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C3E9DD" w14:textId="701DF2F3" w:rsidR="00EF4673" w:rsidRPr="005D1446" w:rsidRDefault="00C570FD" w:rsidP="001278B3">
      <w:pPr>
        <w:autoSpaceDE w:val="0"/>
        <w:autoSpaceDN w:val="0"/>
        <w:adjustRightInd w:val="0"/>
        <w:spacing w:after="120"/>
        <w:jc w:val="center"/>
        <w:rPr>
          <w:rFonts w:eastAsia="DejaVu Sans Condensed"/>
          <w:b/>
          <w:lang w:val="nl-NL" w:eastAsia="vi-VN"/>
        </w:rPr>
      </w:pPr>
      <w:bookmarkStart w:id="0" w:name="_Toc291141575"/>
      <w:bookmarkStart w:id="1" w:name="_Toc292364650"/>
      <w:bookmarkStart w:id="2" w:name="_GoBack"/>
      <w:bookmarkEnd w:id="2"/>
      <w:r w:rsidRPr="005D1446">
        <w:rPr>
          <w:b/>
          <w:vanish/>
          <w:lang w:val="nl-NL"/>
        </w:rPr>
        <w:cr/>
        <w:t>6ỨC NĂNG TỐI THIỂU CỦA PHẦN MỀM TỔ CHỨC ĐÀO TẠO TRỰC TUYẾN</w:t>
      </w:r>
      <w:r w:rsidRPr="005D1446">
        <w:rPr>
          <w:b/>
          <w:vanish/>
          <w:lang w:val="nl-NL"/>
        </w:rPr>
        <w:pgNum/>
      </w:r>
      <w:r w:rsidRPr="005D1446">
        <w:rPr>
          <w:b/>
          <w:vanish/>
          <w:lang w:val="nl-NL"/>
        </w:rPr>
        <w:pgNum/>
      </w:r>
      <w:r w:rsidRPr="005D1446">
        <w:rPr>
          <w:b/>
          <w:vanish/>
          <w:lang w:val="nl-NL"/>
        </w:rPr>
        <w:pgNum/>
      </w:r>
      <w:r w:rsidRPr="005D1446">
        <w:rPr>
          <w:b/>
          <w:vanish/>
          <w:lang w:val="nl-NL"/>
        </w:rPr>
        <w:pgNum/>
      </w:r>
      <w:r w:rsidRPr="005D1446">
        <w:rPr>
          <w:b/>
          <w:vanish/>
          <w:lang w:val="nl-NL"/>
        </w:rPr>
        <w:pgNum/>
      </w:r>
      <w:r w:rsidRPr="005D1446">
        <w:rPr>
          <w:b/>
          <w:vanish/>
          <w:lang w:val="nl-NL"/>
        </w:rPr>
        <w:pgNum/>
      </w:r>
      <w:r w:rsidRPr="005D1446">
        <w:rPr>
          <w:b/>
          <w:vanish/>
          <w:lang w:val="nl-NL"/>
        </w:rPr>
        <w:pgNum/>
      </w:r>
      <w:r w:rsidRPr="005D1446">
        <w:rPr>
          <w:b/>
          <w:vanish/>
          <w:lang w:val="nl-NL"/>
        </w:rPr>
        <w:pgNum/>
      </w:r>
      <w:r w:rsidRPr="005D1446">
        <w:rPr>
          <w:b/>
          <w:vanish/>
          <w:lang w:val="nl-NL"/>
        </w:rPr>
        <w:pgNum/>
      </w:r>
      <w:r w:rsidRPr="005D1446">
        <w:rPr>
          <w:b/>
          <w:vanish/>
          <w:lang w:val="nl-NL"/>
        </w:rPr>
        <w:pgNum/>
      </w:r>
      <w:r w:rsidRPr="005D1446">
        <w:rPr>
          <w:b/>
          <w:vanish/>
          <w:lang w:val="nl-NL"/>
        </w:rPr>
        <w:pgNum/>
      </w:r>
      <w:r w:rsidRPr="005D1446">
        <w:rPr>
          <w:b/>
          <w:vanish/>
          <w:lang w:val="nl-NL"/>
        </w:rPr>
        <w:pgNum/>
      </w:r>
      <w:r w:rsidRPr="005D1446">
        <w:rPr>
          <w:b/>
          <w:vanish/>
          <w:lang w:val="nl-NL"/>
        </w:rPr>
        <w:pgNum/>
      </w:r>
      <w:r w:rsidRPr="005D1446">
        <w:rPr>
          <w:b/>
          <w:vanish/>
          <w:lang w:val="nl-NL"/>
        </w:rPr>
        <w:pgNum/>
      </w:r>
      <w:r w:rsidRPr="005D1446">
        <w:rPr>
          <w:b/>
          <w:vanish/>
          <w:lang w:val="nl-NL"/>
        </w:rPr>
        <w:pgNum/>
      </w:r>
      <w:r w:rsidRPr="005D1446">
        <w:rPr>
          <w:b/>
          <w:vanish/>
          <w:lang w:val="nl-NL"/>
        </w:rPr>
        <w:pgNum/>
      </w:r>
      <w:r w:rsidRPr="005D1446">
        <w:rPr>
          <w:b/>
          <w:vanish/>
          <w:lang w:val="nl-NL"/>
        </w:rPr>
        <w:pgNum/>
      </w:r>
      <w:r w:rsidRPr="005D1446">
        <w:rPr>
          <w:b/>
          <w:vanish/>
          <w:lang w:val="nl-NL"/>
        </w:rPr>
        <w:pgNum/>
      </w:r>
      <w:r w:rsidRPr="005D1446">
        <w:rPr>
          <w:b/>
          <w:vanish/>
          <w:lang w:val="nl-NL"/>
        </w:rPr>
        <w:pgNum/>
      </w:r>
      <w:r w:rsidRPr="005D1446">
        <w:rPr>
          <w:b/>
          <w:vanish/>
          <w:lang w:val="nl-NL"/>
        </w:rPr>
        <w:pgNum/>
      </w:r>
      <w:r w:rsidRPr="005D1446">
        <w:rPr>
          <w:b/>
          <w:vanish/>
          <w:lang w:val="nl-NL"/>
        </w:rPr>
        <w:pgNum/>
      </w:r>
      <w:r w:rsidRPr="005D1446">
        <w:rPr>
          <w:b/>
          <w:vanish/>
          <w:lang w:val="nl-NL"/>
        </w:rPr>
        <w:pgNum/>
      </w:r>
      <w:r w:rsidRPr="005D1446">
        <w:rPr>
          <w:b/>
          <w:vanish/>
          <w:lang w:val="nl-NL"/>
        </w:rPr>
        <w:pgNum/>
      </w:r>
      <w:r w:rsidRPr="005D1446">
        <w:rPr>
          <w:b/>
          <w:vanish/>
          <w:lang w:val="nl-NL"/>
        </w:rPr>
        <w:pgNum/>
      </w:r>
      <w:r w:rsidRPr="005D1446">
        <w:rPr>
          <w:b/>
          <w:vanish/>
          <w:lang w:val="nl-NL"/>
        </w:rPr>
        <w:pgNum/>
      </w:r>
      <w:r w:rsidRPr="005D1446">
        <w:rPr>
          <w:b/>
          <w:vanish/>
          <w:lang w:val="nl-NL"/>
        </w:rPr>
        <w:pgNum/>
      </w:r>
      <w:r w:rsidRPr="005D1446">
        <w:rPr>
          <w:b/>
          <w:vanish/>
          <w:lang w:val="nl-NL"/>
        </w:rPr>
        <w:pgNum/>
      </w:r>
      <w:r w:rsidRPr="005D1446">
        <w:rPr>
          <w:b/>
          <w:vanish/>
          <w:lang w:val="nl-NL"/>
        </w:rPr>
        <w:pgNum/>
      </w:r>
      <w:r w:rsidRPr="005D1446">
        <w:rPr>
          <w:b/>
          <w:vanish/>
          <w:lang w:val="nl-NL"/>
        </w:rPr>
        <w:pgNum/>
      </w:r>
      <w:r w:rsidRPr="005D1446">
        <w:rPr>
          <w:b/>
          <w:vanish/>
          <w:lang w:val="nl-NL"/>
        </w:rPr>
        <w:pgNum/>
      </w:r>
      <w:r w:rsidRPr="005D1446">
        <w:rPr>
          <w:b/>
          <w:vanish/>
          <w:lang w:val="nl-NL"/>
        </w:rPr>
        <w:pgNum/>
      </w:r>
      <w:r w:rsidRPr="005D1446">
        <w:rPr>
          <w:b/>
          <w:vanish/>
          <w:lang w:val="nl-NL"/>
        </w:rPr>
        <w:pgNum/>
      </w:r>
      <w:r w:rsidRPr="005D1446">
        <w:rPr>
          <w:b/>
          <w:vanish/>
          <w:lang w:val="nl-NL"/>
        </w:rPr>
        <w:pgNum/>
      </w:r>
      <w:r w:rsidRPr="005D1446">
        <w:rPr>
          <w:b/>
          <w:vanish/>
          <w:lang w:val="nl-NL"/>
        </w:rPr>
        <w:pgNum/>
      </w:r>
      <w:r w:rsidRPr="005D1446">
        <w:rPr>
          <w:b/>
          <w:vanish/>
          <w:lang w:val="nl-NL"/>
        </w:rPr>
        <w:pgNum/>
      </w:r>
      <w:r w:rsidRPr="005D1446">
        <w:rPr>
          <w:b/>
          <w:vanish/>
          <w:lang w:val="nl-NL"/>
        </w:rPr>
        <w:pgNum/>
      </w:r>
      <w:r w:rsidRPr="005D1446">
        <w:rPr>
          <w:b/>
          <w:vanish/>
          <w:lang w:val="nl-NL"/>
        </w:rPr>
        <w:pgNum/>
      </w:r>
      <w:r w:rsidRPr="005D1446">
        <w:rPr>
          <w:b/>
          <w:vanish/>
          <w:lang w:val="nl-NL"/>
        </w:rPr>
        <w:pgNum/>
      </w:r>
      <w:r w:rsidRPr="005D1446">
        <w:rPr>
          <w:b/>
          <w:vanish/>
          <w:lang w:val="nl-NL"/>
        </w:rPr>
        <w:pgNum/>
      </w:r>
      <w:r w:rsidRPr="005D1446">
        <w:rPr>
          <w:b/>
          <w:vanish/>
          <w:lang w:val="nl-NL"/>
        </w:rPr>
        <w:pgNum/>
      </w:r>
      <w:r w:rsidRPr="005D1446">
        <w:rPr>
          <w:b/>
          <w:vanish/>
          <w:lang w:val="nl-NL"/>
        </w:rPr>
        <w:pgNum/>
      </w:r>
      <w:r w:rsidRPr="005D1446">
        <w:rPr>
          <w:b/>
          <w:vanish/>
          <w:lang w:val="nl-NL"/>
        </w:rPr>
        <w:pgNum/>
      </w:r>
      <w:r w:rsidRPr="005D1446">
        <w:rPr>
          <w:b/>
          <w:vanish/>
          <w:lang w:val="nl-NL"/>
        </w:rPr>
        <w:pgNum/>
      </w:r>
      <w:r w:rsidRPr="005D1446">
        <w:rPr>
          <w:b/>
          <w:vanish/>
          <w:lang w:val="nl-NL"/>
        </w:rPr>
        <w:pgNum/>
      </w:r>
      <w:r w:rsidRPr="005D1446">
        <w:rPr>
          <w:b/>
          <w:vanish/>
          <w:lang w:val="nl-NL"/>
        </w:rPr>
        <w:pgNum/>
      </w:r>
      <w:r w:rsidRPr="005D1446">
        <w:rPr>
          <w:b/>
          <w:vanish/>
          <w:lang w:val="nl-NL"/>
        </w:rPr>
        <w:pgNum/>
      </w:r>
      <w:r w:rsidRPr="005D1446">
        <w:rPr>
          <w:b/>
          <w:vanish/>
          <w:lang w:val="nl-NL"/>
        </w:rPr>
        <w:pgNum/>
      </w:r>
      <w:r w:rsidRPr="005D1446">
        <w:rPr>
          <w:b/>
          <w:vanish/>
          <w:lang w:val="nl-NL"/>
        </w:rPr>
        <w:pgNum/>
      </w:r>
      <w:r w:rsidRPr="005D1446">
        <w:rPr>
          <w:b/>
          <w:vanish/>
          <w:lang w:val="nl-NL"/>
        </w:rPr>
        <w:pgNum/>
      </w:r>
      <w:r w:rsidRPr="005D1446">
        <w:rPr>
          <w:b/>
          <w:vanish/>
          <w:lang w:val="nl-NL"/>
        </w:rPr>
        <w:pgNum/>
      </w:r>
      <w:r w:rsidRPr="005D1446">
        <w:rPr>
          <w:b/>
          <w:vanish/>
          <w:lang w:val="nl-NL"/>
        </w:rPr>
        <w:pgNum/>
      </w:r>
      <w:r w:rsidRPr="005D1446">
        <w:rPr>
          <w:b/>
          <w:vanish/>
          <w:lang w:val="nl-NL"/>
        </w:rPr>
        <w:pgNum/>
      </w:r>
      <w:r w:rsidRPr="005D1446">
        <w:rPr>
          <w:b/>
          <w:vanish/>
          <w:lang w:val="nl-NL"/>
        </w:rPr>
        <w:pgNum/>
      </w:r>
      <w:r w:rsidRPr="005D1446">
        <w:rPr>
          <w:b/>
          <w:vanish/>
          <w:lang w:val="nl-NL"/>
        </w:rPr>
        <w:pgNum/>
      </w:r>
      <w:r w:rsidRPr="005D1446">
        <w:rPr>
          <w:b/>
          <w:vanish/>
          <w:lang w:val="nl-NL"/>
        </w:rPr>
        <w:pgNum/>
      </w:r>
      <w:r w:rsidRPr="005D1446">
        <w:rPr>
          <w:b/>
          <w:vanish/>
          <w:lang w:val="nl-NL"/>
        </w:rPr>
        <w:pgNum/>
      </w:r>
      <w:r w:rsidRPr="005D1446">
        <w:rPr>
          <w:b/>
          <w:vanish/>
          <w:lang w:val="nl-NL"/>
        </w:rPr>
        <w:pgNum/>
      </w:r>
      <w:r w:rsidRPr="005D1446">
        <w:rPr>
          <w:b/>
          <w:vanish/>
          <w:lang w:val="nl-NL"/>
        </w:rPr>
        <w:pgNum/>
      </w:r>
      <w:r w:rsidRPr="005D1446">
        <w:rPr>
          <w:b/>
          <w:vanish/>
          <w:lang w:val="nl-NL"/>
        </w:rPr>
        <w:pgNum/>
      </w:r>
      <w:r w:rsidRPr="005D1446">
        <w:rPr>
          <w:b/>
          <w:vanish/>
          <w:lang w:val="nl-NL"/>
        </w:rPr>
        <w:pgNum/>
      </w:r>
      <w:r w:rsidRPr="005D1446">
        <w:rPr>
          <w:b/>
          <w:vanish/>
          <w:lang w:val="nl-NL"/>
        </w:rPr>
        <w:pgNum/>
      </w:r>
      <w:r w:rsidRPr="005D1446">
        <w:rPr>
          <w:b/>
          <w:vanish/>
          <w:lang w:val="nl-NL"/>
        </w:rPr>
        <w:pgNum/>
      </w:r>
      <w:r w:rsidRPr="005D1446">
        <w:rPr>
          <w:b/>
          <w:vanish/>
          <w:lang w:val="nl-NL"/>
        </w:rPr>
        <w:pgNum/>
      </w:r>
      <w:r w:rsidRPr="005D1446">
        <w:rPr>
          <w:b/>
          <w:vanish/>
          <w:lang w:val="nl-NL"/>
        </w:rPr>
        <w:pgNum/>
      </w:r>
      <w:r w:rsidRPr="005D1446">
        <w:rPr>
          <w:b/>
          <w:vanish/>
          <w:lang w:val="nl-NL"/>
        </w:rPr>
        <w:pgNum/>
      </w:r>
      <w:r w:rsidRPr="005D1446">
        <w:rPr>
          <w:b/>
          <w:vanish/>
          <w:lang w:val="nl-NL"/>
        </w:rPr>
        <w:pgNum/>
      </w:r>
      <w:r w:rsidRPr="005D1446">
        <w:rPr>
          <w:b/>
          <w:vanish/>
          <w:lang w:val="nl-NL"/>
        </w:rPr>
        <w:pgNum/>
      </w:r>
      <w:r w:rsidRPr="005D1446">
        <w:rPr>
          <w:b/>
          <w:vanish/>
          <w:lang w:val="nl-NL"/>
        </w:rPr>
        <w:pgNum/>
      </w:r>
      <w:r w:rsidRPr="005D1446">
        <w:rPr>
          <w:b/>
          <w:vanish/>
          <w:lang w:val="nl-NL"/>
        </w:rPr>
        <w:pgNum/>
      </w:r>
      <w:bookmarkEnd w:id="0"/>
      <w:bookmarkEnd w:id="1"/>
      <w:r w:rsidR="00EF4673" w:rsidRPr="005D1446">
        <w:rPr>
          <w:rFonts w:eastAsia="DejaVu Sans Condensed"/>
          <w:b/>
          <w:lang w:val="nl-NL" w:eastAsia="vi-VN"/>
        </w:rPr>
        <w:t xml:space="preserve">PHỤ LỤC </w:t>
      </w:r>
      <w:r w:rsidR="00080780" w:rsidRPr="005D1446">
        <w:rPr>
          <w:rFonts w:eastAsia="DejaVu Sans Condensed"/>
          <w:b/>
          <w:lang w:val="nl-NL" w:eastAsia="vi-VN"/>
        </w:rPr>
        <w:t>I</w:t>
      </w:r>
    </w:p>
    <w:p w14:paraId="22EF7D48" w14:textId="1DA49371" w:rsidR="00E0517A" w:rsidRPr="005D1446" w:rsidRDefault="00E0517A" w:rsidP="00E0517A">
      <w:pPr>
        <w:spacing w:before="120"/>
        <w:jc w:val="center"/>
        <w:rPr>
          <w:rFonts w:eastAsia="DejaVu Sans Condensed"/>
          <w:i/>
          <w:lang w:eastAsia="vi-VN"/>
        </w:rPr>
      </w:pPr>
      <w:r w:rsidRPr="005D1446">
        <w:rPr>
          <w:rFonts w:eastAsia="DejaVu Sans Condensed"/>
          <w:i/>
          <w:lang w:eastAsia="vi-VN"/>
        </w:rPr>
        <w:t xml:space="preserve">(Ban hành kèm theo Thông tư số   </w:t>
      </w:r>
      <w:r w:rsidR="00DA2483" w:rsidRPr="005D1446">
        <w:rPr>
          <w:rFonts w:eastAsia="DejaVu Sans Condensed"/>
          <w:i/>
          <w:lang w:val="nl-NL" w:eastAsia="vi-VN"/>
        </w:rPr>
        <w:t xml:space="preserve">   </w:t>
      </w:r>
      <w:r w:rsidR="00074A3F" w:rsidRPr="005D1446">
        <w:rPr>
          <w:rFonts w:eastAsia="DejaVu Sans Condensed"/>
          <w:i/>
          <w:lang w:val="nl-NL" w:eastAsia="vi-VN"/>
        </w:rPr>
        <w:t>/2021</w:t>
      </w:r>
      <w:r w:rsidR="00E463F9" w:rsidRPr="005D1446">
        <w:rPr>
          <w:rFonts w:eastAsia="DejaVu Sans Condensed"/>
          <w:i/>
          <w:lang w:eastAsia="vi-VN"/>
        </w:rPr>
        <w:t>/TT-BGTVT</w:t>
      </w:r>
      <w:r w:rsidR="00E463F9" w:rsidRPr="005D1446">
        <w:rPr>
          <w:rFonts w:eastAsia="DejaVu Sans Condensed"/>
          <w:i/>
          <w:lang w:val="nl-NL" w:eastAsia="vi-VN"/>
        </w:rPr>
        <w:t xml:space="preserve"> </w:t>
      </w:r>
      <w:r w:rsidRPr="005D1446">
        <w:rPr>
          <w:rFonts w:eastAsia="DejaVu Sans Condensed"/>
          <w:i/>
          <w:lang w:eastAsia="vi-VN"/>
        </w:rPr>
        <w:t xml:space="preserve">ngày   </w:t>
      </w:r>
      <w:r w:rsidR="00C7123A">
        <w:rPr>
          <w:rFonts w:eastAsia="DejaVu Sans Condensed"/>
          <w:i/>
          <w:lang w:val="nl-NL" w:eastAsia="vi-VN"/>
        </w:rPr>
        <w:t xml:space="preserve"> </w:t>
      </w:r>
      <w:r w:rsidRPr="005D1446">
        <w:rPr>
          <w:rFonts w:eastAsia="DejaVu Sans Condensed"/>
          <w:i/>
          <w:lang w:eastAsia="vi-VN"/>
        </w:rPr>
        <w:t xml:space="preserve">tháng  </w:t>
      </w:r>
      <w:r w:rsidR="00F1090A" w:rsidRPr="00F1090A">
        <w:rPr>
          <w:rFonts w:eastAsia="DejaVu Sans Condensed"/>
          <w:i/>
          <w:lang w:val="nl-NL" w:eastAsia="vi-VN"/>
        </w:rPr>
        <w:t xml:space="preserve"> </w:t>
      </w:r>
      <w:r w:rsidR="00C7123A" w:rsidRPr="00FF2848">
        <w:rPr>
          <w:rFonts w:eastAsia="DejaVu Sans Condensed"/>
          <w:i/>
          <w:lang w:val="nl-NL" w:eastAsia="vi-VN"/>
        </w:rPr>
        <w:t xml:space="preserve"> </w:t>
      </w:r>
      <w:r w:rsidR="00402395">
        <w:rPr>
          <w:rFonts w:eastAsia="DejaVu Sans Condensed"/>
          <w:i/>
          <w:lang w:eastAsia="vi-VN"/>
        </w:rPr>
        <w:t>năm</w:t>
      </w:r>
      <w:r w:rsidR="00C7123A">
        <w:rPr>
          <w:rFonts w:eastAsia="DejaVu Sans Condensed"/>
          <w:i/>
          <w:lang w:val="nl-NL" w:eastAsia="vi-VN"/>
        </w:rPr>
        <w:t xml:space="preserve"> </w:t>
      </w:r>
      <w:r w:rsidRPr="005D1446">
        <w:rPr>
          <w:rFonts w:eastAsia="DejaVu Sans Condensed"/>
          <w:i/>
          <w:lang w:eastAsia="vi-VN"/>
        </w:rPr>
        <w:t>2021 của Bộ trưởng Bộ Giao thông vận tải)</w:t>
      </w:r>
    </w:p>
    <w:p w14:paraId="58A5FD42" w14:textId="77777777" w:rsidR="00E0517A" w:rsidRPr="00F1090A" w:rsidRDefault="00E0517A" w:rsidP="00DD2939">
      <w:pPr>
        <w:autoSpaceDE w:val="0"/>
        <w:autoSpaceDN w:val="0"/>
        <w:adjustRightInd w:val="0"/>
        <w:jc w:val="center"/>
        <w:rPr>
          <w:rFonts w:eastAsia="DejaVu Sans Condensed"/>
          <w:b/>
          <w:lang w:eastAsia="vi-VN"/>
        </w:rPr>
      </w:pPr>
    </w:p>
    <w:p w14:paraId="72F1BF77" w14:textId="77777777" w:rsidR="002D3900" w:rsidRPr="005D1446" w:rsidRDefault="002D3900" w:rsidP="006C7A16">
      <w:pPr>
        <w:autoSpaceDE w:val="0"/>
        <w:autoSpaceDN w:val="0"/>
        <w:adjustRightInd w:val="0"/>
        <w:jc w:val="center"/>
        <w:rPr>
          <w:rFonts w:eastAsia="DejaVu Sans Condensed"/>
          <w:b/>
          <w:lang w:eastAsia="vi-VN"/>
        </w:rPr>
      </w:pPr>
      <w:r w:rsidRPr="005D1446">
        <w:rPr>
          <w:rFonts w:eastAsia="DejaVu Sans Condensed"/>
          <w:b/>
          <w:lang w:eastAsia="vi-VN"/>
        </w:rPr>
        <w:t>PHỤ LỤC 03</w:t>
      </w:r>
    </w:p>
    <w:p w14:paraId="01F1C665" w14:textId="77777777" w:rsidR="00B85124" w:rsidRPr="00FF2848" w:rsidRDefault="002D3900" w:rsidP="006C7A16">
      <w:pPr>
        <w:ind w:left="360"/>
        <w:jc w:val="center"/>
        <w:rPr>
          <w:rFonts w:eastAsia="Times New Roman"/>
          <w:i/>
          <w:iCs/>
          <w:spacing w:val="-6"/>
        </w:rPr>
      </w:pPr>
      <w:r w:rsidRPr="004C0C14">
        <w:rPr>
          <w:rFonts w:eastAsia="DejaVu Sans Condensed"/>
          <w:b/>
          <w:lang w:eastAsia="vi-VN"/>
        </w:rPr>
        <w:t>DANH MỤC GIẤY PHÉP, NĂNG ĐỊNH NHÂN VIÊN HÀNG KHÔNG</w:t>
      </w:r>
      <w:r w:rsidRPr="005D1446">
        <w:rPr>
          <w:rFonts w:eastAsia="DejaVu Sans Condensed"/>
          <w:lang w:eastAsia="vi-VN"/>
        </w:rPr>
        <w:br/>
      </w:r>
    </w:p>
    <w:p w14:paraId="6691B843" w14:textId="3354B34F" w:rsidR="0024218B" w:rsidRPr="005D1446" w:rsidRDefault="0024218B" w:rsidP="00B85124">
      <w:pPr>
        <w:ind w:firstLine="567"/>
        <w:jc w:val="both"/>
        <w:rPr>
          <w:rFonts w:eastAsia="DejaVu Sans Condensed"/>
          <w:b/>
          <w:lang w:eastAsia="vi-VN"/>
        </w:rPr>
      </w:pPr>
      <w:r w:rsidRPr="005D1446">
        <w:rPr>
          <w:rFonts w:eastAsia="DejaVu Sans Condensed"/>
          <w:b/>
          <w:lang w:eastAsia="vi-VN"/>
        </w:rPr>
        <w:t>I. Giấy phép, năng định nhân viên hàng không nhóm khai thác, bảo dưỡng tàu bay và thiết bị tàu bay</w:t>
      </w:r>
    </w:p>
    <w:p w14:paraId="7F56C89D" w14:textId="77777777" w:rsidR="0024218B" w:rsidRPr="005D1446" w:rsidRDefault="00A0182E" w:rsidP="005303AD">
      <w:pPr>
        <w:spacing w:before="120"/>
        <w:ind w:firstLine="567"/>
        <w:jc w:val="both"/>
      </w:pPr>
      <w:r w:rsidRPr="005D1446">
        <w:t xml:space="preserve">1. </w:t>
      </w:r>
      <w:r w:rsidR="0024218B" w:rsidRPr="005D1446">
        <w:t>Giấy phép Người lái tàu bay tư nhân (PPL)</w:t>
      </w:r>
      <w:r w:rsidR="00442D98" w:rsidRPr="005D1446">
        <w:t>, Giấy phép Người lái tàu bay thương mại (CPL)</w:t>
      </w:r>
      <w:r w:rsidRPr="005D1446">
        <w:t>, Giấy phép Người lái tàu bay - tổ lái nhiều thành viên (MCPL), Giấy phép Người lái tàu bay vận tải hàng không thương mại (ATP</w:t>
      </w:r>
      <w:r w:rsidR="00A13B9B" w:rsidRPr="005D1446">
        <w:t>L)</w:t>
      </w:r>
      <w:r w:rsidR="0024218B" w:rsidRPr="005D1446">
        <w:t xml:space="preserve"> gồm các năng định sau: </w:t>
      </w:r>
    </w:p>
    <w:p w14:paraId="3F5B2CEA" w14:textId="77777777" w:rsidR="0024218B" w:rsidRPr="005D1446" w:rsidRDefault="00A87D7D" w:rsidP="005303AD">
      <w:pPr>
        <w:pStyle w:val="ListParagraph"/>
        <w:spacing w:before="120" w:after="0"/>
        <w:ind w:left="0" w:firstLine="567"/>
        <w:jc w:val="both"/>
        <w:rPr>
          <w:rFonts w:ascii="Times New Roman" w:hAnsi="Times New Roman" w:cs="Times New Roman"/>
          <w:sz w:val="28"/>
          <w:szCs w:val="28"/>
          <w:lang w:val="vi-VN"/>
        </w:rPr>
      </w:pPr>
      <w:r w:rsidRPr="005D1446">
        <w:rPr>
          <w:rFonts w:ascii="Times New Roman" w:hAnsi="Times New Roman" w:cs="Times New Roman"/>
          <w:sz w:val="28"/>
          <w:szCs w:val="28"/>
          <w:lang w:val="vi-VN"/>
        </w:rPr>
        <w:t xml:space="preserve">a) </w:t>
      </w:r>
      <w:r w:rsidR="0024218B" w:rsidRPr="005D1446">
        <w:rPr>
          <w:rFonts w:ascii="Times New Roman" w:hAnsi="Times New Roman" w:cs="Times New Roman"/>
          <w:sz w:val="28"/>
          <w:szCs w:val="28"/>
          <w:lang w:val="vi-VN"/>
        </w:rPr>
        <w:t>Năng định chủng loại tàu bay;</w:t>
      </w:r>
    </w:p>
    <w:p w14:paraId="27D6ECD8" w14:textId="77777777" w:rsidR="0024218B" w:rsidRPr="005D1446" w:rsidRDefault="00A87D7D" w:rsidP="005303AD">
      <w:pPr>
        <w:spacing w:before="120"/>
        <w:ind w:firstLine="567"/>
        <w:jc w:val="both"/>
      </w:pPr>
      <w:r w:rsidRPr="005D1446">
        <w:t xml:space="preserve">b) </w:t>
      </w:r>
      <w:r w:rsidR="0024218B" w:rsidRPr="005D1446">
        <w:t>Năng định hạng tàu bay;</w:t>
      </w:r>
    </w:p>
    <w:p w14:paraId="7B48DA28" w14:textId="77777777" w:rsidR="0024218B" w:rsidRPr="005D1446" w:rsidRDefault="00A87D7D" w:rsidP="005303AD">
      <w:pPr>
        <w:spacing w:before="120"/>
        <w:ind w:firstLine="567"/>
        <w:jc w:val="both"/>
      </w:pPr>
      <w:r w:rsidRPr="005D1446">
        <w:t xml:space="preserve">c) </w:t>
      </w:r>
      <w:r w:rsidR="0024218B" w:rsidRPr="005D1446">
        <w:t>Năng định loại tàu bay;</w:t>
      </w:r>
    </w:p>
    <w:p w14:paraId="34E61982" w14:textId="77777777" w:rsidR="0024218B" w:rsidRPr="005D1446" w:rsidRDefault="00A87D7D" w:rsidP="005303AD">
      <w:pPr>
        <w:spacing w:before="120"/>
        <w:ind w:firstLine="567"/>
        <w:jc w:val="both"/>
      </w:pPr>
      <w:r w:rsidRPr="005D1446">
        <w:t xml:space="preserve">d) </w:t>
      </w:r>
      <w:r w:rsidR="0024218B" w:rsidRPr="005D1446">
        <w:t>Năng định khả năng bay bằng thiết bị</w:t>
      </w:r>
      <w:r w:rsidRPr="005D1446">
        <w:t>.</w:t>
      </w:r>
    </w:p>
    <w:p w14:paraId="7A6D5622" w14:textId="77777777" w:rsidR="00A87D7D" w:rsidRPr="005D1446" w:rsidRDefault="00A0182E" w:rsidP="005303AD">
      <w:pPr>
        <w:spacing w:before="120"/>
        <w:ind w:firstLine="567"/>
        <w:jc w:val="both"/>
      </w:pPr>
      <w:r w:rsidRPr="005D1446">
        <w:t xml:space="preserve">2. </w:t>
      </w:r>
      <w:r w:rsidR="0024218B" w:rsidRPr="005D1446">
        <w:t>Giấy phép Giáo viên huấn luyện bay (FI) gồm có năng định giáo viên chủng loại và hạng tàu bay</w:t>
      </w:r>
      <w:r w:rsidR="00A87D7D" w:rsidRPr="005D1446">
        <w:t>.</w:t>
      </w:r>
    </w:p>
    <w:p w14:paraId="4F8E423F" w14:textId="77777777" w:rsidR="00A87D7D" w:rsidRPr="005D1446" w:rsidRDefault="00A87D7D" w:rsidP="005303AD">
      <w:pPr>
        <w:spacing w:before="120"/>
        <w:ind w:firstLine="567"/>
        <w:jc w:val="both"/>
      </w:pPr>
      <w:r w:rsidRPr="005D1446">
        <w:t xml:space="preserve">3. </w:t>
      </w:r>
      <w:r w:rsidR="0024218B" w:rsidRPr="005D1446">
        <w:t>Giấy phép Giáo viên mặt đất (huấn luyện bay lý thuyết dưới đất) gồm có năng định giáo viên mặt đất (giáo viên lý thuyết)</w:t>
      </w:r>
      <w:r w:rsidRPr="005D1446">
        <w:t>.</w:t>
      </w:r>
    </w:p>
    <w:p w14:paraId="1F905A4F" w14:textId="77777777" w:rsidR="0024218B" w:rsidRPr="005D1446" w:rsidRDefault="00A87D7D" w:rsidP="005303AD">
      <w:pPr>
        <w:spacing w:before="120"/>
        <w:ind w:firstLine="567"/>
        <w:jc w:val="both"/>
      </w:pPr>
      <w:r w:rsidRPr="005D1446">
        <w:t xml:space="preserve">4. </w:t>
      </w:r>
      <w:r w:rsidR="0024218B" w:rsidRPr="005D1446">
        <w:t>Giấy phép Nhân viên cơ giới trên không</w:t>
      </w:r>
      <w:r w:rsidRPr="005D1446">
        <w:t xml:space="preserve">, Giấy phép Nhân viên dẫn đường trên không </w:t>
      </w:r>
      <w:r w:rsidR="0024218B" w:rsidRPr="005D1446">
        <w:t>gồm có năng định sau:</w:t>
      </w:r>
    </w:p>
    <w:p w14:paraId="7FE53FFE" w14:textId="77777777" w:rsidR="0024218B" w:rsidRPr="005D1446" w:rsidRDefault="00F04720" w:rsidP="005303AD">
      <w:pPr>
        <w:pStyle w:val="ListParagraph"/>
        <w:spacing w:before="120" w:after="0"/>
        <w:ind w:left="567"/>
        <w:jc w:val="both"/>
        <w:rPr>
          <w:rFonts w:ascii="Times New Roman" w:hAnsi="Times New Roman" w:cs="Times New Roman"/>
          <w:sz w:val="28"/>
          <w:szCs w:val="28"/>
          <w:lang w:val="vi-VN"/>
        </w:rPr>
      </w:pPr>
      <w:r w:rsidRPr="005D1446">
        <w:rPr>
          <w:rFonts w:ascii="Times New Roman" w:hAnsi="Times New Roman" w:cs="Times New Roman"/>
          <w:sz w:val="28"/>
          <w:szCs w:val="28"/>
          <w:lang w:val="vi-VN"/>
        </w:rPr>
        <w:t xml:space="preserve">a) </w:t>
      </w:r>
      <w:r w:rsidR="0024218B" w:rsidRPr="005D1446">
        <w:rPr>
          <w:rFonts w:ascii="Times New Roman" w:hAnsi="Times New Roman" w:cs="Times New Roman"/>
          <w:sz w:val="28"/>
          <w:szCs w:val="28"/>
          <w:lang w:val="vi-VN"/>
        </w:rPr>
        <w:t>Năng định chủng loạ</w:t>
      </w:r>
      <w:r w:rsidR="00CB5D59" w:rsidRPr="005D1446">
        <w:rPr>
          <w:rFonts w:ascii="Times New Roman" w:hAnsi="Times New Roman" w:cs="Times New Roman"/>
          <w:sz w:val="28"/>
          <w:szCs w:val="28"/>
          <w:lang w:val="vi-VN"/>
        </w:rPr>
        <w:t>i tàu bay</w:t>
      </w:r>
      <w:r w:rsidR="0024218B" w:rsidRPr="005D1446">
        <w:rPr>
          <w:rFonts w:ascii="Times New Roman" w:hAnsi="Times New Roman" w:cs="Times New Roman"/>
          <w:sz w:val="28"/>
          <w:szCs w:val="28"/>
          <w:lang w:val="vi-VN"/>
        </w:rPr>
        <w:t>;</w:t>
      </w:r>
    </w:p>
    <w:p w14:paraId="18D4F56D" w14:textId="77777777" w:rsidR="0024218B" w:rsidRPr="005D1446" w:rsidRDefault="00A87D7D" w:rsidP="005303AD">
      <w:pPr>
        <w:spacing w:before="120"/>
        <w:ind w:firstLine="567"/>
        <w:jc w:val="both"/>
      </w:pPr>
      <w:r w:rsidRPr="005D1446">
        <w:t xml:space="preserve">b) </w:t>
      </w:r>
      <w:r w:rsidR="0024218B" w:rsidRPr="005D1446">
        <w:t>Năng định hạng tàu bay;</w:t>
      </w:r>
    </w:p>
    <w:p w14:paraId="3CD81DB5" w14:textId="77777777" w:rsidR="0024218B" w:rsidRPr="005D1446" w:rsidRDefault="00A87D7D" w:rsidP="005303AD">
      <w:pPr>
        <w:spacing w:before="120"/>
        <w:ind w:firstLine="567"/>
        <w:jc w:val="both"/>
      </w:pPr>
      <w:r w:rsidRPr="005D1446">
        <w:t xml:space="preserve">c) </w:t>
      </w:r>
      <w:r w:rsidR="0024218B" w:rsidRPr="005D1446">
        <w:t>Năng định loại tàu bay</w:t>
      </w:r>
      <w:r w:rsidRPr="005D1446">
        <w:t>.</w:t>
      </w:r>
    </w:p>
    <w:p w14:paraId="49F86AB1" w14:textId="77777777" w:rsidR="0024218B" w:rsidRPr="005D1446" w:rsidRDefault="00A87D7D" w:rsidP="005303AD">
      <w:pPr>
        <w:spacing w:before="120"/>
        <w:ind w:firstLine="567"/>
        <w:jc w:val="both"/>
        <w:rPr>
          <w:spacing w:val="-10"/>
        </w:rPr>
      </w:pPr>
      <w:r w:rsidRPr="005D1446">
        <w:rPr>
          <w:spacing w:val="-10"/>
        </w:rPr>
        <w:t xml:space="preserve">5. </w:t>
      </w:r>
      <w:r w:rsidR="0024218B" w:rsidRPr="005D1446">
        <w:rPr>
          <w:spacing w:val="-10"/>
        </w:rPr>
        <w:t>Giấy phép Nhân viên kỹ thuật bảo dưỡng máy bay gồ</w:t>
      </w:r>
      <w:r w:rsidR="00F04720" w:rsidRPr="005D1446">
        <w:rPr>
          <w:spacing w:val="-10"/>
        </w:rPr>
        <w:t>m có các năng đị</w:t>
      </w:r>
      <w:r w:rsidR="0024218B" w:rsidRPr="005D1446">
        <w:rPr>
          <w:spacing w:val="-10"/>
        </w:rPr>
        <w:t>nh</w:t>
      </w:r>
      <w:r w:rsidR="00F04720" w:rsidRPr="005D1446">
        <w:rPr>
          <w:spacing w:val="-10"/>
        </w:rPr>
        <w:t xml:space="preserve"> sau:</w:t>
      </w:r>
      <w:r w:rsidR="0024218B" w:rsidRPr="005D1446">
        <w:rPr>
          <w:spacing w:val="-10"/>
        </w:rPr>
        <w:t xml:space="preserve"> </w:t>
      </w:r>
    </w:p>
    <w:p w14:paraId="5A21DC25" w14:textId="77777777" w:rsidR="0024218B" w:rsidRPr="005D1446" w:rsidRDefault="00A87D7D" w:rsidP="005303AD">
      <w:pPr>
        <w:spacing w:before="120"/>
        <w:ind w:firstLine="567"/>
        <w:jc w:val="both"/>
      </w:pPr>
      <w:r w:rsidRPr="005D1446">
        <w:t xml:space="preserve">a) </w:t>
      </w:r>
      <w:r w:rsidR="0024218B" w:rsidRPr="005D1446">
        <w:t>Năng định hạng tàu bay cho nhân viên kỹ thuật bảo dưỡng tàu bay;</w:t>
      </w:r>
    </w:p>
    <w:p w14:paraId="60075B18" w14:textId="77777777" w:rsidR="0024218B" w:rsidRPr="005D1446" w:rsidRDefault="00A87D7D" w:rsidP="005303AD">
      <w:pPr>
        <w:spacing w:before="120"/>
        <w:ind w:firstLine="567"/>
        <w:jc w:val="both"/>
      </w:pPr>
      <w:r w:rsidRPr="005D1446">
        <w:t xml:space="preserve">b) </w:t>
      </w:r>
      <w:r w:rsidR="0024218B" w:rsidRPr="005D1446">
        <w:t>Năng định loại tàu bay cho nhân viên kỹ thuật bảo dưỡng tàu bay</w:t>
      </w:r>
      <w:r w:rsidRPr="005D1446">
        <w:t>.</w:t>
      </w:r>
    </w:p>
    <w:p w14:paraId="153E97E4" w14:textId="77777777" w:rsidR="0024218B" w:rsidRPr="005D1446" w:rsidRDefault="00A87D7D" w:rsidP="005303AD">
      <w:pPr>
        <w:spacing w:before="120"/>
        <w:ind w:firstLine="567"/>
        <w:jc w:val="both"/>
      </w:pPr>
      <w:r w:rsidRPr="005D1446">
        <w:t xml:space="preserve">6. </w:t>
      </w:r>
      <w:r w:rsidR="0024218B" w:rsidRPr="005D1446">
        <w:t>Giấy phép Nhân viên sửa chữa hàng không chuyên ngành</w:t>
      </w:r>
      <w:r w:rsidR="009160E0" w:rsidRPr="005D1446">
        <w:t xml:space="preserve"> </w:t>
      </w:r>
      <w:r w:rsidR="0024218B" w:rsidRPr="005D1446">
        <w:t xml:space="preserve">gồm có </w:t>
      </w:r>
      <w:r w:rsidR="00F04720" w:rsidRPr="005D1446">
        <w:t xml:space="preserve">năng </w:t>
      </w:r>
      <w:r w:rsidR="0024218B" w:rsidRPr="005D1446">
        <w:t>định hạng tàu bay cho nhân viên sửa chữa hàng không chuyên ngành</w:t>
      </w:r>
      <w:r w:rsidRPr="005D1446">
        <w:t>.</w:t>
      </w:r>
    </w:p>
    <w:p w14:paraId="1D55B616" w14:textId="77777777" w:rsidR="0024218B" w:rsidRPr="005D1446" w:rsidRDefault="00A87D7D" w:rsidP="005303AD">
      <w:pPr>
        <w:spacing w:before="120"/>
        <w:ind w:firstLine="567"/>
        <w:jc w:val="both"/>
        <w:rPr>
          <w:spacing w:val="-6"/>
        </w:rPr>
      </w:pPr>
      <w:r w:rsidRPr="005D1446">
        <w:rPr>
          <w:spacing w:val="-6"/>
        </w:rPr>
        <w:t xml:space="preserve">7. </w:t>
      </w:r>
      <w:r w:rsidR="0024218B" w:rsidRPr="005D1446">
        <w:rPr>
          <w:spacing w:val="-6"/>
        </w:rPr>
        <w:t xml:space="preserve">Giấy phép Nhân viên điều độ khai thác bay (FD) gồm có </w:t>
      </w:r>
      <w:r w:rsidR="00F04720" w:rsidRPr="005D1446">
        <w:rPr>
          <w:spacing w:val="-6"/>
        </w:rPr>
        <w:t xml:space="preserve">các </w:t>
      </w:r>
      <w:r w:rsidR="0024218B" w:rsidRPr="005D1446">
        <w:rPr>
          <w:spacing w:val="-6"/>
        </w:rPr>
        <w:t>năng định sau</w:t>
      </w:r>
      <w:r w:rsidRPr="005D1446">
        <w:rPr>
          <w:spacing w:val="-6"/>
        </w:rPr>
        <w:t>:</w:t>
      </w:r>
    </w:p>
    <w:p w14:paraId="7C371C91" w14:textId="77777777" w:rsidR="0024218B" w:rsidRPr="005D1446" w:rsidRDefault="00A87D7D" w:rsidP="005303AD">
      <w:pPr>
        <w:spacing w:before="120"/>
        <w:ind w:firstLine="567"/>
        <w:jc w:val="both"/>
      </w:pPr>
      <w:r w:rsidRPr="005D1446">
        <w:t xml:space="preserve">a) </w:t>
      </w:r>
      <w:r w:rsidR="0024218B" w:rsidRPr="005D1446">
        <w:t>Năng định chủng loại tàu bay;</w:t>
      </w:r>
    </w:p>
    <w:p w14:paraId="694FD7D1" w14:textId="77777777" w:rsidR="0024218B" w:rsidRPr="005D1446" w:rsidRDefault="00A87D7D" w:rsidP="005303AD">
      <w:pPr>
        <w:spacing w:before="120"/>
        <w:ind w:firstLine="567"/>
        <w:jc w:val="both"/>
      </w:pPr>
      <w:r w:rsidRPr="005D1446">
        <w:t xml:space="preserve">b) </w:t>
      </w:r>
      <w:r w:rsidR="0024218B" w:rsidRPr="005D1446">
        <w:t>Năng định hạng tàu bay;</w:t>
      </w:r>
    </w:p>
    <w:p w14:paraId="3717518E" w14:textId="77777777" w:rsidR="0024218B" w:rsidRPr="005D1446" w:rsidRDefault="00A87D7D" w:rsidP="005303AD">
      <w:pPr>
        <w:spacing w:before="120"/>
        <w:ind w:firstLine="567"/>
        <w:jc w:val="both"/>
      </w:pPr>
      <w:r w:rsidRPr="005D1446">
        <w:t xml:space="preserve">c) </w:t>
      </w:r>
      <w:r w:rsidR="0024218B" w:rsidRPr="005D1446">
        <w:t>Năng định loại tàu bay</w:t>
      </w:r>
      <w:r w:rsidRPr="005D1446">
        <w:t>.</w:t>
      </w:r>
    </w:p>
    <w:p w14:paraId="14A08C41" w14:textId="77777777" w:rsidR="002D3900" w:rsidRPr="005D1446" w:rsidRDefault="002D3900" w:rsidP="005303AD">
      <w:pPr>
        <w:pStyle w:val="BodyText"/>
        <w:spacing w:before="120"/>
        <w:ind w:firstLine="567"/>
        <w:jc w:val="both"/>
        <w:rPr>
          <w:i/>
          <w:sz w:val="28"/>
          <w:szCs w:val="28"/>
          <w:lang w:val="nl-NL"/>
        </w:rPr>
      </w:pPr>
      <w:r w:rsidRPr="005D1446">
        <w:rPr>
          <w:b/>
          <w:sz w:val="28"/>
          <w:szCs w:val="28"/>
          <w:lang w:val="nl-NL"/>
        </w:rPr>
        <w:lastRenderedPageBreak/>
        <w:t>II.</w:t>
      </w:r>
      <w:r w:rsidR="00DD349D" w:rsidRPr="005D1446">
        <w:rPr>
          <w:b/>
          <w:sz w:val="28"/>
          <w:szCs w:val="28"/>
          <w:lang w:val="nl-NL"/>
        </w:rPr>
        <w:t xml:space="preserve"> </w:t>
      </w:r>
      <w:r w:rsidRPr="005D1446">
        <w:rPr>
          <w:b/>
          <w:sz w:val="28"/>
          <w:szCs w:val="28"/>
          <w:lang w:val="nl-NL"/>
        </w:rPr>
        <w:t>Giấy phép, năng định nhân viên hàng không nhóm bảo đảm hoạt động bay</w:t>
      </w:r>
    </w:p>
    <w:p w14:paraId="6E316104" w14:textId="77777777" w:rsidR="002D3900" w:rsidRPr="005D1446" w:rsidRDefault="002D3900" w:rsidP="005303AD">
      <w:pPr>
        <w:spacing w:before="120"/>
        <w:ind w:firstLine="567"/>
        <w:jc w:val="both"/>
        <w:rPr>
          <w:rFonts w:eastAsia="Times New Roman"/>
          <w:bCs/>
          <w:lang w:val="nl-NL"/>
        </w:rPr>
      </w:pPr>
      <w:r w:rsidRPr="005D1446">
        <w:rPr>
          <w:rFonts w:eastAsia="Times New Roman"/>
          <w:bCs/>
          <w:lang w:val="nl-NL"/>
        </w:rPr>
        <w:t>1. Giấy phép nhân viên không lưu với các năng định sau:</w:t>
      </w:r>
    </w:p>
    <w:p w14:paraId="7763DAA0" w14:textId="77777777" w:rsidR="002D3900" w:rsidRPr="005D1446" w:rsidRDefault="002D3900" w:rsidP="005303AD">
      <w:pPr>
        <w:spacing w:before="120"/>
        <w:ind w:firstLine="567"/>
        <w:jc w:val="both"/>
        <w:rPr>
          <w:rFonts w:eastAsia="Times New Roman"/>
          <w:lang w:val="en-US"/>
        </w:rPr>
      </w:pPr>
      <w:r w:rsidRPr="005D1446">
        <w:rPr>
          <w:rFonts w:eastAsia="Times New Roman"/>
          <w:lang w:val="en-US"/>
        </w:rPr>
        <w:t>a) Thủ tục bay;</w:t>
      </w:r>
    </w:p>
    <w:p w14:paraId="4CC715D9" w14:textId="77777777" w:rsidR="002D3900" w:rsidRPr="005D1446" w:rsidRDefault="002D3900" w:rsidP="005303AD">
      <w:pPr>
        <w:spacing w:before="120"/>
        <w:ind w:firstLine="567"/>
        <w:jc w:val="both"/>
        <w:rPr>
          <w:rFonts w:eastAsia="Times New Roman"/>
          <w:lang w:val="en-US"/>
        </w:rPr>
      </w:pPr>
      <w:r w:rsidRPr="005D1446">
        <w:rPr>
          <w:rFonts w:eastAsia="Times New Roman"/>
          <w:lang w:val="en-US"/>
        </w:rPr>
        <w:t>b) Kiểm soát tại sân bay;</w:t>
      </w:r>
    </w:p>
    <w:p w14:paraId="0C9E0B10" w14:textId="77777777" w:rsidR="002D3900" w:rsidRPr="005D1446" w:rsidRDefault="002D3900" w:rsidP="005303AD">
      <w:pPr>
        <w:spacing w:before="120"/>
        <w:ind w:firstLine="567"/>
        <w:jc w:val="both"/>
        <w:rPr>
          <w:rFonts w:eastAsia="Times New Roman"/>
          <w:lang w:val="en-US"/>
        </w:rPr>
      </w:pPr>
      <w:r w:rsidRPr="005D1446">
        <w:rPr>
          <w:rFonts w:eastAsia="Times New Roman"/>
          <w:lang w:val="en-US"/>
        </w:rPr>
        <w:t>c) Kiểm soát tiếp cận không có giám sát ATS;</w:t>
      </w:r>
    </w:p>
    <w:p w14:paraId="261B2780" w14:textId="77777777" w:rsidR="002D3900" w:rsidRPr="005D1446" w:rsidRDefault="002D3900" w:rsidP="005303AD">
      <w:pPr>
        <w:spacing w:before="120"/>
        <w:ind w:firstLine="567"/>
        <w:jc w:val="both"/>
        <w:rPr>
          <w:rFonts w:eastAsia="Times New Roman"/>
          <w:lang w:val="en-US"/>
        </w:rPr>
      </w:pPr>
      <w:r w:rsidRPr="005D1446">
        <w:rPr>
          <w:rFonts w:eastAsia="Times New Roman"/>
          <w:lang w:val="en-US"/>
        </w:rPr>
        <w:t>d) Kiểm soát tiếp cận giám sát ATS;</w:t>
      </w:r>
    </w:p>
    <w:p w14:paraId="7AC7264C" w14:textId="77777777" w:rsidR="002D3900" w:rsidRPr="005D1446" w:rsidRDefault="002D3900" w:rsidP="005303AD">
      <w:pPr>
        <w:spacing w:before="120"/>
        <w:ind w:firstLine="567"/>
        <w:jc w:val="both"/>
        <w:rPr>
          <w:rFonts w:eastAsia="Times New Roman"/>
          <w:lang w:val="en-US"/>
        </w:rPr>
      </w:pPr>
      <w:r w:rsidRPr="005D1446">
        <w:rPr>
          <w:rFonts w:eastAsia="Times New Roman"/>
          <w:lang w:val="en-US"/>
        </w:rPr>
        <w:t>đ) Kiểm soát đường dài không có giám sát ATS;</w:t>
      </w:r>
    </w:p>
    <w:p w14:paraId="451538C8" w14:textId="77777777" w:rsidR="002D3900" w:rsidRPr="005D1446" w:rsidRDefault="002D3900" w:rsidP="005303AD">
      <w:pPr>
        <w:spacing w:before="120"/>
        <w:ind w:firstLine="567"/>
        <w:jc w:val="both"/>
        <w:rPr>
          <w:rFonts w:eastAsia="Times New Roman"/>
          <w:lang w:val="en-US"/>
        </w:rPr>
      </w:pPr>
      <w:r w:rsidRPr="005D1446">
        <w:rPr>
          <w:rFonts w:eastAsia="Times New Roman"/>
          <w:lang w:val="en-US"/>
        </w:rPr>
        <w:t>e) Kiểm soát đường dài giám sát ATS;</w:t>
      </w:r>
    </w:p>
    <w:p w14:paraId="5A301E35" w14:textId="77777777" w:rsidR="002D3900" w:rsidRPr="005D1446" w:rsidRDefault="002D3900" w:rsidP="005303AD">
      <w:pPr>
        <w:spacing w:before="120"/>
        <w:ind w:firstLine="567"/>
        <w:jc w:val="both"/>
        <w:rPr>
          <w:rFonts w:eastAsia="Times New Roman"/>
          <w:lang w:val="en-US"/>
        </w:rPr>
      </w:pPr>
      <w:r w:rsidRPr="005D1446">
        <w:rPr>
          <w:rFonts w:eastAsia="Times New Roman"/>
          <w:lang w:val="en-US"/>
        </w:rPr>
        <w:t>g) Thông báo, hiệp đồng bay;</w:t>
      </w:r>
    </w:p>
    <w:p w14:paraId="0303B106" w14:textId="77777777" w:rsidR="002D3900" w:rsidRPr="005D1446" w:rsidRDefault="002D3900" w:rsidP="005303AD">
      <w:pPr>
        <w:spacing w:before="120"/>
        <w:ind w:firstLine="567"/>
        <w:jc w:val="both"/>
        <w:rPr>
          <w:rFonts w:eastAsia="Times New Roman"/>
          <w:lang w:val="en-US"/>
        </w:rPr>
      </w:pPr>
      <w:r w:rsidRPr="005D1446">
        <w:rPr>
          <w:rFonts w:eastAsia="Times New Roman"/>
          <w:lang w:val="en-US"/>
        </w:rPr>
        <w:t>h) ATFM;</w:t>
      </w:r>
    </w:p>
    <w:p w14:paraId="3FAAD785" w14:textId="77777777" w:rsidR="002D3900" w:rsidRPr="005D1446" w:rsidRDefault="002D3900" w:rsidP="005303AD">
      <w:pPr>
        <w:spacing w:before="120"/>
        <w:ind w:firstLine="567"/>
        <w:jc w:val="both"/>
        <w:rPr>
          <w:rFonts w:eastAsia="Times New Roman"/>
          <w:lang w:val="en-US"/>
        </w:rPr>
      </w:pPr>
      <w:r w:rsidRPr="005D1446">
        <w:rPr>
          <w:rFonts w:eastAsia="Times New Roman"/>
          <w:lang w:val="en-US"/>
        </w:rPr>
        <w:t>i) Kíp trưởng không lưu ở các vị trí: thủ tục bay; kiểm soát tại sân bay; kiểm soát tiếp cận, kiểm soát đường dài; thông báo, hiệp đồng bay; ATFM;</w:t>
      </w:r>
    </w:p>
    <w:p w14:paraId="181AE6D5" w14:textId="77777777" w:rsidR="002D3900" w:rsidRPr="005D1446" w:rsidRDefault="002D3900" w:rsidP="005303AD">
      <w:pPr>
        <w:spacing w:before="120"/>
        <w:ind w:firstLine="567"/>
        <w:jc w:val="both"/>
        <w:rPr>
          <w:rFonts w:eastAsia="Times New Roman"/>
          <w:lang w:val="en-US"/>
        </w:rPr>
      </w:pPr>
      <w:r w:rsidRPr="005D1446">
        <w:rPr>
          <w:rFonts w:eastAsia="Times New Roman"/>
          <w:lang w:val="en-US"/>
        </w:rPr>
        <w:t>k) Huấn luyện viên không lưu, huấn luyện viên ATFM;</w:t>
      </w:r>
    </w:p>
    <w:p w14:paraId="5B1637DE" w14:textId="77777777" w:rsidR="002D3900" w:rsidRPr="005D1446" w:rsidRDefault="002D3900" w:rsidP="005303AD">
      <w:pPr>
        <w:spacing w:before="120"/>
        <w:ind w:firstLine="567"/>
        <w:jc w:val="both"/>
        <w:rPr>
          <w:rFonts w:eastAsia="Times New Roman"/>
          <w:lang w:val="en-US"/>
        </w:rPr>
      </w:pPr>
      <w:r w:rsidRPr="005D1446">
        <w:rPr>
          <w:rFonts w:eastAsia="Times New Roman"/>
          <w:lang w:val="en-US"/>
        </w:rPr>
        <w:t>l) Đánh tín hiệu;</w:t>
      </w:r>
    </w:p>
    <w:p w14:paraId="7E6A2C37" w14:textId="77777777" w:rsidR="002D3900" w:rsidRPr="005D1446" w:rsidRDefault="002D3900" w:rsidP="005303AD">
      <w:pPr>
        <w:spacing w:before="120"/>
        <w:ind w:firstLine="567"/>
        <w:jc w:val="both"/>
        <w:rPr>
          <w:rFonts w:eastAsia="Times New Roman"/>
          <w:lang w:val="en-US"/>
        </w:rPr>
      </w:pPr>
      <w:r w:rsidRPr="005D1446">
        <w:rPr>
          <w:rFonts w:eastAsia="Times New Roman"/>
          <w:lang w:val="en-US"/>
        </w:rPr>
        <w:t>m) Xử lý dữ liệu bay;</w:t>
      </w:r>
    </w:p>
    <w:p w14:paraId="4A2F41C0" w14:textId="77777777" w:rsidR="002D3900" w:rsidRPr="005D1446" w:rsidRDefault="002D3900" w:rsidP="005303AD">
      <w:pPr>
        <w:spacing w:before="120"/>
        <w:ind w:firstLine="567"/>
        <w:jc w:val="both"/>
        <w:rPr>
          <w:rFonts w:eastAsia="Times New Roman"/>
          <w:lang w:val="en-US"/>
        </w:rPr>
      </w:pPr>
      <w:r w:rsidRPr="005D1446">
        <w:rPr>
          <w:rFonts w:eastAsia="Times New Roman"/>
          <w:lang w:val="en-US"/>
        </w:rPr>
        <w:t>n) Khai thác liên lạc sóng ngắn không - địa (HF A/G);</w:t>
      </w:r>
    </w:p>
    <w:p w14:paraId="11FA41B0" w14:textId="77777777" w:rsidR="002D3900" w:rsidRPr="005D1446" w:rsidRDefault="002D3900" w:rsidP="005303AD">
      <w:pPr>
        <w:spacing w:before="120"/>
        <w:ind w:firstLine="567"/>
        <w:jc w:val="both"/>
        <w:rPr>
          <w:rFonts w:eastAsia="Times New Roman"/>
          <w:lang w:val="en-US"/>
        </w:rPr>
      </w:pPr>
      <w:r w:rsidRPr="005D1446">
        <w:rPr>
          <w:rFonts w:eastAsia="Times New Roman"/>
          <w:lang w:val="en-US"/>
        </w:rPr>
        <w:t xml:space="preserve">o) Trợ giúp </w:t>
      </w:r>
      <w:r w:rsidRPr="005D1446">
        <w:rPr>
          <w:rFonts w:eastAsia="Times New Roman"/>
          <w:lang w:val="de-DE"/>
        </w:rPr>
        <w:t>thủ tục kế hoạch bay</w:t>
      </w:r>
      <w:r w:rsidRPr="005D1446">
        <w:rPr>
          <w:rFonts w:eastAsia="Times New Roman"/>
          <w:lang w:val="en-US"/>
        </w:rPr>
        <w:t>.</w:t>
      </w:r>
    </w:p>
    <w:p w14:paraId="48B6B5BC" w14:textId="77777777" w:rsidR="002D3900" w:rsidRPr="005D1446" w:rsidRDefault="002D3900" w:rsidP="005303AD">
      <w:pPr>
        <w:spacing w:before="240"/>
        <w:ind w:firstLine="567"/>
        <w:jc w:val="both"/>
        <w:rPr>
          <w:rFonts w:eastAsia="Times New Roman"/>
          <w:bCs/>
          <w:lang w:val="en-US"/>
        </w:rPr>
      </w:pPr>
      <w:r w:rsidRPr="005D1446">
        <w:rPr>
          <w:rFonts w:eastAsia="Times New Roman"/>
          <w:bCs/>
          <w:lang w:val="en-US"/>
        </w:rPr>
        <w:t>2. Giấy phép nhân viên CNS với các năng định sau:</w:t>
      </w:r>
    </w:p>
    <w:p w14:paraId="2466BB00" w14:textId="77777777" w:rsidR="002D3900" w:rsidRPr="005D1446" w:rsidRDefault="002D3900" w:rsidP="005303AD">
      <w:pPr>
        <w:spacing w:before="120"/>
        <w:ind w:firstLine="567"/>
        <w:jc w:val="both"/>
        <w:rPr>
          <w:rFonts w:eastAsia="Times New Roman"/>
          <w:lang w:val="en-US"/>
        </w:rPr>
      </w:pPr>
      <w:r w:rsidRPr="005D1446">
        <w:rPr>
          <w:rFonts w:eastAsia="Times New Roman"/>
          <w:lang w:val="en-US"/>
        </w:rPr>
        <w:t>a) Khai thác, bảo dưỡng thiết bị thông tin sóng ngắn không - địa (HF</w:t>
      </w:r>
      <w:r w:rsidR="00F04720" w:rsidRPr="005D1446">
        <w:rPr>
          <w:rFonts w:eastAsia="Times New Roman"/>
          <w:lang w:val="en-US"/>
        </w:rPr>
        <w:t xml:space="preserve"> </w:t>
      </w:r>
      <w:r w:rsidRPr="005D1446">
        <w:rPr>
          <w:rFonts w:eastAsia="Times New Roman"/>
          <w:lang w:val="en-US"/>
        </w:rPr>
        <w:t>A/G);</w:t>
      </w:r>
    </w:p>
    <w:p w14:paraId="1420B057" w14:textId="77777777" w:rsidR="002D3900" w:rsidRPr="005D1446" w:rsidRDefault="002D3900" w:rsidP="005303AD">
      <w:pPr>
        <w:spacing w:before="120"/>
        <w:ind w:firstLine="567"/>
        <w:jc w:val="both"/>
        <w:rPr>
          <w:rFonts w:eastAsia="Times New Roman"/>
          <w:spacing w:val="-10"/>
          <w:lang w:val="en-US"/>
        </w:rPr>
      </w:pPr>
      <w:r w:rsidRPr="005D1446">
        <w:rPr>
          <w:rFonts w:eastAsia="Times New Roman"/>
          <w:spacing w:val="-10"/>
          <w:lang w:val="en-US"/>
        </w:rPr>
        <w:t>b) Khai thác, bảo dưỡng thiết bị thông tin sóng cực ngắn không - địa (VHF A/G);</w:t>
      </w:r>
    </w:p>
    <w:p w14:paraId="4519BC11" w14:textId="77777777" w:rsidR="002D3900" w:rsidRPr="005D1446" w:rsidRDefault="002D3900" w:rsidP="005303AD">
      <w:pPr>
        <w:spacing w:before="120"/>
        <w:ind w:firstLine="567"/>
        <w:jc w:val="both"/>
        <w:rPr>
          <w:rFonts w:eastAsia="Times New Roman"/>
          <w:lang w:val="en-US"/>
        </w:rPr>
      </w:pPr>
      <w:r w:rsidRPr="005D1446">
        <w:rPr>
          <w:rFonts w:eastAsia="Times New Roman"/>
          <w:lang w:val="en-US"/>
        </w:rPr>
        <w:t xml:space="preserve">c) Khai thác, bảo dưỡng hệ thống chuyển mạch thoại (VCCS); </w:t>
      </w:r>
    </w:p>
    <w:p w14:paraId="0750B670" w14:textId="77777777" w:rsidR="002D3900" w:rsidRPr="005D1446" w:rsidRDefault="002D3900" w:rsidP="005303AD">
      <w:pPr>
        <w:spacing w:before="120"/>
        <w:ind w:firstLine="567"/>
        <w:jc w:val="both"/>
        <w:rPr>
          <w:rFonts w:eastAsia="Times New Roman"/>
          <w:lang w:val="en-US"/>
        </w:rPr>
      </w:pPr>
      <w:r w:rsidRPr="005D1446">
        <w:rPr>
          <w:rFonts w:eastAsia="Times New Roman"/>
          <w:lang w:val="en-US"/>
        </w:rPr>
        <w:t>d) Khai thác, bảo dưỡng VOR;</w:t>
      </w:r>
    </w:p>
    <w:p w14:paraId="3E73AD7F" w14:textId="77777777" w:rsidR="002D3900" w:rsidRPr="005D1446" w:rsidRDefault="00F04720" w:rsidP="005303AD">
      <w:pPr>
        <w:spacing w:before="120"/>
        <w:ind w:firstLine="567"/>
        <w:jc w:val="both"/>
        <w:rPr>
          <w:rFonts w:eastAsia="Times New Roman"/>
          <w:lang w:val="en-US"/>
        </w:rPr>
      </w:pPr>
      <w:r w:rsidRPr="005D1446">
        <w:rPr>
          <w:rFonts w:eastAsia="Times New Roman"/>
          <w:lang w:val="en-US"/>
        </w:rPr>
        <w:t>đ</w:t>
      </w:r>
      <w:r w:rsidR="002D3900" w:rsidRPr="005D1446">
        <w:rPr>
          <w:rFonts w:eastAsia="Times New Roman"/>
          <w:lang w:val="en-US"/>
        </w:rPr>
        <w:t>) Khai thác, bảo dưỡng DME;</w:t>
      </w:r>
    </w:p>
    <w:p w14:paraId="76D3AD90" w14:textId="77777777" w:rsidR="002D3900" w:rsidRPr="005D1446" w:rsidRDefault="00F04720" w:rsidP="005303AD">
      <w:pPr>
        <w:spacing w:before="120"/>
        <w:ind w:firstLine="567"/>
        <w:jc w:val="both"/>
        <w:rPr>
          <w:rFonts w:eastAsia="Times New Roman"/>
          <w:lang w:val="en-US"/>
        </w:rPr>
      </w:pPr>
      <w:r w:rsidRPr="005D1446">
        <w:rPr>
          <w:rFonts w:eastAsia="Times New Roman"/>
          <w:lang w:val="en-US"/>
        </w:rPr>
        <w:t>e</w:t>
      </w:r>
      <w:r w:rsidR="002D3900" w:rsidRPr="005D1446">
        <w:rPr>
          <w:rFonts w:eastAsia="Times New Roman"/>
          <w:lang w:val="en-US"/>
        </w:rPr>
        <w:t>) Khai thác, bảo dưỡng NDB;</w:t>
      </w:r>
    </w:p>
    <w:p w14:paraId="31B651A5" w14:textId="77777777" w:rsidR="002D3900" w:rsidRPr="005D1446" w:rsidRDefault="00F04720" w:rsidP="005303AD">
      <w:pPr>
        <w:spacing w:before="120"/>
        <w:ind w:firstLine="567"/>
        <w:jc w:val="both"/>
        <w:rPr>
          <w:rFonts w:eastAsia="Times New Roman"/>
          <w:lang w:val="fr-FR"/>
        </w:rPr>
      </w:pPr>
      <w:r w:rsidRPr="005D1446">
        <w:rPr>
          <w:rFonts w:eastAsia="Times New Roman"/>
          <w:lang w:val="fr-FR"/>
        </w:rPr>
        <w:t>g</w:t>
      </w:r>
      <w:r w:rsidR="002D3900" w:rsidRPr="005D1446">
        <w:rPr>
          <w:rFonts w:eastAsia="Times New Roman"/>
          <w:lang w:val="fr-FR"/>
        </w:rPr>
        <w:t xml:space="preserve">) Khai thác, bảo dưỡng ILS (ILS/DME/Marker); </w:t>
      </w:r>
    </w:p>
    <w:p w14:paraId="3A66E2CF" w14:textId="77777777" w:rsidR="002D3900" w:rsidRPr="005D1446" w:rsidRDefault="00F04720" w:rsidP="005303AD">
      <w:pPr>
        <w:spacing w:before="120"/>
        <w:ind w:firstLine="567"/>
        <w:jc w:val="both"/>
        <w:rPr>
          <w:rFonts w:eastAsia="Times New Roman"/>
          <w:lang w:val="fr-FR"/>
        </w:rPr>
      </w:pPr>
      <w:r w:rsidRPr="005D1446">
        <w:rPr>
          <w:rFonts w:eastAsia="Times New Roman"/>
          <w:lang w:val="fr-FR"/>
        </w:rPr>
        <w:t>h</w:t>
      </w:r>
      <w:r w:rsidR="002D3900" w:rsidRPr="005D1446">
        <w:rPr>
          <w:rFonts w:eastAsia="Times New Roman"/>
          <w:lang w:val="fr-FR"/>
        </w:rPr>
        <w:t>) Khai thác, bảo dưỡng hệ thống PSR;</w:t>
      </w:r>
    </w:p>
    <w:p w14:paraId="1817FE10" w14:textId="77777777" w:rsidR="002D3900" w:rsidRPr="005D1446" w:rsidRDefault="00F04720" w:rsidP="005303AD">
      <w:pPr>
        <w:spacing w:before="120"/>
        <w:ind w:firstLine="567"/>
        <w:jc w:val="both"/>
        <w:rPr>
          <w:rFonts w:eastAsia="Times New Roman"/>
          <w:lang w:val="fr-FR"/>
        </w:rPr>
      </w:pPr>
      <w:r w:rsidRPr="005D1446">
        <w:rPr>
          <w:rFonts w:eastAsia="Times New Roman"/>
          <w:lang w:val="fr-FR"/>
        </w:rPr>
        <w:t>i</w:t>
      </w:r>
      <w:r w:rsidR="002D3900" w:rsidRPr="005D1446">
        <w:rPr>
          <w:rFonts w:eastAsia="Times New Roman"/>
          <w:lang w:val="fr-FR"/>
        </w:rPr>
        <w:t>) Khai thác, bảo dưỡng hệ thống SSR;</w:t>
      </w:r>
    </w:p>
    <w:p w14:paraId="6B7A5DA3" w14:textId="77777777" w:rsidR="002D3900" w:rsidRPr="005D1446" w:rsidRDefault="00F04720" w:rsidP="005303AD">
      <w:pPr>
        <w:spacing w:before="120"/>
        <w:ind w:firstLine="567"/>
        <w:jc w:val="both"/>
        <w:rPr>
          <w:rFonts w:eastAsia="Times New Roman"/>
          <w:lang w:val="en-US"/>
        </w:rPr>
      </w:pPr>
      <w:r w:rsidRPr="005D1446">
        <w:rPr>
          <w:rFonts w:eastAsia="Times New Roman"/>
          <w:lang w:val="en-US"/>
        </w:rPr>
        <w:t>k</w:t>
      </w:r>
      <w:r w:rsidR="002D3900" w:rsidRPr="005D1446">
        <w:rPr>
          <w:rFonts w:eastAsia="Times New Roman"/>
          <w:lang w:val="en-US"/>
        </w:rPr>
        <w:t>) Khai thác, bảo dưỡng hệ thống ADS-B;</w:t>
      </w:r>
    </w:p>
    <w:p w14:paraId="50672E66" w14:textId="77777777" w:rsidR="002D3900" w:rsidRPr="005D1446" w:rsidRDefault="00F04720" w:rsidP="005303AD">
      <w:pPr>
        <w:spacing w:before="120"/>
        <w:ind w:firstLine="567"/>
        <w:jc w:val="both"/>
        <w:rPr>
          <w:rFonts w:eastAsia="Times New Roman"/>
          <w:lang w:val="en-US"/>
        </w:rPr>
      </w:pPr>
      <w:r w:rsidRPr="005D1446">
        <w:rPr>
          <w:rFonts w:eastAsia="Times New Roman"/>
          <w:lang w:val="en-US"/>
        </w:rPr>
        <w:t>l</w:t>
      </w:r>
      <w:r w:rsidR="002D3900" w:rsidRPr="005D1446">
        <w:rPr>
          <w:rFonts w:eastAsia="Times New Roman"/>
          <w:lang w:val="en-US"/>
        </w:rPr>
        <w:t>) Khai thác, bảo dưỡng hệ thống xử lý dữ liệu bay;</w:t>
      </w:r>
    </w:p>
    <w:p w14:paraId="216BE662" w14:textId="77777777" w:rsidR="002D3900" w:rsidRPr="005D1446" w:rsidRDefault="00F04720" w:rsidP="005303AD">
      <w:pPr>
        <w:spacing w:before="120" w:after="120"/>
        <w:ind w:firstLine="567"/>
        <w:jc w:val="both"/>
        <w:rPr>
          <w:rFonts w:eastAsia="Times New Roman"/>
          <w:lang w:val="en-US"/>
        </w:rPr>
      </w:pPr>
      <w:r w:rsidRPr="005D1446">
        <w:rPr>
          <w:rFonts w:eastAsia="Times New Roman"/>
          <w:lang w:val="en-US"/>
        </w:rPr>
        <w:t>m</w:t>
      </w:r>
      <w:r w:rsidR="002D3900" w:rsidRPr="005D1446">
        <w:rPr>
          <w:rFonts w:eastAsia="Times New Roman"/>
          <w:lang w:val="en-US"/>
        </w:rPr>
        <w:t>) Khai thác, bảo dưỡng hệ thống xử lý dữ liệu ra đa, ADS-B, hệ thống ATM, hệ thống xử lý dữ liệu giám sát;</w:t>
      </w:r>
    </w:p>
    <w:p w14:paraId="43720396" w14:textId="77777777" w:rsidR="002D3900" w:rsidRPr="005D1446" w:rsidRDefault="00F04720" w:rsidP="005303AD">
      <w:pPr>
        <w:spacing w:before="120"/>
        <w:ind w:firstLine="567"/>
        <w:jc w:val="both"/>
        <w:rPr>
          <w:rFonts w:eastAsia="Times New Roman"/>
          <w:lang w:val="en-US"/>
        </w:rPr>
      </w:pPr>
      <w:r w:rsidRPr="005D1446">
        <w:rPr>
          <w:rFonts w:eastAsia="Times New Roman"/>
          <w:lang w:val="en-US"/>
        </w:rPr>
        <w:t>n</w:t>
      </w:r>
      <w:r w:rsidR="002D3900" w:rsidRPr="005D1446">
        <w:rPr>
          <w:rFonts w:eastAsia="Times New Roman"/>
          <w:lang w:val="en-US"/>
        </w:rPr>
        <w:t>) Khai thác, bảo dưỡng hệ thống đèn tín hiệu và biển báo tại sân bay;</w:t>
      </w:r>
    </w:p>
    <w:p w14:paraId="08005DFF" w14:textId="77777777" w:rsidR="002D3900" w:rsidRPr="005D1446" w:rsidRDefault="00F04720" w:rsidP="005303AD">
      <w:pPr>
        <w:spacing w:before="120"/>
        <w:ind w:firstLine="567"/>
        <w:jc w:val="both"/>
        <w:rPr>
          <w:rFonts w:eastAsia="Times New Roman"/>
          <w:lang w:val="en-US"/>
        </w:rPr>
      </w:pPr>
      <w:r w:rsidRPr="005D1446">
        <w:rPr>
          <w:rFonts w:eastAsia="Times New Roman"/>
          <w:lang w:val="en-US"/>
        </w:rPr>
        <w:lastRenderedPageBreak/>
        <w:t>o</w:t>
      </w:r>
      <w:r w:rsidR="002D3900" w:rsidRPr="005D1446">
        <w:rPr>
          <w:rFonts w:eastAsia="Times New Roman"/>
          <w:lang w:val="en-US"/>
        </w:rPr>
        <w:t>) Khai thác, bảo dưỡng GBAS;</w:t>
      </w:r>
    </w:p>
    <w:p w14:paraId="1122C493" w14:textId="2FE49B54" w:rsidR="002D3900" w:rsidRPr="005D1446" w:rsidRDefault="00F04720" w:rsidP="005303AD">
      <w:pPr>
        <w:spacing w:before="120"/>
        <w:ind w:firstLine="567"/>
        <w:jc w:val="both"/>
        <w:rPr>
          <w:rFonts w:eastAsia="Times New Roman"/>
          <w:lang w:val="en-US"/>
        </w:rPr>
      </w:pPr>
      <w:r w:rsidRPr="005D1446">
        <w:rPr>
          <w:rFonts w:eastAsia="Times New Roman"/>
          <w:lang w:val="en-US"/>
        </w:rPr>
        <w:t>p</w:t>
      </w:r>
      <w:r w:rsidR="002D3900" w:rsidRPr="005D1446">
        <w:rPr>
          <w:rFonts w:eastAsia="Times New Roman"/>
          <w:lang w:val="en-US"/>
        </w:rPr>
        <w:t>) Bay kiểm tra, hiệu chuẩn thiết bị thông tin, dẫn đường, giám sát (CNS); bay đánh giá phương thức bay;</w:t>
      </w:r>
      <w:r w:rsidR="00C913CA" w:rsidRPr="005D1446">
        <w:rPr>
          <w:rFonts w:eastAsia="Times New Roman"/>
          <w:lang w:val="en-US"/>
        </w:rPr>
        <w:t xml:space="preserve"> </w:t>
      </w:r>
    </w:p>
    <w:p w14:paraId="7DDBF312" w14:textId="77777777" w:rsidR="002D3900" w:rsidRPr="005D1446" w:rsidRDefault="00F04720" w:rsidP="005303AD">
      <w:pPr>
        <w:spacing w:before="120"/>
        <w:ind w:firstLine="567"/>
        <w:jc w:val="both"/>
        <w:rPr>
          <w:rFonts w:eastAsia="Times New Roman"/>
          <w:lang w:val="en-US"/>
        </w:rPr>
      </w:pPr>
      <w:r w:rsidRPr="005D1446">
        <w:rPr>
          <w:rFonts w:eastAsia="Times New Roman"/>
          <w:lang w:val="en-US"/>
        </w:rPr>
        <w:t>q</w:t>
      </w:r>
      <w:r w:rsidR="002D3900" w:rsidRPr="005D1446">
        <w:rPr>
          <w:rFonts w:eastAsia="Times New Roman"/>
          <w:lang w:val="en-US"/>
        </w:rPr>
        <w:t>) Khai thác, bảo dưỡng VHF</w:t>
      </w:r>
      <w:r w:rsidR="00430FFA" w:rsidRPr="005D1446">
        <w:rPr>
          <w:rFonts w:eastAsia="Times New Roman"/>
          <w:lang w:val="en-US"/>
        </w:rPr>
        <w:t xml:space="preserve"> và</w:t>
      </w:r>
      <w:r w:rsidR="002D3900" w:rsidRPr="005D1446">
        <w:rPr>
          <w:rFonts w:eastAsia="Times New Roman"/>
          <w:lang w:val="en-US"/>
        </w:rPr>
        <w:t xml:space="preserve"> VCCS (áp dụng cho đài kiểm soát không lưu tại cảng hàng không nội địa);</w:t>
      </w:r>
    </w:p>
    <w:p w14:paraId="7A08F82A" w14:textId="77777777" w:rsidR="002D3900" w:rsidRPr="005D1446" w:rsidRDefault="00F04720" w:rsidP="005303AD">
      <w:pPr>
        <w:spacing w:before="120"/>
        <w:ind w:firstLine="567"/>
        <w:jc w:val="both"/>
        <w:rPr>
          <w:rFonts w:eastAsia="Times New Roman"/>
          <w:lang w:val="en-US"/>
        </w:rPr>
      </w:pPr>
      <w:r w:rsidRPr="005D1446">
        <w:rPr>
          <w:rFonts w:eastAsia="Times New Roman"/>
          <w:lang w:val="en-US"/>
        </w:rPr>
        <w:t>r</w:t>
      </w:r>
      <w:r w:rsidR="002D3900" w:rsidRPr="005D1446">
        <w:rPr>
          <w:rFonts w:eastAsia="Times New Roman"/>
          <w:lang w:val="en-US"/>
        </w:rPr>
        <w:t>)  Kíp trưởng CNS.</w:t>
      </w:r>
    </w:p>
    <w:p w14:paraId="45256290" w14:textId="77777777" w:rsidR="002D3900" w:rsidRPr="005D1446" w:rsidRDefault="002D3900" w:rsidP="005303AD">
      <w:pPr>
        <w:spacing w:before="120"/>
        <w:ind w:firstLine="567"/>
        <w:jc w:val="both"/>
        <w:rPr>
          <w:rFonts w:eastAsia="Times New Roman"/>
          <w:bCs/>
          <w:lang w:val="en-US"/>
        </w:rPr>
      </w:pPr>
      <w:r w:rsidRPr="005D1446">
        <w:rPr>
          <w:rFonts w:eastAsia="Times New Roman"/>
          <w:bCs/>
          <w:lang w:val="en-US"/>
        </w:rPr>
        <w:t>3. Giấy phép nhân viên khí tượng hàng không với các năng định sau:</w:t>
      </w:r>
    </w:p>
    <w:p w14:paraId="4642F92A" w14:textId="77777777" w:rsidR="002D3900" w:rsidRPr="005D1446" w:rsidRDefault="002D3900" w:rsidP="005303AD">
      <w:pPr>
        <w:spacing w:before="120"/>
        <w:ind w:firstLine="567"/>
        <w:jc w:val="both"/>
        <w:rPr>
          <w:rFonts w:eastAsia="Times New Roman"/>
          <w:lang w:val="en-US"/>
        </w:rPr>
      </w:pPr>
      <w:r w:rsidRPr="005D1446">
        <w:rPr>
          <w:rFonts w:eastAsia="Times New Roman"/>
          <w:lang w:val="en-US"/>
        </w:rPr>
        <w:t>a) Dự báo khí tượng hàng không;</w:t>
      </w:r>
    </w:p>
    <w:p w14:paraId="125DABB5" w14:textId="77777777" w:rsidR="002D3900" w:rsidRPr="005D1446" w:rsidRDefault="002D3900" w:rsidP="005303AD">
      <w:pPr>
        <w:spacing w:before="120"/>
        <w:ind w:firstLine="567"/>
        <w:jc w:val="both"/>
        <w:rPr>
          <w:rFonts w:eastAsia="Times New Roman"/>
          <w:lang w:val="en-US"/>
        </w:rPr>
      </w:pPr>
      <w:r w:rsidRPr="005D1446">
        <w:rPr>
          <w:rFonts w:eastAsia="Times New Roman"/>
          <w:lang w:val="en-US"/>
        </w:rPr>
        <w:t>b) Quan trắc khí tượng hàng không;</w:t>
      </w:r>
    </w:p>
    <w:p w14:paraId="2E91045D" w14:textId="77777777" w:rsidR="002D3900" w:rsidRPr="005D1446" w:rsidRDefault="002D3900" w:rsidP="005303AD">
      <w:pPr>
        <w:spacing w:before="120"/>
        <w:ind w:firstLine="567"/>
        <w:jc w:val="both"/>
        <w:rPr>
          <w:rFonts w:eastAsia="Times New Roman"/>
          <w:lang w:val="en-US"/>
        </w:rPr>
      </w:pPr>
      <w:r w:rsidRPr="005D1446">
        <w:rPr>
          <w:rFonts w:eastAsia="Times New Roman"/>
          <w:lang w:val="en-US"/>
        </w:rPr>
        <w:t>c) Kíp trưởng khí tượng hàng không.</w:t>
      </w:r>
    </w:p>
    <w:p w14:paraId="0C6133D0" w14:textId="77777777" w:rsidR="002D3900" w:rsidRPr="005D1446" w:rsidRDefault="002D3900" w:rsidP="005303AD">
      <w:pPr>
        <w:spacing w:before="120"/>
        <w:ind w:firstLine="567"/>
        <w:jc w:val="both"/>
        <w:rPr>
          <w:rFonts w:eastAsia="Times New Roman"/>
          <w:bCs/>
          <w:lang w:val="en-US"/>
        </w:rPr>
      </w:pPr>
      <w:r w:rsidRPr="005D1446">
        <w:rPr>
          <w:rFonts w:eastAsia="Times New Roman"/>
          <w:bCs/>
          <w:lang w:val="en-US"/>
        </w:rPr>
        <w:t>4. Giấy phép nhân viên AIS với các năng định sau:</w:t>
      </w:r>
    </w:p>
    <w:p w14:paraId="080D65BE" w14:textId="77777777" w:rsidR="002D3900" w:rsidRPr="005D1446" w:rsidRDefault="002D3900" w:rsidP="005303AD">
      <w:pPr>
        <w:spacing w:before="120"/>
        <w:ind w:firstLine="567"/>
        <w:jc w:val="both"/>
        <w:rPr>
          <w:rFonts w:eastAsia="Times New Roman"/>
          <w:lang w:val="en-US"/>
        </w:rPr>
      </w:pPr>
      <w:r w:rsidRPr="005D1446">
        <w:rPr>
          <w:rFonts w:eastAsia="Times New Roman"/>
          <w:lang w:val="en-US"/>
        </w:rPr>
        <w:t>a) AIS sân bay;</w:t>
      </w:r>
    </w:p>
    <w:p w14:paraId="0504DFD3" w14:textId="77777777" w:rsidR="002D3900" w:rsidRPr="005D1446" w:rsidRDefault="002D3900" w:rsidP="005303AD">
      <w:pPr>
        <w:spacing w:before="120"/>
        <w:ind w:firstLine="567"/>
        <w:jc w:val="both"/>
        <w:rPr>
          <w:rFonts w:eastAsia="Times New Roman"/>
          <w:lang w:val="en-US"/>
        </w:rPr>
      </w:pPr>
      <w:r w:rsidRPr="005D1446">
        <w:rPr>
          <w:rFonts w:eastAsia="Times New Roman"/>
          <w:lang w:val="en-US"/>
        </w:rPr>
        <w:t>b) NOTAM;</w:t>
      </w:r>
    </w:p>
    <w:p w14:paraId="270B652A" w14:textId="77777777" w:rsidR="002D3900" w:rsidRPr="005D1446" w:rsidRDefault="002D3900" w:rsidP="005303AD">
      <w:pPr>
        <w:spacing w:before="120"/>
        <w:ind w:firstLine="567"/>
        <w:jc w:val="both"/>
        <w:rPr>
          <w:rFonts w:eastAsia="Times New Roman"/>
          <w:lang w:val="en-US"/>
        </w:rPr>
      </w:pPr>
      <w:r w:rsidRPr="005D1446">
        <w:rPr>
          <w:rFonts w:eastAsia="Times New Roman"/>
          <w:lang w:val="en-US"/>
        </w:rPr>
        <w:t>c) AIP;</w:t>
      </w:r>
    </w:p>
    <w:p w14:paraId="7B34C8FB" w14:textId="77777777" w:rsidR="002D3900" w:rsidRPr="005D1446" w:rsidRDefault="002D3900" w:rsidP="005303AD">
      <w:pPr>
        <w:spacing w:before="120"/>
        <w:ind w:firstLine="567"/>
        <w:jc w:val="both"/>
        <w:rPr>
          <w:rFonts w:eastAsia="Times New Roman"/>
          <w:lang w:val="en-US"/>
        </w:rPr>
      </w:pPr>
      <w:r w:rsidRPr="005D1446">
        <w:rPr>
          <w:rFonts w:eastAsia="Times New Roman"/>
          <w:lang w:val="en-US"/>
        </w:rPr>
        <w:t>d) Kíp trưởng AIS sân bay; kíp trưởng NOTAM.</w:t>
      </w:r>
    </w:p>
    <w:p w14:paraId="330F4563" w14:textId="77777777" w:rsidR="00430FFA" w:rsidRPr="005D1446" w:rsidRDefault="002D3900" w:rsidP="00430FFA">
      <w:pPr>
        <w:spacing w:before="120"/>
        <w:ind w:firstLine="567"/>
        <w:jc w:val="both"/>
        <w:rPr>
          <w:rFonts w:eastAsia="Times New Roman"/>
          <w:bCs/>
          <w:lang w:val="en-US"/>
        </w:rPr>
      </w:pPr>
      <w:r w:rsidRPr="005D1446">
        <w:rPr>
          <w:rFonts w:eastAsia="Times New Roman"/>
          <w:bCs/>
          <w:lang w:val="en-US"/>
        </w:rPr>
        <w:t xml:space="preserve">5. </w:t>
      </w:r>
      <w:r w:rsidR="00430FFA" w:rsidRPr="005D1446">
        <w:rPr>
          <w:rFonts w:eastAsia="Times New Roman"/>
          <w:bCs/>
          <w:lang w:val="en-US"/>
        </w:rPr>
        <w:t>Giấy phép nhân viên hiệp đồng tìm kiếm, cứu nạn HKDD với các năng định sau:</w:t>
      </w:r>
    </w:p>
    <w:p w14:paraId="6BE5B8B6" w14:textId="051311F3" w:rsidR="00430FFA" w:rsidRPr="005D1446" w:rsidRDefault="00430FFA" w:rsidP="00430FFA">
      <w:pPr>
        <w:spacing w:before="120"/>
        <w:ind w:firstLine="567"/>
        <w:jc w:val="both"/>
        <w:rPr>
          <w:rFonts w:eastAsia="Times New Roman"/>
          <w:lang w:val="en-US"/>
        </w:rPr>
      </w:pPr>
      <w:r w:rsidRPr="005D1446">
        <w:rPr>
          <w:rFonts w:eastAsia="Times New Roman"/>
          <w:lang w:val="en-US"/>
        </w:rPr>
        <w:t>a) Nhân viên H</w:t>
      </w:r>
      <w:r w:rsidRPr="005D1446">
        <w:rPr>
          <w:rFonts w:eastAsia="Times New Roman"/>
          <w:bCs/>
          <w:lang w:val="en-US"/>
        </w:rPr>
        <w:t xml:space="preserve">iệp đồng tìm kiếm, cứu nạn </w:t>
      </w:r>
      <w:r w:rsidRPr="005D1446">
        <w:rPr>
          <w:rFonts w:eastAsia="Times New Roman"/>
          <w:lang w:val="en-US"/>
        </w:rPr>
        <w:t>tại Trung tâm Phối hợp tìm kiếm cứu nạn hàng không</w:t>
      </w:r>
      <w:r w:rsidR="0087722A" w:rsidRPr="005D1446">
        <w:rPr>
          <w:rFonts w:eastAsia="Times New Roman"/>
          <w:lang w:val="en-US"/>
        </w:rPr>
        <w:t>;</w:t>
      </w:r>
    </w:p>
    <w:p w14:paraId="66EBFE79" w14:textId="77777777" w:rsidR="00430FFA" w:rsidRPr="005D1446" w:rsidRDefault="00430FFA" w:rsidP="00430FFA">
      <w:pPr>
        <w:spacing w:before="120"/>
        <w:ind w:firstLine="567"/>
        <w:jc w:val="both"/>
        <w:rPr>
          <w:rFonts w:eastAsia="Times New Roman"/>
          <w:lang w:val="en-US"/>
        </w:rPr>
      </w:pPr>
      <w:r w:rsidRPr="005D1446">
        <w:rPr>
          <w:rFonts w:eastAsia="Times New Roman"/>
          <w:lang w:val="en-US"/>
        </w:rPr>
        <w:t>b) Nhân viên</w:t>
      </w:r>
      <w:r w:rsidRPr="005D1446">
        <w:rPr>
          <w:rFonts w:eastAsia="Times New Roman"/>
          <w:bCs/>
          <w:lang w:val="en-US"/>
        </w:rPr>
        <w:t xml:space="preserve"> Hiệp đồng tìm kiếm, cứu nạn </w:t>
      </w:r>
      <w:r w:rsidRPr="005D1446">
        <w:rPr>
          <w:rFonts w:eastAsia="Times New Roman"/>
          <w:lang w:val="en-US"/>
        </w:rPr>
        <w:t>tại Trung tâm Khẩn nguy sân bay.</w:t>
      </w:r>
    </w:p>
    <w:p w14:paraId="068E5894" w14:textId="77777777" w:rsidR="002D3900" w:rsidRPr="005D1446" w:rsidRDefault="002D3900" w:rsidP="005303AD">
      <w:pPr>
        <w:spacing w:before="120"/>
        <w:ind w:firstLine="567"/>
        <w:jc w:val="both"/>
        <w:rPr>
          <w:rFonts w:eastAsia="Times New Roman"/>
          <w:bCs/>
          <w:lang w:val="en-US"/>
        </w:rPr>
      </w:pPr>
      <w:r w:rsidRPr="005D1446">
        <w:rPr>
          <w:rFonts w:eastAsia="Times New Roman"/>
          <w:bCs/>
          <w:lang w:val="en-US"/>
        </w:rPr>
        <w:t>6. Giấy phép nhân viên thiết kế phương thức bay.</w:t>
      </w:r>
    </w:p>
    <w:p w14:paraId="1DE8D978" w14:textId="77777777" w:rsidR="002D3900" w:rsidRPr="005D1446" w:rsidRDefault="002D3900" w:rsidP="005303AD">
      <w:pPr>
        <w:spacing w:before="120"/>
        <w:ind w:firstLine="567"/>
        <w:jc w:val="both"/>
        <w:rPr>
          <w:rFonts w:eastAsia="Times New Roman"/>
          <w:bCs/>
          <w:lang w:val="en-US"/>
        </w:rPr>
      </w:pPr>
      <w:r w:rsidRPr="005D1446">
        <w:rPr>
          <w:rFonts w:eastAsia="Times New Roman"/>
          <w:bCs/>
          <w:lang w:val="en-US"/>
        </w:rPr>
        <w:t>7. Giấy phép nhân viên bản đồ, sơ đồ, dữ liệu hàng không với các năng định sau:</w:t>
      </w:r>
    </w:p>
    <w:p w14:paraId="08EB90D0" w14:textId="77777777" w:rsidR="002D3900" w:rsidRPr="005D1446" w:rsidRDefault="002D3900" w:rsidP="005303AD">
      <w:pPr>
        <w:spacing w:before="120"/>
        <w:ind w:firstLine="567"/>
        <w:jc w:val="both"/>
        <w:rPr>
          <w:rFonts w:eastAsia="Times New Roman"/>
          <w:lang w:val="en-US"/>
        </w:rPr>
      </w:pPr>
      <w:r w:rsidRPr="005D1446">
        <w:rPr>
          <w:rFonts w:eastAsia="Times New Roman"/>
          <w:lang w:val="en-US"/>
        </w:rPr>
        <w:t>a) Bản đồ, sơ đồ hàng không;</w:t>
      </w:r>
    </w:p>
    <w:p w14:paraId="501F223A" w14:textId="77777777" w:rsidR="002D3900" w:rsidRPr="005D1446" w:rsidRDefault="002D3900" w:rsidP="005303AD">
      <w:pPr>
        <w:spacing w:before="120"/>
        <w:ind w:firstLine="567"/>
        <w:jc w:val="both"/>
        <w:rPr>
          <w:rFonts w:eastAsia="Times New Roman"/>
          <w:lang w:val="en-US"/>
        </w:rPr>
      </w:pPr>
      <w:r w:rsidRPr="005D1446">
        <w:rPr>
          <w:rFonts w:eastAsia="Times New Roman"/>
          <w:lang w:val="en-US"/>
        </w:rPr>
        <w:t>b) Dữ liệu hàng không.</w:t>
      </w:r>
    </w:p>
    <w:p w14:paraId="5570DA6B" w14:textId="77777777" w:rsidR="00D47847" w:rsidRPr="005D1446" w:rsidRDefault="00D47847" w:rsidP="005303AD">
      <w:pPr>
        <w:spacing w:before="120"/>
        <w:ind w:firstLine="567"/>
        <w:jc w:val="both"/>
        <w:rPr>
          <w:b/>
        </w:rPr>
      </w:pPr>
      <w:r w:rsidRPr="005D1446">
        <w:rPr>
          <w:b/>
          <w:lang w:val="en-US"/>
        </w:rPr>
        <w:t>III</w:t>
      </w:r>
      <w:r w:rsidRPr="005D1446">
        <w:rPr>
          <w:b/>
        </w:rPr>
        <w:t xml:space="preserve">. Giấy phép, năng định nhân viên hàng không nhóm điều khiển, vận hành thiết bị hàng không, phương tiện hoạt động tại khu vực </w:t>
      </w:r>
      <w:r w:rsidR="007C50C5" w:rsidRPr="005D1446">
        <w:rPr>
          <w:b/>
          <w:lang w:val="en-US"/>
        </w:rPr>
        <w:t xml:space="preserve">hạn chế của cảng hàng không, </w:t>
      </w:r>
      <w:r w:rsidRPr="005D1446">
        <w:rPr>
          <w:b/>
        </w:rPr>
        <w:t>sân bay</w:t>
      </w:r>
    </w:p>
    <w:p w14:paraId="6578226C" w14:textId="77777777" w:rsidR="00D47847" w:rsidRPr="005D1446" w:rsidRDefault="00D47847" w:rsidP="005303AD">
      <w:pPr>
        <w:spacing w:before="120"/>
        <w:ind w:firstLine="567"/>
        <w:jc w:val="both"/>
      </w:pPr>
      <w:r w:rsidRPr="005D1446">
        <w:t>Giấy phép nhân viên hàng không nhóm điều khiển, vận hành thiết bị hàng không, phương tiện hoạt động tại khu vực</w:t>
      </w:r>
      <w:r w:rsidR="007C50C5" w:rsidRPr="005D1446">
        <w:t xml:space="preserve"> hạn chế của cảng hàng không,</w:t>
      </w:r>
      <w:r w:rsidRPr="005D1446">
        <w:t xml:space="preserve"> sân bay với các năng định sau:</w:t>
      </w:r>
    </w:p>
    <w:p w14:paraId="4CCD641F" w14:textId="77777777" w:rsidR="00B45198" w:rsidRPr="005D1446" w:rsidRDefault="00B45198" w:rsidP="005303AD">
      <w:pPr>
        <w:spacing w:before="120"/>
        <w:ind w:firstLine="567"/>
        <w:jc w:val="both"/>
      </w:pPr>
      <w:r w:rsidRPr="005D1446">
        <w:t>1. Điều khiển xe/moóc băng chuyền.</w:t>
      </w:r>
    </w:p>
    <w:p w14:paraId="7E86DFC3" w14:textId="77777777" w:rsidR="00B45198" w:rsidRPr="005D1446" w:rsidRDefault="00B45198" w:rsidP="005303AD">
      <w:pPr>
        <w:spacing w:before="120"/>
        <w:ind w:firstLine="567"/>
        <w:jc w:val="both"/>
      </w:pPr>
      <w:r w:rsidRPr="005D1446">
        <w:t>2. Điều khiển xe ô tô thông thường (xe tải, xe bán tải, xe chở khách trên khu bay từ 4 đến dưới 30 chỗ, xe cứu thương, xe dẫn tàu bay).</w:t>
      </w:r>
    </w:p>
    <w:p w14:paraId="17432844" w14:textId="77777777" w:rsidR="00B45198" w:rsidRPr="005D1446" w:rsidRDefault="00B45198" w:rsidP="005303AD">
      <w:pPr>
        <w:spacing w:before="120"/>
        <w:ind w:firstLine="567"/>
        <w:jc w:val="both"/>
      </w:pPr>
      <w:r w:rsidRPr="005D1446">
        <w:lastRenderedPageBreak/>
        <w:t>3. Điều khiển xe chở khách trên khu bay từ 30 chỗ trở lên.</w:t>
      </w:r>
    </w:p>
    <w:p w14:paraId="066C65E4" w14:textId="77777777" w:rsidR="00B45198" w:rsidRPr="005D1446" w:rsidRDefault="00B45198" w:rsidP="005303AD">
      <w:pPr>
        <w:spacing w:before="120"/>
        <w:ind w:firstLine="567"/>
        <w:jc w:val="both"/>
      </w:pPr>
      <w:r w:rsidRPr="005D1446">
        <w:t>4. Điều khiển xe suất ăn.</w:t>
      </w:r>
    </w:p>
    <w:p w14:paraId="078D7D40" w14:textId="77777777" w:rsidR="00B45198" w:rsidRPr="005D1446" w:rsidRDefault="00B45198" w:rsidP="005303AD">
      <w:pPr>
        <w:spacing w:before="120"/>
        <w:ind w:firstLine="567"/>
        <w:jc w:val="both"/>
      </w:pPr>
      <w:r w:rsidRPr="005D1446">
        <w:t>5. Điều khiển xe cấp nước sạch.</w:t>
      </w:r>
    </w:p>
    <w:p w14:paraId="5A0AB42D" w14:textId="77777777" w:rsidR="00B45198" w:rsidRPr="005D1446" w:rsidRDefault="00B45198" w:rsidP="005303AD">
      <w:pPr>
        <w:spacing w:before="120"/>
        <w:ind w:firstLine="567"/>
        <w:jc w:val="both"/>
      </w:pPr>
      <w:r w:rsidRPr="005D1446">
        <w:t>6. Điều khiển xe chữa cháy.</w:t>
      </w:r>
    </w:p>
    <w:p w14:paraId="67AEF777" w14:textId="77777777" w:rsidR="00B45198" w:rsidRPr="005D1446" w:rsidRDefault="00B45198" w:rsidP="005303AD">
      <w:pPr>
        <w:spacing w:before="120"/>
        <w:ind w:firstLine="567"/>
        <w:jc w:val="both"/>
      </w:pPr>
      <w:r w:rsidRPr="005D1446">
        <w:t>7. Điều khiển xe đầu kéo.</w:t>
      </w:r>
    </w:p>
    <w:p w14:paraId="3E587742" w14:textId="77777777" w:rsidR="00B45198" w:rsidRPr="005D1446" w:rsidRDefault="00B45198" w:rsidP="005303AD">
      <w:pPr>
        <w:spacing w:before="120"/>
        <w:ind w:firstLine="567"/>
        <w:jc w:val="both"/>
      </w:pPr>
      <w:r w:rsidRPr="005D1446">
        <w:t>8. Điều khiển xe kéo đẩy tàu bay dùng cần kéo đẩy</w:t>
      </w:r>
      <w:r w:rsidR="00CD163F" w:rsidRPr="005D1446">
        <w:t>.</w:t>
      </w:r>
    </w:p>
    <w:p w14:paraId="62E3EF73" w14:textId="77777777" w:rsidR="00B45198" w:rsidRPr="005D1446" w:rsidRDefault="00B45198" w:rsidP="005303AD">
      <w:pPr>
        <w:spacing w:before="120"/>
        <w:ind w:firstLine="567"/>
        <w:jc w:val="both"/>
      </w:pPr>
      <w:r w:rsidRPr="005D1446">
        <w:t>9. Điều khiển xe kéo đẩy tàu bay không dùng cần kéo đẩy.</w:t>
      </w:r>
    </w:p>
    <w:p w14:paraId="5D65EBC3" w14:textId="77777777" w:rsidR="00B45198" w:rsidRPr="005D1446" w:rsidRDefault="00B45198" w:rsidP="005303AD">
      <w:pPr>
        <w:spacing w:before="120"/>
        <w:ind w:firstLine="567"/>
        <w:jc w:val="both"/>
      </w:pPr>
      <w:r w:rsidRPr="005D1446">
        <w:t>10. Điều khiển xe nâng hàng.</w:t>
      </w:r>
    </w:p>
    <w:p w14:paraId="2A1281A4" w14:textId="77777777" w:rsidR="00B45198" w:rsidRPr="005D1446" w:rsidRDefault="00B45198" w:rsidP="005303AD">
      <w:pPr>
        <w:spacing w:before="120"/>
        <w:ind w:firstLine="567"/>
        <w:jc w:val="both"/>
      </w:pPr>
      <w:r w:rsidRPr="005D1446">
        <w:t>11. Điều khiển xe xúc nâng.</w:t>
      </w:r>
    </w:p>
    <w:p w14:paraId="23043657" w14:textId="77777777" w:rsidR="00B45198" w:rsidRPr="005D1446" w:rsidRDefault="00B45198" w:rsidP="005303AD">
      <w:pPr>
        <w:spacing w:before="120"/>
        <w:ind w:firstLine="567"/>
        <w:jc w:val="both"/>
      </w:pPr>
      <w:r w:rsidRPr="005D1446">
        <w:t>12. Điều khiển xe phục vụ hành khách hạn chế khả năng di chuyển.</w:t>
      </w:r>
    </w:p>
    <w:p w14:paraId="73A55F33" w14:textId="77777777" w:rsidR="00B45198" w:rsidRPr="005D1446" w:rsidRDefault="00B45198" w:rsidP="005303AD">
      <w:pPr>
        <w:spacing w:before="120"/>
        <w:ind w:firstLine="567"/>
        <w:jc w:val="both"/>
      </w:pPr>
      <w:r w:rsidRPr="005D1446">
        <w:t>13. Điều khiển xe/moóc phun sơn.</w:t>
      </w:r>
    </w:p>
    <w:p w14:paraId="2A421F31" w14:textId="77777777" w:rsidR="00B45198" w:rsidRPr="005D1446" w:rsidRDefault="00B45198" w:rsidP="005303AD">
      <w:pPr>
        <w:spacing w:before="120"/>
        <w:ind w:firstLine="567"/>
        <w:jc w:val="both"/>
      </w:pPr>
      <w:r w:rsidRPr="005D1446">
        <w:t>14. Điều khiển xe thang.</w:t>
      </w:r>
    </w:p>
    <w:p w14:paraId="45B3516C" w14:textId="77777777" w:rsidR="00B45198" w:rsidRPr="005D1446" w:rsidRDefault="00B45198" w:rsidP="005303AD">
      <w:pPr>
        <w:spacing w:before="120"/>
        <w:ind w:firstLine="567"/>
        <w:jc w:val="both"/>
      </w:pPr>
      <w:r w:rsidRPr="005D1446">
        <w:t>15. Điều khiển xe trung chuyển thùng hàng.</w:t>
      </w:r>
    </w:p>
    <w:p w14:paraId="0B478609" w14:textId="77777777" w:rsidR="00B45198" w:rsidRPr="005D1446" w:rsidRDefault="00B45198" w:rsidP="005303AD">
      <w:pPr>
        <w:spacing w:before="120"/>
        <w:ind w:firstLine="567"/>
        <w:jc w:val="both"/>
      </w:pPr>
      <w:r w:rsidRPr="005D1446">
        <w:t>16. Điều khiển xe hút vệ sinh.</w:t>
      </w:r>
    </w:p>
    <w:p w14:paraId="51EDCD07" w14:textId="77777777" w:rsidR="00B45198" w:rsidRPr="005D1446" w:rsidRDefault="00B45198" w:rsidP="005303AD">
      <w:pPr>
        <w:spacing w:before="120"/>
        <w:ind w:firstLine="567"/>
        <w:jc w:val="both"/>
      </w:pPr>
      <w:r w:rsidRPr="005D1446">
        <w:t>17. Điều khiển xe tra nạp nhiên liệu cho các phương tiện hoạt động trên khu bay</w:t>
      </w:r>
      <w:r w:rsidR="00CD163F" w:rsidRPr="005D1446">
        <w:t>.</w:t>
      </w:r>
    </w:p>
    <w:p w14:paraId="2ADF6381" w14:textId="77777777" w:rsidR="00B45198" w:rsidRPr="005D1446" w:rsidRDefault="00B45198" w:rsidP="005303AD">
      <w:pPr>
        <w:spacing w:before="120"/>
        <w:ind w:firstLine="567"/>
        <w:jc w:val="both"/>
      </w:pPr>
      <w:r w:rsidRPr="005D1446">
        <w:t>18. Điều khiển xe tra nạp nhiên liệu tàu bay.</w:t>
      </w:r>
    </w:p>
    <w:p w14:paraId="56F91D29" w14:textId="77777777" w:rsidR="00B45198" w:rsidRPr="005D1446" w:rsidRDefault="00B45198" w:rsidP="005303AD">
      <w:pPr>
        <w:spacing w:before="120"/>
        <w:ind w:firstLine="567"/>
        <w:jc w:val="both"/>
      </w:pPr>
      <w:r w:rsidRPr="005D1446">
        <w:t>19. Điều khiển xe truyền tiếp nhiên liệu.</w:t>
      </w:r>
    </w:p>
    <w:p w14:paraId="2DE08ACF" w14:textId="77777777" w:rsidR="00B45198" w:rsidRPr="005D1446" w:rsidRDefault="00B45198" w:rsidP="005303AD">
      <w:pPr>
        <w:spacing w:before="120"/>
        <w:ind w:firstLine="567"/>
        <w:jc w:val="both"/>
      </w:pPr>
      <w:r w:rsidRPr="005D1446">
        <w:t>20. Điều khiển xe cần cẩu.</w:t>
      </w:r>
    </w:p>
    <w:p w14:paraId="1A39E3AB" w14:textId="77777777" w:rsidR="00B45198" w:rsidRPr="005D1446" w:rsidRDefault="00B45198" w:rsidP="005303AD">
      <w:pPr>
        <w:spacing w:before="120"/>
        <w:ind w:firstLine="567"/>
        <w:jc w:val="both"/>
      </w:pPr>
      <w:r w:rsidRPr="005D1446">
        <w:t>21. Điều khiển xe cắt cỏ.</w:t>
      </w:r>
    </w:p>
    <w:p w14:paraId="39DFE100" w14:textId="77777777" w:rsidR="00B45198" w:rsidRPr="005D1446" w:rsidRDefault="00B45198" w:rsidP="005303AD">
      <w:pPr>
        <w:spacing w:before="120"/>
        <w:ind w:firstLine="567"/>
        <w:jc w:val="both"/>
      </w:pPr>
      <w:r w:rsidRPr="005D1446">
        <w:t>22. Điều khiển xe tẩy vệt cao su và vệt sơn</w:t>
      </w:r>
      <w:r w:rsidR="00CD163F" w:rsidRPr="005D1446">
        <w:t>.</w:t>
      </w:r>
    </w:p>
    <w:p w14:paraId="5CC79A96" w14:textId="77777777" w:rsidR="00B45198" w:rsidRPr="005D1446" w:rsidRDefault="00B45198" w:rsidP="005303AD">
      <w:pPr>
        <w:spacing w:before="120"/>
        <w:ind w:firstLine="567"/>
        <w:jc w:val="both"/>
      </w:pPr>
      <w:r w:rsidRPr="005D1446">
        <w:t>23. Điều khiển xe/moóc nâng phục vụ kỹ thuật tàu bay.</w:t>
      </w:r>
    </w:p>
    <w:p w14:paraId="7082414F" w14:textId="77777777" w:rsidR="00B45198" w:rsidRPr="005D1446" w:rsidRDefault="00B45198" w:rsidP="005303AD">
      <w:pPr>
        <w:spacing w:before="120"/>
        <w:ind w:firstLine="567"/>
        <w:jc w:val="both"/>
      </w:pPr>
      <w:r w:rsidRPr="005D1446">
        <w:t>24. Điều khiển xe nâng vật tư, hàng hóa rời.</w:t>
      </w:r>
    </w:p>
    <w:p w14:paraId="50106537" w14:textId="77777777" w:rsidR="00B45198" w:rsidRPr="005D1446" w:rsidRDefault="00B45198" w:rsidP="005303AD">
      <w:pPr>
        <w:spacing w:before="120"/>
        <w:ind w:firstLine="567"/>
        <w:jc w:val="both"/>
      </w:pPr>
      <w:r w:rsidRPr="005D1446">
        <w:t>25. Điều khiển xe vệ sinh sân đường, khu bay (xe ép rác, xe quét đường, xe hút bồn, xe rửa đường, xe phun nước).</w:t>
      </w:r>
    </w:p>
    <w:p w14:paraId="2007D004" w14:textId="77777777" w:rsidR="00B45198" w:rsidRPr="005D1446" w:rsidRDefault="00B45198" w:rsidP="005303AD">
      <w:pPr>
        <w:spacing w:before="120"/>
        <w:ind w:firstLine="567"/>
        <w:jc w:val="both"/>
      </w:pPr>
      <w:r w:rsidRPr="005D1446">
        <w:t>26. Điều khiển máy xúc đào</w:t>
      </w:r>
      <w:r w:rsidR="00CD163F" w:rsidRPr="005D1446">
        <w:t>.</w:t>
      </w:r>
    </w:p>
    <w:p w14:paraId="66C3E58B" w14:textId="77777777" w:rsidR="00B45198" w:rsidRPr="005D1446" w:rsidRDefault="00B45198" w:rsidP="005303AD">
      <w:pPr>
        <w:spacing w:before="120"/>
        <w:ind w:firstLine="567"/>
        <w:jc w:val="both"/>
      </w:pPr>
      <w:r w:rsidRPr="005D1446">
        <w:t>27. Điều khiển phương tiện phục vụ</w:t>
      </w:r>
      <w:r w:rsidR="005303AD" w:rsidRPr="005D1446">
        <w:t xml:space="preserve"> khai thác khu bay (x</w:t>
      </w:r>
      <w:r w:rsidRPr="005D1446">
        <w:t>e trám khe Mastic, xe đo ma sát)</w:t>
      </w:r>
      <w:r w:rsidR="00CD163F" w:rsidRPr="005D1446">
        <w:t>.</w:t>
      </w:r>
    </w:p>
    <w:p w14:paraId="0449F944" w14:textId="77777777" w:rsidR="00B45198" w:rsidRPr="005D1446" w:rsidRDefault="00B45198" w:rsidP="005303AD">
      <w:pPr>
        <w:spacing w:before="120"/>
        <w:ind w:firstLine="567"/>
        <w:jc w:val="both"/>
      </w:pPr>
      <w:r w:rsidRPr="005D1446">
        <w:t>28. Điều khiển các loại cẩu và thiết bị nâng</w:t>
      </w:r>
      <w:r w:rsidR="00CD163F" w:rsidRPr="005D1446">
        <w:t>.</w:t>
      </w:r>
    </w:p>
    <w:p w14:paraId="24EC4B2B" w14:textId="77777777" w:rsidR="00B45198" w:rsidRPr="005D1446" w:rsidRDefault="00B45198" w:rsidP="005303AD">
      <w:pPr>
        <w:spacing w:before="120"/>
        <w:ind w:firstLine="567"/>
        <w:jc w:val="both"/>
      </w:pPr>
      <w:r w:rsidRPr="005D1446">
        <w:t>29. Điều khiển xe nâng tự hành, thang nâng người</w:t>
      </w:r>
      <w:r w:rsidR="00CD163F" w:rsidRPr="005D1446">
        <w:t>.</w:t>
      </w:r>
    </w:p>
    <w:p w14:paraId="180C8392" w14:textId="77777777" w:rsidR="00B45198" w:rsidRPr="005D1446" w:rsidRDefault="00B45198" w:rsidP="005303AD">
      <w:pPr>
        <w:spacing w:before="120"/>
        <w:ind w:firstLine="567"/>
        <w:jc w:val="both"/>
      </w:pPr>
      <w:r w:rsidRPr="005D1446">
        <w:t>30. Điều khiển xe bán tả</w:t>
      </w:r>
      <w:r w:rsidR="005303AD" w:rsidRPr="005D1446">
        <w:t>i kéo rơ moó</w:t>
      </w:r>
      <w:r w:rsidRPr="005D1446">
        <w:t>c</w:t>
      </w:r>
      <w:r w:rsidR="00CD163F" w:rsidRPr="005D1446">
        <w:t>.</w:t>
      </w:r>
    </w:p>
    <w:p w14:paraId="33202E70" w14:textId="77777777" w:rsidR="00B45198" w:rsidRPr="005D1446" w:rsidRDefault="00B45198" w:rsidP="005303AD">
      <w:pPr>
        <w:spacing w:before="120"/>
        <w:ind w:firstLine="567"/>
        <w:jc w:val="both"/>
      </w:pPr>
      <w:r w:rsidRPr="005D1446">
        <w:t>31. Điều khiển xe cấp điện cho tàu bay</w:t>
      </w:r>
      <w:r w:rsidR="00CD163F" w:rsidRPr="005D1446">
        <w:t>.</w:t>
      </w:r>
    </w:p>
    <w:p w14:paraId="74A25394" w14:textId="77777777" w:rsidR="00B45198" w:rsidRPr="005D1446" w:rsidRDefault="00B45198" w:rsidP="005303AD">
      <w:pPr>
        <w:spacing w:before="120"/>
        <w:ind w:firstLine="567"/>
        <w:jc w:val="both"/>
      </w:pPr>
      <w:r w:rsidRPr="005D1446">
        <w:t>32. Điều khiển xe cấp khí khởi động tàu bay</w:t>
      </w:r>
      <w:r w:rsidR="00CD163F" w:rsidRPr="005D1446">
        <w:t>.</w:t>
      </w:r>
    </w:p>
    <w:p w14:paraId="126D4D41" w14:textId="77777777" w:rsidR="00B45198" w:rsidRPr="005D1446" w:rsidRDefault="00B45198" w:rsidP="005303AD">
      <w:pPr>
        <w:spacing w:before="120"/>
        <w:ind w:firstLine="567"/>
        <w:jc w:val="both"/>
      </w:pPr>
      <w:r w:rsidRPr="005D1446">
        <w:lastRenderedPageBreak/>
        <w:t>33. Điều khiển xe điều hòa không khí</w:t>
      </w:r>
      <w:r w:rsidR="00CD163F" w:rsidRPr="005D1446">
        <w:t>.</w:t>
      </w:r>
    </w:p>
    <w:p w14:paraId="06396D17" w14:textId="77777777" w:rsidR="00B45198" w:rsidRPr="005D1446" w:rsidRDefault="00B45198" w:rsidP="005303AD">
      <w:pPr>
        <w:spacing w:before="120"/>
        <w:ind w:firstLine="567"/>
        <w:jc w:val="both"/>
      </w:pPr>
      <w:r w:rsidRPr="005D1446">
        <w:t>34. Vận hành thiết bị thùng nâng xe suất ăn.</w:t>
      </w:r>
    </w:p>
    <w:p w14:paraId="641AC0DA" w14:textId="77777777" w:rsidR="00B45198" w:rsidRPr="005D1446" w:rsidRDefault="00B45198" w:rsidP="005303AD">
      <w:pPr>
        <w:spacing w:before="120"/>
        <w:ind w:firstLine="567"/>
        <w:jc w:val="both"/>
      </w:pPr>
      <w:r w:rsidRPr="005D1446">
        <w:rPr>
          <w:lang w:val="en-US"/>
        </w:rPr>
        <w:t>3</w:t>
      </w:r>
      <w:r w:rsidRPr="005D1446">
        <w:rPr>
          <w:lang w:val="en-GB"/>
        </w:rPr>
        <w:t>5</w:t>
      </w:r>
      <w:r w:rsidRPr="005D1446">
        <w:t>. Vận hành thang kéo đẩy tay.</w:t>
      </w:r>
    </w:p>
    <w:p w14:paraId="71655F8E" w14:textId="77777777" w:rsidR="00B45198" w:rsidRPr="005D1446" w:rsidRDefault="00B45198" w:rsidP="005303AD">
      <w:pPr>
        <w:spacing w:before="120"/>
        <w:ind w:firstLine="567"/>
        <w:jc w:val="both"/>
      </w:pPr>
      <w:r w:rsidRPr="005D1446">
        <w:t>36. Vận hành cầu hành khách.</w:t>
      </w:r>
    </w:p>
    <w:p w14:paraId="590FCE29" w14:textId="77777777" w:rsidR="00B45198" w:rsidRPr="005D1446" w:rsidRDefault="00B45198" w:rsidP="005303AD">
      <w:pPr>
        <w:spacing w:before="120"/>
        <w:ind w:firstLine="567"/>
        <w:jc w:val="both"/>
      </w:pPr>
      <w:r w:rsidRPr="005D1446">
        <w:t>37. Vận hành thiết bị cấp điện cho tàu bay</w:t>
      </w:r>
      <w:r w:rsidR="00CD163F" w:rsidRPr="005D1446">
        <w:t>.</w:t>
      </w:r>
    </w:p>
    <w:p w14:paraId="4E64D33C" w14:textId="77777777" w:rsidR="00B45198" w:rsidRPr="005D1446" w:rsidRDefault="00B45198" w:rsidP="005303AD">
      <w:pPr>
        <w:spacing w:before="120"/>
        <w:ind w:firstLine="567"/>
        <w:jc w:val="both"/>
      </w:pPr>
      <w:r w:rsidRPr="005D1446">
        <w:t>38. Vận hành thiết bị cấp khí khởi động tàu bay</w:t>
      </w:r>
      <w:r w:rsidR="00CD163F" w:rsidRPr="005D1446">
        <w:t>.</w:t>
      </w:r>
    </w:p>
    <w:p w14:paraId="0D08848F" w14:textId="77777777" w:rsidR="00B45198" w:rsidRPr="005D1446" w:rsidRDefault="00B45198" w:rsidP="005303AD">
      <w:pPr>
        <w:spacing w:before="120"/>
        <w:ind w:firstLine="567"/>
        <w:jc w:val="both"/>
      </w:pPr>
      <w:r w:rsidRPr="005D1446">
        <w:t>39. Vận hành thiết bị tra nạp nhiên liệu.</w:t>
      </w:r>
    </w:p>
    <w:p w14:paraId="1AD21AAC" w14:textId="77777777" w:rsidR="00B45198" w:rsidRPr="005D1446" w:rsidRDefault="00B45198" w:rsidP="005303AD">
      <w:pPr>
        <w:spacing w:before="120"/>
        <w:ind w:firstLine="567"/>
        <w:jc w:val="both"/>
      </w:pPr>
      <w:r w:rsidRPr="005D1446">
        <w:t>40. Vận hành thiết bị thủy lực phục vụ công tác kỹ thuật tàu bay.</w:t>
      </w:r>
    </w:p>
    <w:p w14:paraId="0955FF38" w14:textId="77777777" w:rsidR="00B45198" w:rsidRPr="005D1446" w:rsidRDefault="00B45198" w:rsidP="005303AD">
      <w:pPr>
        <w:spacing w:before="120"/>
        <w:ind w:firstLine="567"/>
        <w:jc w:val="both"/>
      </w:pPr>
      <w:r w:rsidRPr="005D1446">
        <w:t>41. Vận hành thiết bị điều hòa không khí.</w:t>
      </w:r>
    </w:p>
    <w:p w14:paraId="432CCCCD" w14:textId="77777777" w:rsidR="00B45198" w:rsidRPr="005D1446" w:rsidRDefault="00B45198" w:rsidP="005303AD">
      <w:pPr>
        <w:spacing w:before="120"/>
        <w:ind w:firstLine="567"/>
        <w:jc w:val="both"/>
      </w:pPr>
      <w:r w:rsidRPr="005D1446">
        <w:t>42. Vận hành thiết bị chiếu sáng di động.</w:t>
      </w:r>
    </w:p>
    <w:p w14:paraId="28B9BCED" w14:textId="77777777" w:rsidR="00B45198" w:rsidRPr="005D1446" w:rsidRDefault="00B45198" w:rsidP="005303AD">
      <w:pPr>
        <w:spacing w:before="120"/>
        <w:ind w:firstLine="567"/>
        <w:jc w:val="both"/>
      </w:pPr>
      <w:r w:rsidRPr="005D1446">
        <w:t>43. Vận hành thiết bị cấp khí nén, khí ô xy, khí ni tơ.</w:t>
      </w:r>
    </w:p>
    <w:p w14:paraId="78918B83" w14:textId="77777777" w:rsidR="00B45198" w:rsidRPr="005D1446" w:rsidRDefault="00B45198" w:rsidP="005303AD">
      <w:pPr>
        <w:spacing w:before="120"/>
        <w:ind w:firstLine="567"/>
        <w:jc w:val="both"/>
      </w:pPr>
      <w:r w:rsidRPr="005D1446">
        <w:t>44. Vận hành băng chuyền kéo đẩy tay</w:t>
      </w:r>
      <w:r w:rsidR="00CD163F" w:rsidRPr="005D1446">
        <w:t>.</w:t>
      </w:r>
    </w:p>
    <w:p w14:paraId="02A2225F" w14:textId="77777777" w:rsidR="00B45198" w:rsidRPr="005D1446" w:rsidRDefault="00B45198" w:rsidP="005303AD">
      <w:pPr>
        <w:spacing w:before="120"/>
        <w:ind w:firstLine="567"/>
        <w:jc w:val="both"/>
      </w:pPr>
      <w:r w:rsidRPr="005D1446">
        <w:t>45. Vận hành thiết bị cấp nước sạch</w:t>
      </w:r>
      <w:r w:rsidR="00CD163F" w:rsidRPr="005D1446">
        <w:t>.</w:t>
      </w:r>
    </w:p>
    <w:p w14:paraId="210D3AB4" w14:textId="77777777" w:rsidR="00B45198" w:rsidRPr="005D1446" w:rsidRDefault="00B45198" w:rsidP="005303AD">
      <w:pPr>
        <w:spacing w:before="120"/>
        <w:ind w:firstLine="567"/>
        <w:jc w:val="both"/>
      </w:pPr>
      <w:r w:rsidRPr="005D1446">
        <w:t>46. Vận hành thiết bị hút vệ sinh</w:t>
      </w:r>
      <w:r w:rsidR="00CD163F" w:rsidRPr="005D1446">
        <w:t>.</w:t>
      </w:r>
    </w:p>
    <w:p w14:paraId="1391DAF8" w14:textId="77777777" w:rsidR="00B45198" w:rsidRPr="005D1446" w:rsidRDefault="00B45198" w:rsidP="005303AD">
      <w:pPr>
        <w:spacing w:before="120"/>
        <w:ind w:firstLine="567"/>
        <w:jc w:val="both"/>
      </w:pPr>
      <w:r w:rsidRPr="005D1446">
        <w:t>47. Vận hành thiết bị nâng người</w:t>
      </w:r>
      <w:r w:rsidR="00CD163F" w:rsidRPr="005D1446">
        <w:t>.</w:t>
      </w:r>
    </w:p>
    <w:p w14:paraId="5D8A22D3" w14:textId="77777777" w:rsidR="00B45198" w:rsidRPr="005D1446" w:rsidRDefault="00B45198" w:rsidP="005303AD">
      <w:pPr>
        <w:spacing w:before="120"/>
        <w:ind w:firstLine="567"/>
        <w:jc w:val="both"/>
      </w:pPr>
      <w:r w:rsidRPr="005D1446">
        <w:t xml:space="preserve">48. </w:t>
      </w:r>
      <w:r w:rsidRPr="005D1446">
        <w:rPr>
          <w:rFonts w:eastAsia="Times New Roman"/>
        </w:rPr>
        <w:t xml:space="preserve">Điều khiển </w:t>
      </w:r>
      <w:r w:rsidRPr="005D1446">
        <w:rPr>
          <w:rFonts w:eastAsia="Times New Roman"/>
          <w:lang w:eastAsia="en-GB"/>
        </w:rPr>
        <w:t>xe chở người 4 bánh có gắn động cơ</w:t>
      </w:r>
      <w:r w:rsidR="00CD163F" w:rsidRPr="005D1446">
        <w:rPr>
          <w:rFonts w:eastAsia="Times New Roman"/>
          <w:lang w:eastAsia="en-GB"/>
        </w:rPr>
        <w:t>.</w:t>
      </w:r>
    </w:p>
    <w:p w14:paraId="6157DE68" w14:textId="77777777" w:rsidR="00935CCE" w:rsidRPr="005D1446" w:rsidRDefault="00935CCE" w:rsidP="005303AD">
      <w:pPr>
        <w:spacing w:before="120"/>
        <w:ind w:firstLine="567"/>
        <w:jc w:val="both"/>
        <w:rPr>
          <w:rFonts w:eastAsia="DejaVu Sans Condensed"/>
          <w:b/>
          <w:lang w:eastAsia="vi-VN"/>
        </w:rPr>
      </w:pPr>
      <w:r w:rsidRPr="005D1446">
        <w:rPr>
          <w:rFonts w:eastAsia="DejaVu Sans Condensed"/>
          <w:b/>
          <w:lang w:eastAsia="vi-VN"/>
        </w:rPr>
        <w:t>IV. Giấy phép, năng định nhân viên hàng không nhóm kiểm soát an ninh hàng không</w:t>
      </w:r>
    </w:p>
    <w:p w14:paraId="02FC1D91" w14:textId="77777777" w:rsidR="00935CCE" w:rsidRPr="005D1446" w:rsidRDefault="00935CCE" w:rsidP="005303AD">
      <w:pPr>
        <w:spacing w:before="120"/>
        <w:ind w:firstLine="567"/>
        <w:jc w:val="both"/>
        <w:rPr>
          <w:rFonts w:eastAsia="DejaVu Sans Condensed"/>
          <w:lang w:eastAsia="vi-VN"/>
        </w:rPr>
      </w:pPr>
      <w:r w:rsidRPr="005D1446">
        <w:rPr>
          <w:rFonts w:eastAsia="DejaVu Sans Condensed"/>
          <w:lang w:eastAsia="vi-VN"/>
        </w:rPr>
        <w:t>1. An ninh soi chiếu.</w:t>
      </w:r>
    </w:p>
    <w:p w14:paraId="1D06F8BA" w14:textId="77777777" w:rsidR="00935CCE" w:rsidRPr="005D1446" w:rsidRDefault="00935CCE" w:rsidP="005303AD">
      <w:pPr>
        <w:spacing w:before="120"/>
        <w:ind w:firstLine="567"/>
        <w:jc w:val="both"/>
        <w:rPr>
          <w:rFonts w:eastAsia="DejaVu Sans Condensed"/>
          <w:lang w:eastAsia="vi-VN"/>
        </w:rPr>
      </w:pPr>
      <w:r w:rsidRPr="005D1446">
        <w:rPr>
          <w:rFonts w:eastAsia="DejaVu Sans Condensed"/>
          <w:lang w:eastAsia="vi-VN"/>
        </w:rPr>
        <w:t>2. An ninh kiểm soát.</w:t>
      </w:r>
    </w:p>
    <w:p w14:paraId="2F80C221" w14:textId="77777777" w:rsidR="00935CCE" w:rsidRPr="005D1446" w:rsidRDefault="00935CCE" w:rsidP="005303AD">
      <w:pPr>
        <w:spacing w:before="120"/>
        <w:ind w:firstLine="567"/>
        <w:jc w:val="both"/>
        <w:rPr>
          <w:rFonts w:eastAsia="DejaVu Sans Condensed"/>
          <w:lang w:eastAsia="vi-VN"/>
        </w:rPr>
      </w:pPr>
      <w:r w:rsidRPr="005D1446">
        <w:rPr>
          <w:rFonts w:eastAsia="DejaVu Sans Condensed"/>
          <w:lang w:eastAsia="vi-VN"/>
        </w:rPr>
        <w:t>3. An ninh cơ động.</w:t>
      </w:r>
    </w:p>
    <w:p w14:paraId="79A42C33" w14:textId="77777777" w:rsidR="00BF665E" w:rsidRPr="005D1446" w:rsidRDefault="00BF665E" w:rsidP="006302CF">
      <w:pPr>
        <w:spacing w:before="120"/>
        <w:jc w:val="center"/>
        <w:rPr>
          <w:b/>
          <w:lang w:val="en-US"/>
        </w:rPr>
      </w:pPr>
    </w:p>
    <w:p w14:paraId="2A4093EB" w14:textId="77777777" w:rsidR="00A87D7D" w:rsidRPr="005D1446" w:rsidRDefault="00A87D7D" w:rsidP="00CD765C">
      <w:pPr>
        <w:spacing w:before="120"/>
        <w:jc w:val="center"/>
        <w:rPr>
          <w:b/>
          <w:lang w:val="en-US"/>
        </w:rPr>
      </w:pPr>
    </w:p>
    <w:p w14:paraId="0A776DB9" w14:textId="77777777" w:rsidR="00A87D7D" w:rsidRPr="005D1446" w:rsidRDefault="00A87D7D" w:rsidP="00CD765C">
      <w:pPr>
        <w:spacing w:before="120"/>
        <w:jc w:val="center"/>
        <w:rPr>
          <w:b/>
          <w:lang w:val="en-US"/>
        </w:rPr>
      </w:pPr>
    </w:p>
    <w:p w14:paraId="22B91366" w14:textId="77777777" w:rsidR="00A87D7D" w:rsidRPr="005D1446" w:rsidRDefault="00A87D7D" w:rsidP="00CD765C">
      <w:pPr>
        <w:spacing w:before="120"/>
        <w:jc w:val="center"/>
        <w:rPr>
          <w:b/>
          <w:lang w:val="en-US"/>
        </w:rPr>
      </w:pPr>
    </w:p>
    <w:p w14:paraId="3129E495" w14:textId="77777777" w:rsidR="00A87D7D" w:rsidRPr="005D1446" w:rsidRDefault="00A87D7D" w:rsidP="00CD765C">
      <w:pPr>
        <w:spacing w:before="120"/>
        <w:jc w:val="center"/>
        <w:rPr>
          <w:b/>
          <w:lang w:val="en-US"/>
        </w:rPr>
      </w:pPr>
    </w:p>
    <w:p w14:paraId="5DB164D6" w14:textId="77777777" w:rsidR="00C85F8D" w:rsidRDefault="00C85F8D" w:rsidP="00CD765C">
      <w:pPr>
        <w:spacing w:before="120"/>
        <w:jc w:val="center"/>
        <w:rPr>
          <w:b/>
          <w:lang w:val="en-US"/>
        </w:rPr>
      </w:pPr>
    </w:p>
    <w:p w14:paraId="1527F923" w14:textId="77777777" w:rsidR="00A773A3" w:rsidRDefault="00A773A3" w:rsidP="00CD765C">
      <w:pPr>
        <w:spacing w:before="120"/>
        <w:jc w:val="center"/>
        <w:rPr>
          <w:b/>
          <w:lang w:val="en-US"/>
        </w:rPr>
      </w:pPr>
    </w:p>
    <w:p w14:paraId="079FF19C" w14:textId="175E5B99" w:rsidR="00521F3F" w:rsidRDefault="00521F3F" w:rsidP="00CD765C">
      <w:pPr>
        <w:spacing w:before="120"/>
        <w:jc w:val="center"/>
        <w:rPr>
          <w:b/>
          <w:lang w:val="en-US"/>
        </w:rPr>
      </w:pPr>
    </w:p>
    <w:p w14:paraId="7F68573C" w14:textId="77777777" w:rsidR="00B85124" w:rsidRDefault="00B85124" w:rsidP="00CD765C">
      <w:pPr>
        <w:spacing w:before="120"/>
        <w:jc w:val="center"/>
        <w:rPr>
          <w:b/>
          <w:lang w:val="en-US"/>
        </w:rPr>
      </w:pPr>
    </w:p>
    <w:p w14:paraId="60E7A31D" w14:textId="77777777" w:rsidR="00B85124" w:rsidRDefault="00B85124" w:rsidP="00CD765C">
      <w:pPr>
        <w:spacing w:before="120"/>
        <w:jc w:val="center"/>
        <w:rPr>
          <w:b/>
          <w:lang w:val="en-US"/>
        </w:rPr>
      </w:pPr>
    </w:p>
    <w:p w14:paraId="19ECC557" w14:textId="242090BB" w:rsidR="00CE6954" w:rsidRDefault="00CE6954" w:rsidP="00CD765C">
      <w:pPr>
        <w:spacing w:before="120"/>
        <w:jc w:val="center"/>
        <w:rPr>
          <w:b/>
          <w:lang w:val="en-US"/>
        </w:rPr>
      </w:pPr>
    </w:p>
    <w:p w14:paraId="105D1387" w14:textId="59D62430" w:rsidR="00CE6954" w:rsidRDefault="00CE6954" w:rsidP="00CD765C">
      <w:pPr>
        <w:spacing w:before="120"/>
        <w:jc w:val="center"/>
        <w:rPr>
          <w:b/>
          <w:lang w:val="en-US"/>
        </w:rPr>
      </w:pPr>
    </w:p>
    <w:p w14:paraId="4F056520" w14:textId="59961F75" w:rsidR="00CD765C" w:rsidRPr="005D1446" w:rsidRDefault="00386226" w:rsidP="00CD765C">
      <w:pPr>
        <w:spacing w:before="120"/>
        <w:jc w:val="center"/>
        <w:rPr>
          <w:b/>
          <w:lang w:val="en-US"/>
        </w:rPr>
      </w:pPr>
      <w:r w:rsidRPr="005D1446">
        <w:rPr>
          <w:b/>
          <w:lang w:val="en-US"/>
        </w:rPr>
        <w:lastRenderedPageBreak/>
        <w:t>PHỤ LỤC</w:t>
      </w:r>
      <w:r w:rsidR="00CD765C" w:rsidRPr="005D1446">
        <w:rPr>
          <w:b/>
          <w:lang w:val="en-US"/>
        </w:rPr>
        <w:t xml:space="preserve"> I</w:t>
      </w:r>
      <w:r w:rsidR="00080780" w:rsidRPr="005D1446">
        <w:rPr>
          <w:b/>
          <w:lang w:val="en-US"/>
        </w:rPr>
        <w:t>I</w:t>
      </w:r>
    </w:p>
    <w:p w14:paraId="1D055019" w14:textId="29F6194A" w:rsidR="000D25F3" w:rsidRPr="005D1446" w:rsidRDefault="000D25F3" w:rsidP="000D25F3">
      <w:pPr>
        <w:ind w:left="360"/>
        <w:jc w:val="center"/>
        <w:rPr>
          <w:rFonts w:eastAsia="Times New Roman"/>
          <w:i/>
          <w:iCs/>
        </w:rPr>
      </w:pPr>
      <w:r w:rsidRPr="005D1446">
        <w:rPr>
          <w:rFonts w:eastAsia="Times New Roman"/>
          <w:i/>
          <w:iCs/>
        </w:rPr>
        <w:t xml:space="preserve">(Ban hành kèm theo Thông tư số    </w:t>
      </w:r>
      <w:r w:rsidR="00F1090A">
        <w:rPr>
          <w:rFonts w:eastAsia="Times New Roman"/>
          <w:i/>
          <w:iCs/>
          <w:lang w:val="en-US"/>
        </w:rPr>
        <w:t xml:space="preserve">  </w:t>
      </w:r>
      <w:r w:rsidRPr="005D1446">
        <w:rPr>
          <w:rFonts w:eastAsia="Times New Roman"/>
          <w:i/>
          <w:iCs/>
        </w:rPr>
        <w:t xml:space="preserve"> /2021/TT-BGTVT </w:t>
      </w:r>
      <w:r w:rsidR="00EE1BB8">
        <w:rPr>
          <w:rFonts w:eastAsia="Times New Roman"/>
          <w:i/>
          <w:iCs/>
          <w:lang w:val="en-US"/>
        </w:rPr>
        <w:t xml:space="preserve"> </w:t>
      </w:r>
      <w:r w:rsidRPr="005D1446">
        <w:rPr>
          <w:rFonts w:eastAsia="Times New Roman"/>
          <w:i/>
          <w:iCs/>
        </w:rPr>
        <w:t xml:space="preserve">ngày   </w:t>
      </w:r>
      <w:r w:rsidR="00F1090A">
        <w:rPr>
          <w:rFonts w:eastAsia="Times New Roman"/>
          <w:i/>
          <w:iCs/>
          <w:lang w:val="en-US"/>
        </w:rPr>
        <w:t xml:space="preserve"> </w:t>
      </w:r>
      <w:r w:rsidR="0083527F">
        <w:rPr>
          <w:rFonts w:eastAsia="Times New Roman"/>
          <w:i/>
          <w:iCs/>
          <w:lang w:val="en-US"/>
        </w:rPr>
        <w:t xml:space="preserve"> </w:t>
      </w:r>
      <w:r w:rsidR="00F1090A">
        <w:rPr>
          <w:rFonts w:eastAsia="Times New Roman"/>
          <w:i/>
          <w:iCs/>
          <w:lang w:val="en-US"/>
        </w:rPr>
        <w:t xml:space="preserve"> tháng </w:t>
      </w:r>
      <w:r w:rsidRPr="005D1446">
        <w:rPr>
          <w:rFonts w:eastAsia="Times New Roman"/>
          <w:i/>
          <w:iCs/>
        </w:rPr>
        <w:t xml:space="preserve"> </w:t>
      </w:r>
      <w:r w:rsidR="00F1090A">
        <w:rPr>
          <w:rFonts w:eastAsia="Times New Roman"/>
          <w:i/>
          <w:iCs/>
          <w:lang w:val="en-US"/>
        </w:rPr>
        <w:t xml:space="preserve"> </w:t>
      </w:r>
      <w:r w:rsidRPr="005D1446">
        <w:rPr>
          <w:rFonts w:eastAsia="Times New Roman"/>
          <w:i/>
          <w:iCs/>
        </w:rPr>
        <w:t xml:space="preserve">   năm 2021 của Bộ trưởng Bộ Giao thông vận tải)</w:t>
      </w:r>
    </w:p>
    <w:p w14:paraId="6FDE8FE4" w14:textId="77777777" w:rsidR="00CD765C" w:rsidRPr="005D1446" w:rsidRDefault="00CD765C" w:rsidP="00CD765C">
      <w:pPr>
        <w:spacing w:before="120"/>
        <w:jc w:val="center"/>
        <w:rPr>
          <w:b/>
        </w:rPr>
      </w:pPr>
      <w:r w:rsidRPr="005D1446">
        <w:rPr>
          <w:b/>
        </w:rPr>
        <w:t>PHỤ LỤC 04</w:t>
      </w:r>
    </w:p>
    <w:p w14:paraId="4843229A" w14:textId="77777777" w:rsidR="00CD765C" w:rsidRPr="005D1446" w:rsidRDefault="00CD765C" w:rsidP="00CD765C">
      <w:pPr>
        <w:keepNext/>
        <w:tabs>
          <w:tab w:val="left" w:pos="8902"/>
          <w:tab w:val="left" w:pos="10065"/>
        </w:tabs>
        <w:ind w:right="56"/>
        <w:jc w:val="center"/>
        <w:outlineLvl w:val="0"/>
        <w:rPr>
          <w:rFonts w:eastAsia="Times New Roman"/>
          <w:b/>
          <w:bCs/>
          <w:noProof/>
          <w:sz w:val="26"/>
          <w:szCs w:val="26"/>
        </w:rPr>
      </w:pPr>
      <w:r w:rsidRPr="005D1446">
        <w:rPr>
          <w:rFonts w:eastAsia="Times New Roman"/>
          <w:b/>
          <w:bCs/>
          <w:noProof/>
          <w:sz w:val="26"/>
          <w:szCs w:val="26"/>
        </w:rPr>
        <w:t>CHƯƠNG TRÌNH ĐÀO TẠO, HUẤN LUYỆN NGHIỆP VỤ NHÂN VIÊN HÀNG KHÔNG NHÓM KHAI THÁC CẢNG HÀNG KHÔNG, SÂN BAY</w:t>
      </w:r>
    </w:p>
    <w:p w14:paraId="7672447C" w14:textId="77777777" w:rsidR="00CD765C" w:rsidRPr="005D1446" w:rsidRDefault="00CD765C" w:rsidP="001E18DB">
      <w:pPr>
        <w:tabs>
          <w:tab w:val="left" w:pos="709"/>
        </w:tabs>
        <w:spacing w:before="240" w:after="120"/>
        <w:jc w:val="both"/>
        <w:rPr>
          <w:rFonts w:eastAsia="Times New Roman"/>
          <w:b/>
          <w:bCs/>
          <w:noProof/>
        </w:rPr>
      </w:pPr>
      <w:r w:rsidRPr="005D1446">
        <w:rPr>
          <w:rFonts w:eastAsia="Times New Roman"/>
          <w:b/>
          <w:bCs/>
        </w:rPr>
        <w:tab/>
      </w:r>
      <w:bookmarkStart w:id="3" w:name="_Toc375897314"/>
      <w:bookmarkStart w:id="4" w:name="_Toc375897624"/>
      <w:r w:rsidRPr="005D1446">
        <w:rPr>
          <w:rFonts w:eastAsia="Times New Roman"/>
          <w:b/>
          <w:bCs/>
          <w:noProof/>
        </w:rPr>
        <w:t>A. CHƯƠNG TRÌNH</w:t>
      </w:r>
      <w:bookmarkEnd w:id="3"/>
      <w:bookmarkEnd w:id="4"/>
      <w:r w:rsidR="003E47CD" w:rsidRPr="005D1446">
        <w:rPr>
          <w:rFonts w:eastAsia="Times New Roman"/>
          <w:b/>
          <w:bCs/>
          <w:noProof/>
        </w:rPr>
        <w:t xml:space="preserve"> </w:t>
      </w:r>
      <w:r w:rsidRPr="005D1446">
        <w:rPr>
          <w:rFonts w:eastAsia="Times New Roman"/>
          <w:b/>
          <w:bCs/>
          <w:noProof/>
        </w:rPr>
        <w:t xml:space="preserve">ĐÀO TẠO, HUẤN LUYỆN BAN ĐẦU </w:t>
      </w:r>
    </w:p>
    <w:p w14:paraId="18BA2E21" w14:textId="77777777" w:rsidR="00CD765C" w:rsidRPr="005D1446" w:rsidRDefault="00CD765C" w:rsidP="00CD765C">
      <w:pPr>
        <w:tabs>
          <w:tab w:val="left" w:pos="993"/>
        </w:tabs>
        <w:spacing w:before="120" w:after="120"/>
        <w:ind w:firstLine="709"/>
        <w:jc w:val="both"/>
        <w:rPr>
          <w:rFonts w:eastAsia="Times New Roman"/>
          <w:b/>
          <w:bCs/>
          <w:spacing w:val="-10"/>
        </w:rPr>
      </w:pPr>
      <w:r w:rsidRPr="005D1446">
        <w:rPr>
          <w:rFonts w:eastAsia="Times New Roman"/>
          <w:b/>
          <w:bCs/>
          <w:spacing w:val="-10"/>
        </w:rPr>
        <w:t>CHƯƠNG I. KIẾN THỨC CHUNG VỀ HÀNG KHÔNG DÂN DỤNG</w:t>
      </w:r>
    </w:p>
    <w:p w14:paraId="39885CD0" w14:textId="77777777" w:rsidR="00CD765C" w:rsidRPr="005D1446" w:rsidRDefault="00CD765C" w:rsidP="00CD765C">
      <w:pPr>
        <w:tabs>
          <w:tab w:val="left" w:pos="450"/>
          <w:tab w:val="left" w:pos="709"/>
        </w:tabs>
        <w:spacing w:before="120" w:after="120"/>
        <w:jc w:val="both"/>
        <w:rPr>
          <w:rFonts w:eastAsia="Times New Roman"/>
          <w:b/>
        </w:rPr>
      </w:pPr>
      <w:r w:rsidRPr="005D1446">
        <w:rPr>
          <w:rFonts w:eastAsia="Times New Roman"/>
        </w:rPr>
        <w:tab/>
      </w:r>
      <w:r w:rsidRPr="005D1446">
        <w:rPr>
          <w:rFonts w:eastAsia="Times New Roman"/>
        </w:rPr>
        <w:tab/>
      </w:r>
      <w:r w:rsidRPr="005D1446">
        <w:rPr>
          <w:rFonts w:eastAsia="Times New Roman"/>
        </w:rPr>
        <w:tab/>
      </w:r>
      <w:r w:rsidRPr="005D1446">
        <w:rPr>
          <w:rFonts w:eastAsia="Times New Roman"/>
          <w:b/>
        </w:rPr>
        <w:t xml:space="preserve">1. Mục tiêu </w:t>
      </w:r>
    </w:p>
    <w:p w14:paraId="3F5D7393" w14:textId="77777777" w:rsidR="00CD765C" w:rsidRPr="005D1446" w:rsidRDefault="00CD765C" w:rsidP="00CD765C">
      <w:pPr>
        <w:tabs>
          <w:tab w:val="left" w:pos="709"/>
          <w:tab w:val="left" w:pos="990"/>
        </w:tabs>
        <w:spacing w:before="120" w:after="120"/>
        <w:ind w:firstLine="720"/>
        <w:jc w:val="both"/>
        <w:rPr>
          <w:rFonts w:eastAsia="Times New Roman"/>
        </w:rPr>
      </w:pPr>
      <w:r w:rsidRPr="005D1446">
        <w:rPr>
          <w:rFonts w:eastAsia="Times New Roman"/>
        </w:rPr>
        <w:t>Trang bị cho người học những nội dung kiến thức chung về hàng không dân dụng và kỹ năng cơ bản về lĩnh vực khai thác cảng hàng không, sân bay trước khi tham gia đào tạo kiến thức chuyên môn nghiệp vụ. Học viên sau khi hoàn thành khóa học sẽ được cấp Quyết định công nhận kết quả hoàn thành khóa học</w:t>
      </w:r>
      <w:r w:rsidR="00FF4947" w:rsidRPr="005D1446">
        <w:rPr>
          <w:rFonts w:eastAsia="Times New Roman"/>
        </w:rPr>
        <w:t>.</w:t>
      </w:r>
    </w:p>
    <w:p w14:paraId="7F27AA56" w14:textId="77777777" w:rsidR="00CD765C" w:rsidRPr="005D1446" w:rsidRDefault="00CD765C" w:rsidP="00CD765C">
      <w:pPr>
        <w:tabs>
          <w:tab w:val="left" w:pos="709"/>
          <w:tab w:val="left" w:pos="990"/>
        </w:tabs>
        <w:spacing w:before="120" w:after="120"/>
        <w:ind w:firstLine="720"/>
        <w:jc w:val="both"/>
        <w:rPr>
          <w:rFonts w:eastAsia="Times New Roman"/>
          <w:b/>
        </w:rPr>
      </w:pPr>
      <w:r w:rsidRPr="005D1446">
        <w:rPr>
          <w:rFonts w:eastAsia="Times New Roman"/>
          <w:b/>
        </w:rPr>
        <w:t xml:space="preserve">2. Đối tượng </w:t>
      </w:r>
    </w:p>
    <w:p w14:paraId="2FBEA093" w14:textId="16DED34E" w:rsidR="00CD765C" w:rsidRPr="005D1446" w:rsidRDefault="00CD765C" w:rsidP="00CD765C">
      <w:pPr>
        <w:tabs>
          <w:tab w:val="left" w:pos="709"/>
        </w:tabs>
        <w:spacing w:before="120" w:after="120"/>
        <w:ind w:firstLine="709"/>
        <w:jc w:val="both"/>
        <w:rPr>
          <w:rFonts w:eastAsia="Times New Roman"/>
          <w:bCs/>
        </w:rPr>
      </w:pPr>
      <w:r w:rsidRPr="005D1446">
        <w:rPr>
          <w:rFonts w:eastAsia="Times New Roman"/>
        </w:rPr>
        <w:t>Học viên là người do các đơn vị hoạt động tại cảng hàng không, sân bay chỉ định tham gia các khóa đào tạo, huấn luyện nghiệp vụ nhân viên hàng không nhóm khai thác cảng hàng không, sân bay</w:t>
      </w:r>
      <w:r w:rsidR="00040FEE" w:rsidRPr="005D1446">
        <w:rPr>
          <w:rFonts w:eastAsia="Times New Roman"/>
        </w:rPr>
        <w:t>.</w:t>
      </w:r>
    </w:p>
    <w:p w14:paraId="3F2300A4" w14:textId="3393DCC6" w:rsidR="00CD765C" w:rsidRPr="0033590E" w:rsidRDefault="0033590E" w:rsidP="00CD765C">
      <w:pPr>
        <w:tabs>
          <w:tab w:val="left" w:pos="709"/>
          <w:tab w:val="left" w:pos="990"/>
        </w:tabs>
        <w:spacing w:before="120" w:after="120"/>
        <w:jc w:val="both"/>
        <w:rPr>
          <w:rFonts w:eastAsia="Times New Roman"/>
          <w:i/>
          <w:lang w:val="en-US"/>
        </w:rPr>
      </w:pPr>
      <w:r>
        <w:rPr>
          <w:rFonts w:eastAsia="Times New Roman"/>
          <w:b/>
        </w:rPr>
        <w:tab/>
        <w:t>3. Nội dung, thời lượng</w:t>
      </w:r>
    </w:p>
    <w:tbl>
      <w:tblPr>
        <w:tblW w:w="455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50"/>
        <w:gridCol w:w="5073"/>
        <w:gridCol w:w="1443"/>
        <w:gridCol w:w="1101"/>
      </w:tblGrid>
      <w:tr w:rsidR="000D1E49" w:rsidRPr="005D1446" w14:paraId="09B4021C" w14:textId="77777777" w:rsidTr="00B85124">
        <w:trPr>
          <w:trHeight w:val="546"/>
          <w:tblHeader/>
          <w:jc w:val="center"/>
        </w:trPr>
        <w:tc>
          <w:tcPr>
            <w:tcW w:w="502" w:type="pct"/>
            <w:tcBorders>
              <w:top w:val="single" w:sz="4" w:space="0" w:color="auto"/>
              <w:left w:val="single" w:sz="4" w:space="0" w:color="auto"/>
              <w:bottom w:val="single" w:sz="4" w:space="0" w:color="auto"/>
              <w:right w:val="single" w:sz="4" w:space="0" w:color="auto"/>
            </w:tcBorders>
            <w:vAlign w:val="center"/>
          </w:tcPr>
          <w:p w14:paraId="7149FD6D" w14:textId="77777777" w:rsidR="00CD765C" w:rsidRPr="005D1446" w:rsidRDefault="00CD765C" w:rsidP="00CD765C">
            <w:pPr>
              <w:keepNext/>
              <w:tabs>
                <w:tab w:val="left" w:pos="10065"/>
              </w:tabs>
              <w:spacing w:before="60" w:after="60"/>
              <w:jc w:val="center"/>
              <w:outlineLvl w:val="0"/>
              <w:rPr>
                <w:rFonts w:eastAsia="Times New Roman"/>
                <w:b/>
                <w:lang w:val="en-US"/>
              </w:rPr>
            </w:pPr>
            <w:r w:rsidRPr="005D1446">
              <w:rPr>
                <w:rFonts w:eastAsia="Times New Roman"/>
                <w:b/>
                <w:lang w:val="en-US"/>
              </w:rPr>
              <w:t>Số TT</w:t>
            </w:r>
          </w:p>
        </w:tc>
        <w:tc>
          <w:tcPr>
            <w:tcW w:w="2996" w:type="pct"/>
            <w:tcBorders>
              <w:top w:val="single" w:sz="4" w:space="0" w:color="auto"/>
              <w:left w:val="single" w:sz="4" w:space="0" w:color="auto"/>
              <w:bottom w:val="single" w:sz="4" w:space="0" w:color="auto"/>
              <w:right w:val="single" w:sz="4" w:space="0" w:color="auto"/>
            </w:tcBorders>
            <w:vAlign w:val="center"/>
          </w:tcPr>
          <w:p w14:paraId="3E8C3030" w14:textId="77777777" w:rsidR="00CD765C" w:rsidRPr="005D1446" w:rsidRDefault="00CD765C" w:rsidP="00CD765C">
            <w:pPr>
              <w:keepNext/>
              <w:tabs>
                <w:tab w:val="left" w:pos="10065"/>
              </w:tabs>
              <w:spacing w:before="60" w:after="60"/>
              <w:jc w:val="center"/>
              <w:outlineLvl w:val="0"/>
              <w:rPr>
                <w:rFonts w:eastAsia="Times New Roman"/>
                <w:b/>
                <w:lang w:val="en-US"/>
              </w:rPr>
            </w:pPr>
            <w:r w:rsidRPr="005D1446">
              <w:rPr>
                <w:rFonts w:eastAsia="Times New Roman"/>
                <w:b/>
                <w:lang w:val="en-US"/>
              </w:rPr>
              <w:t>Nội dung</w:t>
            </w:r>
          </w:p>
        </w:tc>
        <w:tc>
          <w:tcPr>
            <w:tcW w:w="852" w:type="pct"/>
            <w:tcBorders>
              <w:top w:val="single" w:sz="4" w:space="0" w:color="auto"/>
              <w:left w:val="single" w:sz="4" w:space="0" w:color="auto"/>
              <w:bottom w:val="single" w:sz="4" w:space="0" w:color="auto"/>
              <w:right w:val="single" w:sz="4" w:space="0" w:color="auto"/>
            </w:tcBorders>
            <w:vAlign w:val="center"/>
          </w:tcPr>
          <w:p w14:paraId="2321895D" w14:textId="77777777" w:rsidR="00CD765C" w:rsidRPr="005D1446" w:rsidRDefault="00CD765C" w:rsidP="00CD765C">
            <w:pPr>
              <w:spacing w:before="60" w:after="60"/>
              <w:jc w:val="center"/>
              <w:rPr>
                <w:rFonts w:eastAsia="Times New Roman"/>
                <w:b/>
                <w:lang w:val="en-US"/>
              </w:rPr>
            </w:pPr>
            <w:r w:rsidRPr="005D1446">
              <w:rPr>
                <w:rFonts w:eastAsia="Times New Roman"/>
                <w:b/>
                <w:lang w:val="en-US"/>
              </w:rPr>
              <w:t xml:space="preserve">Thời lượng tối thiểu </w:t>
            </w:r>
          </w:p>
          <w:p w14:paraId="589F8C26" w14:textId="77777777" w:rsidR="00CD765C" w:rsidRPr="005D1446" w:rsidRDefault="00CD765C" w:rsidP="00CD765C">
            <w:pPr>
              <w:keepNext/>
              <w:tabs>
                <w:tab w:val="left" w:pos="10065"/>
              </w:tabs>
              <w:spacing w:before="60" w:after="60"/>
              <w:jc w:val="center"/>
              <w:outlineLvl w:val="0"/>
              <w:rPr>
                <w:rFonts w:eastAsia="Times New Roman"/>
                <w:b/>
                <w:lang w:val="en-US"/>
              </w:rPr>
            </w:pPr>
            <w:r w:rsidRPr="005D1446">
              <w:rPr>
                <w:rFonts w:eastAsia="Times New Roman"/>
                <w:i/>
                <w:lang w:val="en-US"/>
              </w:rPr>
              <w:t>(tiết)</w:t>
            </w:r>
          </w:p>
        </w:tc>
        <w:tc>
          <w:tcPr>
            <w:tcW w:w="650" w:type="pct"/>
            <w:tcBorders>
              <w:top w:val="single" w:sz="4" w:space="0" w:color="auto"/>
              <w:left w:val="single" w:sz="4" w:space="0" w:color="auto"/>
              <w:bottom w:val="single" w:sz="4" w:space="0" w:color="auto"/>
              <w:right w:val="single" w:sz="4" w:space="0" w:color="auto"/>
            </w:tcBorders>
            <w:vAlign w:val="center"/>
          </w:tcPr>
          <w:p w14:paraId="7BD08610" w14:textId="77777777" w:rsidR="00CD765C" w:rsidRPr="005D1446" w:rsidRDefault="00CD765C" w:rsidP="00CD765C">
            <w:pPr>
              <w:spacing w:before="60" w:after="60"/>
              <w:jc w:val="center"/>
              <w:rPr>
                <w:rFonts w:eastAsia="Times New Roman"/>
                <w:b/>
                <w:lang w:val="en-US"/>
              </w:rPr>
            </w:pPr>
            <w:r w:rsidRPr="005D1446">
              <w:rPr>
                <w:rFonts w:eastAsia="Times New Roman"/>
                <w:b/>
                <w:lang w:val="en-US"/>
              </w:rPr>
              <w:t>Lý thuyết</w:t>
            </w:r>
          </w:p>
        </w:tc>
      </w:tr>
      <w:tr w:rsidR="000D1E49" w:rsidRPr="005D1446" w14:paraId="1F07D5F1" w14:textId="77777777" w:rsidTr="00B85124">
        <w:tblPrEx>
          <w:tblLook w:val="0000" w:firstRow="0" w:lastRow="0" w:firstColumn="0" w:lastColumn="0" w:noHBand="0" w:noVBand="0"/>
        </w:tblPrEx>
        <w:trPr>
          <w:trHeight w:val="513"/>
          <w:jc w:val="center"/>
        </w:trPr>
        <w:tc>
          <w:tcPr>
            <w:tcW w:w="502" w:type="pct"/>
            <w:tcBorders>
              <w:top w:val="single" w:sz="4" w:space="0" w:color="auto"/>
              <w:left w:val="single" w:sz="4" w:space="0" w:color="auto"/>
              <w:bottom w:val="single" w:sz="4" w:space="0" w:color="auto"/>
              <w:right w:val="single" w:sz="4" w:space="0" w:color="auto"/>
            </w:tcBorders>
          </w:tcPr>
          <w:p w14:paraId="59C1AE08" w14:textId="77777777" w:rsidR="00CD765C" w:rsidRPr="00672D86" w:rsidRDefault="00CD765C" w:rsidP="00CD765C">
            <w:pPr>
              <w:spacing w:before="60" w:after="60"/>
              <w:jc w:val="center"/>
              <w:rPr>
                <w:rFonts w:eastAsia="Times New Roman"/>
                <w:lang w:val="en-US"/>
              </w:rPr>
            </w:pPr>
            <w:r w:rsidRPr="00672D86">
              <w:rPr>
                <w:rFonts w:eastAsia="Times New Roman"/>
                <w:lang w:val="en-US"/>
              </w:rPr>
              <w:t>1</w:t>
            </w:r>
          </w:p>
        </w:tc>
        <w:tc>
          <w:tcPr>
            <w:tcW w:w="2996" w:type="pct"/>
            <w:tcBorders>
              <w:top w:val="single" w:sz="4" w:space="0" w:color="auto"/>
              <w:left w:val="single" w:sz="4" w:space="0" w:color="auto"/>
              <w:bottom w:val="single" w:sz="4" w:space="0" w:color="auto"/>
              <w:right w:val="single" w:sz="4" w:space="0" w:color="auto"/>
            </w:tcBorders>
          </w:tcPr>
          <w:p w14:paraId="763E5C25" w14:textId="77777777" w:rsidR="00CD765C" w:rsidRPr="00672D86" w:rsidRDefault="00CD765C" w:rsidP="00CD765C">
            <w:pPr>
              <w:spacing w:before="60" w:after="60"/>
              <w:jc w:val="both"/>
              <w:rPr>
                <w:rFonts w:eastAsia="Times New Roman"/>
                <w:lang w:val="en-US"/>
              </w:rPr>
            </w:pPr>
            <w:r w:rsidRPr="00672D86">
              <w:rPr>
                <w:rFonts w:eastAsia="Times New Roman"/>
                <w:lang w:val="en-US"/>
              </w:rPr>
              <w:t>Khái quát chung về hàng không dân dụng</w:t>
            </w:r>
          </w:p>
        </w:tc>
        <w:tc>
          <w:tcPr>
            <w:tcW w:w="852" w:type="pct"/>
            <w:tcBorders>
              <w:top w:val="single" w:sz="4" w:space="0" w:color="auto"/>
              <w:left w:val="single" w:sz="4" w:space="0" w:color="auto"/>
              <w:bottom w:val="single" w:sz="4" w:space="0" w:color="auto"/>
              <w:right w:val="single" w:sz="4" w:space="0" w:color="auto"/>
            </w:tcBorders>
            <w:shd w:val="clear" w:color="auto" w:fill="auto"/>
          </w:tcPr>
          <w:p w14:paraId="5161DF37" w14:textId="77777777" w:rsidR="00CD765C" w:rsidRPr="00672D86" w:rsidRDefault="00CD765C" w:rsidP="00CD765C">
            <w:pPr>
              <w:spacing w:before="60" w:after="60"/>
              <w:jc w:val="center"/>
              <w:rPr>
                <w:rFonts w:eastAsia="Times New Roman"/>
                <w:lang w:val="en-US"/>
              </w:rPr>
            </w:pPr>
            <w:r w:rsidRPr="00672D86">
              <w:rPr>
                <w:rFonts w:eastAsia="Times New Roman"/>
                <w:lang w:val="en-US"/>
              </w:rPr>
              <w:t>08</w:t>
            </w:r>
          </w:p>
        </w:tc>
        <w:tc>
          <w:tcPr>
            <w:tcW w:w="650" w:type="pct"/>
            <w:tcBorders>
              <w:top w:val="single" w:sz="4" w:space="0" w:color="auto"/>
              <w:left w:val="single" w:sz="4" w:space="0" w:color="auto"/>
              <w:bottom w:val="single" w:sz="4" w:space="0" w:color="auto"/>
              <w:right w:val="single" w:sz="4" w:space="0" w:color="auto"/>
            </w:tcBorders>
            <w:shd w:val="clear" w:color="auto" w:fill="auto"/>
          </w:tcPr>
          <w:p w14:paraId="32BD30D9" w14:textId="77777777" w:rsidR="00CD765C" w:rsidRPr="005D1446" w:rsidRDefault="00CD765C" w:rsidP="00CD765C">
            <w:pPr>
              <w:spacing w:before="60" w:after="60"/>
              <w:jc w:val="center"/>
              <w:rPr>
                <w:rFonts w:eastAsia="Times New Roman"/>
                <w:lang w:val="en-US"/>
              </w:rPr>
            </w:pPr>
            <w:r w:rsidRPr="005D1446">
              <w:rPr>
                <w:rFonts w:eastAsia="Times New Roman"/>
                <w:lang w:val="en-US"/>
              </w:rPr>
              <w:t>08</w:t>
            </w:r>
          </w:p>
        </w:tc>
      </w:tr>
      <w:tr w:rsidR="000D1E49" w:rsidRPr="005D1446" w14:paraId="6703F429" w14:textId="77777777" w:rsidTr="00B85124">
        <w:tblPrEx>
          <w:tblLook w:val="0000" w:firstRow="0" w:lastRow="0" w:firstColumn="0" w:lastColumn="0" w:noHBand="0" w:noVBand="0"/>
        </w:tblPrEx>
        <w:trPr>
          <w:trHeight w:val="564"/>
          <w:jc w:val="center"/>
        </w:trPr>
        <w:tc>
          <w:tcPr>
            <w:tcW w:w="502" w:type="pct"/>
            <w:tcBorders>
              <w:top w:val="single" w:sz="4" w:space="0" w:color="auto"/>
              <w:left w:val="single" w:sz="4" w:space="0" w:color="auto"/>
              <w:bottom w:val="single" w:sz="4" w:space="0" w:color="auto"/>
              <w:right w:val="single" w:sz="4" w:space="0" w:color="auto"/>
            </w:tcBorders>
          </w:tcPr>
          <w:p w14:paraId="0AA7419D" w14:textId="77777777" w:rsidR="00CD765C" w:rsidRPr="00672D86" w:rsidRDefault="00CD765C" w:rsidP="00CD765C">
            <w:pPr>
              <w:spacing w:before="60" w:after="60"/>
              <w:jc w:val="center"/>
              <w:rPr>
                <w:rFonts w:eastAsia="Times New Roman"/>
                <w:lang w:val="en-US"/>
              </w:rPr>
            </w:pPr>
            <w:r w:rsidRPr="00672D86">
              <w:rPr>
                <w:rFonts w:eastAsia="Times New Roman"/>
                <w:lang w:val="en-US"/>
              </w:rPr>
              <w:t>2</w:t>
            </w:r>
          </w:p>
        </w:tc>
        <w:tc>
          <w:tcPr>
            <w:tcW w:w="2996" w:type="pct"/>
            <w:tcBorders>
              <w:top w:val="single" w:sz="4" w:space="0" w:color="auto"/>
              <w:left w:val="single" w:sz="4" w:space="0" w:color="auto"/>
              <w:bottom w:val="single" w:sz="4" w:space="0" w:color="auto"/>
              <w:right w:val="single" w:sz="4" w:space="0" w:color="auto"/>
            </w:tcBorders>
          </w:tcPr>
          <w:p w14:paraId="4D8CED51" w14:textId="77777777" w:rsidR="00CD765C" w:rsidRPr="00672D86" w:rsidRDefault="00CD765C" w:rsidP="00CD765C">
            <w:pPr>
              <w:spacing w:before="60" w:after="60"/>
              <w:jc w:val="both"/>
              <w:rPr>
                <w:rFonts w:eastAsia="Times New Roman"/>
                <w:lang w:val="en-US"/>
              </w:rPr>
            </w:pPr>
            <w:r w:rsidRPr="00672D86">
              <w:rPr>
                <w:rFonts w:eastAsia="Times New Roman"/>
                <w:lang w:val="en-US"/>
              </w:rPr>
              <w:t>Pháp luật về hàng không dân dụng</w:t>
            </w:r>
          </w:p>
        </w:tc>
        <w:tc>
          <w:tcPr>
            <w:tcW w:w="852" w:type="pct"/>
            <w:tcBorders>
              <w:top w:val="single" w:sz="4" w:space="0" w:color="auto"/>
              <w:left w:val="single" w:sz="4" w:space="0" w:color="auto"/>
              <w:bottom w:val="single" w:sz="4" w:space="0" w:color="auto"/>
              <w:right w:val="single" w:sz="4" w:space="0" w:color="auto"/>
            </w:tcBorders>
          </w:tcPr>
          <w:p w14:paraId="327908A1" w14:textId="77777777" w:rsidR="00CD765C" w:rsidRPr="00672D86" w:rsidRDefault="00CD765C" w:rsidP="00CD765C">
            <w:pPr>
              <w:spacing w:before="60" w:after="60"/>
              <w:jc w:val="center"/>
              <w:rPr>
                <w:rFonts w:eastAsia="Times New Roman"/>
                <w:lang w:val="en-US"/>
              </w:rPr>
            </w:pPr>
            <w:r w:rsidRPr="00672D86">
              <w:rPr>
                <w:rFonts w:eastAsia="Times New Roman"/>
                <w:lang w:val="en-US"/>
              </w:rPr>
              <w:t>08</w:t>
            </w:r>
          </w:p>
        </w:tc>
        <w:tc>
          <w:tcPr>
            <w:tcW w:w="650" w:type="pct"/>
            <w:tcBorders>
              <w:top w:val="single" w:sz="4" w:space="0" w:color="auto"/>
              <w:left w:val="single" w:sz="4" w:space="0" w:color="auto"/>
              <w:bottom w:val="single" w:sz="4" w:space="0" w:color="auto"/>
              <w:right w:val="single" w:sz="4" w:space="0" w:color="auto"/>
            </w:tcBorders>
          </w:tcPr>
          <w:p w14:paraId="684CD7E9" w14:textId="77777777" w:rsidR="00CD765C" w:rsidRPr="005D1446" w:rsidRDefault="00CD765C" w:rsidP="00CD765C">
            <w:pPr>
              <w:spacing w:before="60" w:after="60"/>
              <w:jc w:val="center"/>
              <w:rPr>
                <w:rFonts w:eastAsia="Times New Roman"/>
                <w:lang w:val="en-US"/>
              </w:rPr>
            </w:pPr>
            <w:r w:rsidRPr="005D1446">
              <w:rPr>
                <w:rFonts w:eastAsia="Times New Roman"/>
                <w:lang w:val="en-US"/>
              </w:rPr>
              <w:t>08</w:t>
            </w:r>
          </w:p>
        </w:tc>
      </w:tr>
      <w:tr w:rsidR="000D1E49" w:rsidRPr="005D1446" w14:paraId="04990D0F" w14:textId="77777777" w:rsidTr="00B85124">
        <w:trPr>
          <w:trHeight w:val="1266"/>
          <w:jc w:val="center"/>
        </w:trPr>
        <w:tc>
          <w:tcPr>
            <w:tcW w:w="502" w:type="pct"/>
            <w:tcBorders>
              <w:top w:val="single" w:sz="4" w:space="0" w:color="auto"/>
              <w:left w:val="single" w:sz="4" w:space="0" w:color="auto"/>
              <w:bottom w:val="single" w:sz="4" w:space="0" w:color="auto"/>
              <w:right w:val="single" w:sz="4" w:space="0" w:color="auto"/>
            </w:tcBorders>
            <w:vAlign w:val="center"/>
          </w:tcPr>
          <w:p w14:paraId="1DBAC607" w14:textId="77777777" w:rsidR="00CD765C" w:rsidRPr="00672D86" w:rsidRDefault="00CD765C" w:rsidP="00CD765C">
            <w:pPr>
              <w:spacing w:before="60" w:after="60"/>
              <w:jc w:val="center"/>
              <w:rPr>
                <w:rFonts w:eastAsia="Times New Roman"/>
                <w:lang w:val="en-US"/>
              </w:rPr>
            </w:pPr>
            <w:r w:rsidRPr="00672D86">
              <w:rPr>
                <w:rFonts w:eastAsia="Times New Roman"/>
                <w:lang w:val="en-US"/>
              </w:rPr>
              <w:t>3</w:t>
            </w:r>
          </w:p>
        </w:tc>
        <w:tc>
          <w:tcPr>
            <w:tcW w:w="2996" w:type="pct"/>
            <w:tcBorders>
              <w:top w:val="single" w:sz="4" w:space="0" w:color="auto"/>
              <w:left w:val="single" w:sz="4" w:space="0" w:color="auto"/>
              <w:bottom w:val="single" w:sz="4" w:space="0" w:color="auto"/>
              <w:right w:val="single" w:sz="4" w:space="0" w:color="auto"/>
            </w:tcBorders>
            <w:vAlign w:val="center"/>
          </w:tcPr>
          <w:p w14:paraId="214BBB0F" w14:textId="77777777" w:rsidR="00CD765C" w:rsidRPr="00672D86" w:rsidRDefault="00CD765C" w:rsidP="00CD765C">
            <w:pPr>
              <w:spacing w:before="60" w:after="60"/>
              <w:jc w:val="both"/>
              <w:rPr>
                <w:rFonts w:eastAsia="Times New Roman"/>
                <w:i/>
                <w:lang w:val="en-US"/>
              </w:rPr>
            </w:pPr>
            <w:r w:rsidRPr="00672D86">
              <w:rPr>
                <w:rFonts w:eastAsia="Times New Roman"/>
                <w:lang w:val="en-US"/>
              </w:rPr>
              <w:t xml:space="preserve">An ninh hàng không </w:t>
            </w:r>
            <w:r w:rsidRPr="00672D86">
              <w:rPr>
                <w:rFonts w:eastAsia="Times New Roman"/>
                <w:i/>
                <w:lang w:val="en-US"/>
              </w:rPr>
              <w:t>(theo quy định của pháp luật về an ninh hàng không dân dụng)</w:t>
            </w:r>
          </w:p>
        </w:tc>
        <w:tc>
          <w:tcPr>
            <w:tcW w:w="852" w:type="pct"/>
            <w:tcBorders>
              <w:top w:val="single" w:sz="4" w:space="0" w:color="auto"/>
              <w:left w:val="single" w:sz="4" w:space="0" w:color="auto"/>
              <w:bottom w:val="single" w:sz="4" w:space="0" w:color="auto"/>
              <w:right w:val="single" w:sz="4" w:space="0" w:color="auto"/>
            </w:tcBorders>
          </w:tcPr>
          <w:p w14:paraId="7153F0FC" w14:textId="77777777" w:rsidR="00CD765C" w:rsidRPr="00672D86" w:rsidRDefault="00CD765C" w:rsidP="00CD765C">
            <w:pPr>
              <w:keepNext/>
              <w:spacing w:before="60" w:after="60"/>
              <w:jc w:val="center"/>
              <w:outlineLvl w:val="2"/>
              <w:rPr>
                <w:rFonts w:eastAsia="Times New Roman"/>
                <w:strike/>
                <w:lang w:val="en-US"/>
              </w:rPr>
            </w:pPr>
          </w:p>
        </w:tc>
        <w:tc>
          <w:tcPr>
            <w:tcW w:w="650" w:type="pct"/>
            <w:tcBorders>
              <w:top w:val="single" w:sz="4" w:space="0" w:color="auto"/>
              <w:left w:val="single" w:sz="4" w:space="0" w:color="auto"/>
              <w:bottom w:val="single" w:sz="4" w:space="0" w:color="auto"/>
              <w:right w:val="single" w:sz="4" w:space="0" w:color="auto"/>
            </w:tcBorders>
          </w:tcPr>
          <w:p w14:paraId="3C50D8C7" w14:textId="77777777" w:rsidR="00CD765C" w:rsidRPr="005D1446" w:rsidRDefault="00CD765C" w:rsidP="00CD765C">
            <w:pPr>
              <w:keepNext/>
              <w:spacing w:before="60" w:after="60"/>
              <w:jc w:val="center"/>
              <w:outlineLvl w:val="2"/>
              <w:rPr>
                <w:rFonts w:eastAsia="Times New Roman"/>
                <w:i/>
                <w:strike/>
                <w:lang w:val="en-US"/>
              </w:rPr>
            </w:pPr>
          </w:p>
        </w:tc>
      </w:tr>
      <w:tr w:rsidR="000D1E49" w:rsidRPr="005D1446" w14:paraId="1A082B23" w14:textId="77777777" w:rsidTr="00B85124">
        <w:trPr>
          <w:trHeight w:val="562"/>
          <w:jc w:val="center"/>
        </w:trPr>
        <w:tc>
          <w:tcPr>
            <w:tcW w:w="502" w:type="pct"/>
            <w:tcBorders>
              <w:top w:val="single" w:sz="4" w:space="0" w:color="auto"/>
              <w:left w:val="single" w:sz="4" w:space="0" w:color="auto"/>
              <w:bottom w:val="single" w:sz="4" w:space="0" w:color="auto"/>
              <w:right w:val="single" w:sz="4" w:space="0" w:color="auto"/>
            </w:tcBorders>
            <w:vAlign w:val="center"/>
          </w:tcPr>
          <w:p w14:paraId="7E96A5DA" w14:textId="77777777" w:rsidR="00CD765C" w:rsidRPr="00672D86" w:rsidRDefault="00CD765C" w:rsidP="00CD765C">
            <w:pPr>
              <w:spacing w:before="60" w:after="60"/>
              <w:jc w:val="center"/>
              <w:rPr>
                <w:rFonts w:eastAsia="Times New Roman"/>
                <w:lang w:val="en-US"/>
              </w:rPr>
            </w:pPr>
            <w:r w:rsidRPr="00672D86">
              <w:rPr>
                <w:rFonts w:eastAsia="Times New Roman"/>
                <w:lang w:val="en-US"/>
              </w:rPr>
              <w:t>4</w:t>
            </w:r>
          </w:p>
        </w:tc>
        <w:tc>
          <w:tcPr>
            <w:tcW w:w="2996" w:type="pct"/>
            <w:tcBorders>
              <w:top w:val="single" w:sz="4" w:space="0" w:color="auto"/>
              <w:left w:val="single" w:sz="4" w:space="0" w:color="auto"/>
              <w:bottom w:val="single" w:sz="4" w:space="0" w:color="auto"/>
              <w:right w:val="single" w:sz="4" w:space="0" w:color="auto"/>
            </w:tcBorders>
            <w:vAlign w:val="center"/>
          </w:tcPr>
          <w:p w14:paraId="74659F3E" w14:textId="77777777" w:rsidR="00CD765C" w:rsidRPr="00672D86" w:rsidRDefault="00CD765C" w:rsidP="00CD765C">
            <w:pPr>
              <w:spacing w:before="60" w:after="60"/>
              <w:jc w:val="both"/>
              <w:rPr>
                <w:rFonts w:eastAsia="Times New Roman"/>
                <w:lang w:val="en-US"/>
              </w:rPr>
            </w:pPr>
            <w:r w:rsidRPr="00672D86">
              <w:rPr>
                <w:rFonts w:eastAsia="Times New Roman"/>
                <w:lang w:val="en-US"/>
              </w:rPr>
              <w:t>An toàn hàng không</w:t>
            </w:r>
          </w:p>
        </w:tc>
        <w:tc>
          <w:tcPr>
            <w:tcW w:w="852" w:type="pct"/>
            <w:tcBorders>
              <w:top w:val="single" w:sz="4" w:space="0" w:color="auto"/>
              <w:left w:val="single" w:sz="4" w:space="0" w:color="auto"/>
              <w:bottom w:val="single" w:sz="4" w:space="0" w:color="auto"/>
              <w:right w:val="single" w:sz="4" w:space="0" w:color="auto"/>
            </w:tcBorders>
            <w:vAlign w:val="center"/>
          </w:tcPr>
          <w:p w14:paraId="799B01E2" w14:textId="77777777" w:rsidR="00CD765C" w:rsidRPr="00672D86" w:rsidRDefault="00CD765C" w:rsidP="00CD765C">
            <w:pPr>
              <w:spacing w:before="60" w:after="60"/>
              <w:jc w:val="center"/>
              <w:rPr>
                <w:rFonts w:eastAsia="Times New Roman"/>
                <w:lang w:val="en-US"/>
              </w:rPr>
            </w:pPr>
            <w:r w:rsidRPr="00672D86">
              <w:rPr>
                <w:rFonts w:eastAsia="Times New Roman"/>
                <w:lang w:val="en-US"/>
              </w:rPr>
              <w:t>24</w:t>
            </w:r>
          </w:p>
        </w:tc>
        <w:tc>
          <w:tcPr>
            <w:tcW w:w="650" w:type="pct"/>
            <w:tcBorders>
              <w:top w:val="single" w:sz="4" w:space="0" w:color="auto"/>
              <w:left w:val="single" w:sz="4" w:space="0" w:color="auto"/>
              <w:bottom w:val="single" w:sz="4" w:space="0" w:color="auto"/>
              <w:right w:val="single" w:sz="4" w:space="0" w:color="auto"/>
            </w:tcBorders>
          </w:tcPr>
          <w:p w14:paraId="4AA43EC0" w14:textId="77777777" w:rsidR="00CD765C" w:rsidRPr="005D1446" w:rsidRDefault="00CD765C" w:rsidP="00CD765C">
            <w:pPr>
              <w:spacing w:before="60" w:after="60"/>
              <w:jc w:val="center"/>
              <w:rPr>
                <w:rFonts w:eastAsia="Times New Roman"/>
                <w:lang w:val="en-US"/>
              </w:rPr>
            </w:pPr>
            <w:r w:rsidRPr="005D1446">
              <w:rPr>
                <w:rFonts w:eastAsia="Times New Roman"/>
                <w:lang w:val="en-US"/>
              </w:rPr>
              <w:t>24</w:t>
            </w:r>
          </w:p>
        </w:tc>
      </w:tr>
      <w:tr w:rsidR="000D1E49" w:rsidRPr="005D1446" w14:paraId="43B2FCE0" w14:textId="77777777" w:rsidTr="00B85124">
        <w:trPr>
          <w:trHeight w:val="982"/>
          <w:jc w:val="center"/>
        </w:trPr>
        <w:tc>
          <w:tcPr>
            <w:tcW w:w="502" w:type="pct"/>
            <w:tcBorders>
              <w:top w:val="single" w:sz="4" w:space="0" w:color="auto"/>
              <w:left w:val="single" w:sz="4" w:space="0" w:color="auto"/>
              <w:bottom w:val="single" w:sz="4" w:space="0" w:color="auto"/>
              <w:right w:val="single" w:sz="4" w:space="0" w:color="auto"/>
            </w:tcBorders>
          </w:tcPr>
          <w:p w14:paraId="466B99F5" w14:textId="77777777" w:rsidR="00CD765C" w:rsidRPr="00672D86" w:rsidRDefault="00CD765C" w:rsidP="00CD765C">
            <w:pPr>
              <w:spacing w:before="60" w:after="60"/>
              <w:jc w:val="center"/>
              <w:rPr>
                <w:rFonts w:eastAsia="Times New Roman"/>
                <w:lang w:val="en-US"/>
              </w:rPr>
            </w:pPr>
            <w:r w:rsidRPr="00672D86">
              <w:rPr>
                <w:rFonts w:eastAsia="Times New Roman"/>
                <w:lang w:val="en-US"/>
              </w:rPr>
              <w:t>5</w:t>
            </w:r>
          </w:p>
        </w:tc>
        <w:tc>
          <w:tcPr>
            <w:tcW w:w="2996" w:type="pct"/>
            <w:tcBorders>
              <w:top w:val="single" w:sz="4" w:space="0" w:color="auto"/>
              <w:left w:val="single" w:sz="4" w:space="0" w:color="auto"/>
              <w:bottom w:val="single" w:sz="4" w:space="0" w:color="auto"/>
              <w:right w:val="single" w:sz="4" w:space="0" w:color="auto"/>
            </w:tcBorders>
          </w:tcPr>
          <w:p w14:paraId="28FE2758" w14:textId="77777777" w:rsidR="00CD765C" w:rsidRPr="00672D86" w:rsidRDefault="00CD765C" w:rsidP="00CD765C">
            <w:pPr>
              <w:spacing w:before="60" w:after="60"/>
              <w:jc w:val="both"/>
              <w:rPr>
                <w:rFonts w:eastAsia="Times New Roman"/>
                <w:lang w:val="en-US"/>
              </w:rPr>
            </w:pPr>
            <w:r w:rsidRPr="00672D86">
              <w:rPr>
                <w:rFonts w:eastAsia="Times New Roman"/>
                <w:lang w:val="en-US"/>
              </w:rPr>
              <w:t xml:space="preserve">Công tác khẩn nguy tại cảng hàng không, sân bay </w:t>
            </w:r>
          </w:p>
        </w:tc>
        <w:tc>
          <w:tcPr>
            <w:tcW w:w="852" w:type="pct"/>
            <w:tcBorders>
              <w:top w:val="single" w:sz="4" w:space="0" w:color="auto"/>
              <w:left w:val="single" w:sz="4" w:space="0" w:color="auto"/>
              <w:bottom w:val="single" w:sz="4" w:space="0" w:color="auto"/>
              <w:right w:val="single" w:sz="4" w:space="0" w:color="auto"/>
            </w:tcBorders>
            <w:vAlign w:val="center"/>
          </w:tcPr>
          <w:p w14:paraId="39381E8E" w14:textId="77777777" w:rsidR="00CD765C" w:rsidRPr="00672D86" w:rsidRDefault="00CD765C" w:rsidP="00CD765C">
            <w:pPr>
              <w:spacing w:before="60" w:after="60"/>
              <w:jc w:val="center"/>
              <w:rPr>
                <w:rFonts w:eastAsia="Times New Roman"/>
                <w:lang w:val="en-US"/>
              </w:rPr>
            </w:pPr>
            <w:r w:rsidRPr="00672D86">
              <w:rPr>
                <w:rFonts w:eastAsia="Times New Roman"/>
                <w:lang w:val="en-US"/>
              </w:rPr>
              <w:t>04</w:t>
            </w:r>
          </w:p>
        </w:tc>
        <w:tc>
          <w:tcPr>
            <w:tcW w:w="650" w:type="pct"/>
            <w:tcBorders>
              <w:top w:val="single" w:sz="4" w:space="0" w:color="auto"/>
              <w:left w:val="single" w:sz="4" w:space="0" w:color="auto"/>
              <w:bottom w:val="single" w:sz="4" w:space="0" w:color="auto"/>
              <w:right w:val="single" w:sz="4" w:space="0" w:color="auto"/>
            </w:tcBorders>
            <w:vAlign w:val="center"/>
          </w:tcPr>
          <w:p w14:paraId="38F90148" w14:textId="77777777" w:rsidR="00CD765C" w:rsidRPr="005D1446" w:rsidRDefault="00CD765C" w:rsidP="00CD765C">
            <w:pPr>
              <w:spacing w:before="60" w:after="60"/>
              <w:jc w:val="center"/>
              <w:rPr>
                <w:rFonts w:eastAsia="Times New Roman"/>
                <w:lang w:val="en-US"/>
              </w:rPr>
            </w:pPr>
            <w:r w:rsidRPr="005D1446">
              <w:rPr>
                <w:rFonts w:eastAsia="Times New Roman"/>
                <w:lang w:val="en-US"/>
              </w:rPr>
              <w:t>04</w:t>
            </w:r>
          </w:p>
        </w:tc>
      </w:tr>
      <w:tr w:rsidR="000D1E49" w:rsidRPr="005D1446" w14:paraId="5D28C539" w14:textId="77777777" w:rsidTr="00B85124">
        <w:trPr>
          <w:trHeight w:val="839"/>
          <w:jc w:val="center"/>
        </w:trPr>
        <w:tc>
          <w:tcPr>
            <w:tcW w:w="502" w:type="pct"/>
            <w:tcBorders>
              <w:top w:val="single" w:sz="4" w:space="0" w:color="auto"/>
              <w:left w:val="single" w:sz="4" w:space="0" w:color="auto"/>
              <w:bottom w:val="single" w:sz="4" w:space="0" w:color="auto"/>
              <w:right w:val="single" w:sz="4" w:space="0" w:color="auto"/>
            </w:tcBorders>
          </w:tcPr>
          <w:p w14:paraId="449BEF6C" w14:textId="77777777" w:rsidR="00CD765C" w:rsidRPr="00672D86" w:rsidRDefault="00CD765C" w:rsidP="00CD765C">
            <w:pPr>
              <w:spacing w:before="60" w:after="60"/>
              <w:jc w:val="center"/>
              <w:rPr>
                <w:rFonts w:eastAsia="Times New Roman"/>
                <w:lang w:val="en-US"/>
              </w:rPr>
            </w:pPr>
            <w:r w:rsidRPr="00672D86">
              <w:rPr>
                <w:rFonts w:eastAsia="Times New Roman"/>
                <w:lang w:val="en-US"/>
              </w:rPr>
              <w:t>6</w:t>
            </w:r>
          </w:p>
        </w:tc>
        <w:tc>
          <w:tcPr>
            <w:tcW w:w="2996" w:type="pct"/>
            <w:tcBorders>
              <w:top w:val="single" w:sz="4" w:space="0" w:color="auto"/>
              <w:left w:val="single" w:sz="4" w:space="0" w:color="auto"/>
              <w:bottom w:val="single" w:sz="4" w:space="0" w:color="auto"/>
              <w:right w:val="single" w:sz="4" w:space="0" w:color="auto"/>
            </w:tcBorders>
          </w:tcPr>
          <w:p w14:paraId="2D3CD81B" w14:textId="50C3C67F" w:rsidR="00CD765C" w:rsidRPr="005D1446" w:rsidRDefault="00CD765C" w:rsidP="003C7561">
            <w:pPr>
              <w:spacing w:before="60" w:after="60"/>
              <w:jc w:val="both"/>
              <w:rPr>
                <w:rFonts w:eastAsia="Times New Roman"/>
                <w:b/>
                <w:lang w:val="en-US"/>
              </w:rPr>
            </w:pPr>
            <w:r w:rsidRPr="00672D86">
              <w:rPr>
                <w:rFonts w:eastAsia="Times New Roman"/>
              </w:rPr>
              <w:t>Hàng nguy hiểm</w:t>
            </w:r>
            <w:r w:rsidR="00E75309" w:rsidRPr="005D1446">
              <w:rPr>
                <w:rFonts w:eastAsia="Times New Roman"/>
                <w:b/>
                <w:lang w:val="en-US"/>
              </w:rPr>
              <w:t xml:space="preserve"> </w:t>
            </w:r>
            <w:r w:rsidRPr="005D1446">
              <w:rPr>
                <w:rFonts w:eastAsia="Times New Roman"/>
                <w:i/>
                <w:lang w:val="en-US"/>
              </w:rPr>
              <w:t>(theo quy định của pháp luật về an toàn hàng không</w:t>
            </w:r>
            <w:r w:rsidR="002207ED" w:rsidRPr="005D1446">
              <w:rPr>
                <w:rFonts w:eastAsia="Times New Roman"/>
                <w:i/>
                <w:lang w:val="en-US"/>
              </w:rPr>
              <w:t xml:space="preserve"> </w:t>
            </w:r>
            <w:r w:rsidR="00DD78FB" w:rsidRPr="005D1446">
              <w:rPr>
                <w:rFonts w:eastAsia="Times New Roman"/>
                <w:i/>
                <w:lang w:val="en-US"/>
              </w:rPr>
              <w:t>và IATA</w:t>
            </w:r>
            <w:r w:rsidRPr="005D1446">
              <w:rPr>
                <w:rFonts w:eastAsia="Times New Roman"/>
                <w:i/>
                <w:lang w:val="en-US"/>
              </w:rPr>
              <w:t>)</w:t>
            </w:r>
            <w:r w:rsidR="002207ED" w:rsidRPr="005D1446">
              <w:rPr>
                <w:rFonts w:eastAsia="Times New Roman"/>
                <w:i/>
                <w:highlight w:val="yellow"/>
                <w:lang w:val="en-US"/>
              </w:rPr>
              <w:t xml:space="preserve"> </w:t>
            </w:r>
          </w:p>
        </w:tc>
        <w:tc>
          <w:tcPr>
            <w:tcW w:w="852" w:type="pct"/>
            <w:tcBorders>
              <w:top w:val="single" w:sz="4" w:space="0" w:color="auto"/>
              <w:left w:val="single" w:sz="4" w:space="0" w:color="auto"/>
              <w:bottom w:val="single" w:sz="4" w:space="0" w:color="auto"/>
              <w:right w:val="single" w:sz="4" w:space="0" w:color="auto"/>
            </w:tcBorders>
            <w:vAlign w:val="center"/>
          </w:tcPr>
          <w:p w14:paraId="123B3D6E" w14:textId="77777777" w:rsidR="00CD765C" w:rsidRPr="005D1446" w:rsidRDefault="00CD765C" w:rsidP="00CD765C">
            <w:pPr>
              <w:spacing w:before="60" w:after="60"/>
              <w:jc w:val="center"/>
              <w:rPr>
                <w:rFonts w:eastAsia="Times New Roman"/>
                <w:b/>
                <w:strike/>
                <w:lang w:val="en-US"/>
              </w:rPr>
            </w:pPr>
          </w:p>
        </w:tc>
        <w:tc>
          <w:tcPr>
            <w:tcW w:w="650" w:type="pct"/>
            <w:tcBorders>
              <w:top w:val="single" w:sz="4" w:space="0" w:color="auto"/>
              <w:left w:val="single" w:sz="4" w:space="0" w:color="auto"/>
              <w:bottom w:val="single" w:sz="4" w:space="0" w:color="auto"/>
              <w:right w:val="single" w:sz="4" w:space="0" w:color="auto"/>
            </w:tcBorders>
            <w:vAlign w:val="center"/>
          </w:tcPr>
          <w:p w14:paraId="05B07297" w14:textId="77777777" w:rsidR="00CD765C" w:rsidRPr="005D1446" w:rsidRDefault="00CD765C" w:rsidP="00CD765C">
            <w:pPr>
              <w:spacing w:before="60" w:after="60"/>
              <w:jc w:val="center"/>
              <w:rPr>
                <w:rFonts w:eastAsia="Times New Roman"/>
                <w:strike/>
                <w:lang w:val="en-US"/>
              </w:rPr>
            </w:pPr>
          </w:p>
        </w:tc>
      </w:tr>
      <w:tr w:rsidR="003C7561" w:rsidRPr="005D1446" w14:paraId="01888843" w14:textId="77777777" w:rsidTr="00B85124">
        <w:trPr>
          <w:trHeight w:val="322"/>
          <w:jc w:val="center"/>
        </w:trPr>
        <w:tc>
          <w:tcPr>
            <w:tcW w:w="502" w:type="pct"/>
            <w:tcBorders>
              <w:top w:val="single" w:sz="4" w:space="0" w:color="auto"/>
              <w:left w:val="single" w:sz="4" w:space="0" w:color="auto"/>
              <w:bottom w:val="single" w:sz="4" w:space="0" w:color="auto"/>
              <w:right w:val="single" w:sz="4" w:space="0" w:color="auto"/>
            </w:tcBorders>
          </w:tcPr>
          <w:p w14:paraId="002308A8" w14:textId="1CF5EDDC" w:rsidR="003C7561" w:rsidRPr="005D1446" w:rsidRDefault="003C7561" w:rsidP="00CD765C">
            <w:pPr>
              <w:spacing w:before="60" w:after="60"/>
              <w:jc w:val="center"/>
              <w:rPr>
                <w:rFonts w:eastAsia="Times New Roman"/>
                <w:b/>
                <w:lang w:val="en-US"/>
              </w:rPr>
            </w:pPr>
          </w:p>
        </w:tc>
        <w:tc>
          <w:tcPr>
            <w:tcW w:w="2996" w:type="pct"/>
            <w:tcBorders>
              <w:top w:val="single" w:sz="4" w:space="0" w:color="auto"/>
              <w:left w:val="single" w:sz="4" w:space="0" w:color="auto"/>
              <w:bottom w:val="single" w:sz="4" w:space="0" w:color="auto"/>
              <w:right w:val="single" w:sz="4" w:space="0" w:color="auto"/>
            </w:tcBorders>
          </w:tcPr>
          <w:p w14:paraId="5B0FCC8D" w14:textId="0C0D0782" w:rsidR="003C7561" w:rsidRPr="00672D86" w:rsidRDefault="003C7561" w:rsidP="00CD765C">
            <w:pPr>
              <w:spacing w:before="60" w:after="60"/>
              <w:jc w:val="both"/>
              <w:rPr>
                <w:rFonts w:eastAsia="Times New Roman"/>
                <w:lang w:val="en-US"/>
              </w:rPr>
            </w:pPr>
            <w:r w:rsidRPr="00686FB8">
              <w:rPr>
                <w:rFonts w:eastAsia="Times New Roman"/>
                <w:b/>
                <w:lang w:val="en-US"/>
              </w:rPr>
              <w:t>Kiểm tra</w:t>
            </w:r>
            <w:r w:rsidRPr="00672D86">
              <w:rPr>
                <w:rFonts w:eastAsia="Times New Roman"/>
                <w:i/>
                <w:lang w:val="en-US"/>
              </w:rPr>
              <w:t xml:space="preserve"> (áp dụng cho từng nội dung) </w:t>
            </w:r>
          </w:p>
        </w:tc>
        <w:tc>
          <w:tcPr>
            <w:tcW w:w="852" w:type="pct"/>
            <w:tcBorders>
              <w:top w:val="single" w:sz="4" w:space="0" w:color="auto"/>
              <w:left w:val="single" w:sz="4" w:space="0" w:color="auto"/>
              <w:bottom w:val="single" w:sz="4" w:space="0" w:color="auto"/>
              <w:right w:val="single" w:sz="4" w:space="0" w:color="auto"/>
            </w:tcBorders>
          </w:tcPr>
          <w:p w14:paraId="08272DEC" w14:textId="0B25F3A7" w:rsidR="003C7561" w:rsidRPr="00672D86" w:rsidRDefault="003C7561" w:rsidP="00CD765C">
            <w:pPr>
              <w:spacing w:before="60" w:after="60"/>
              <w:jc w:val="center"/>
              <w:rPr>
                <w:rFonts w:eastAsia="Times New Roman"/>
                <w:highlight w:val="yellow"/>
                <w:lang w:val="en-US"/>
              </w:rPr>
            </w:pPr>
            <w:r w:rsidRPr="00672D86">
              <w:rPr>
                <w:rFonts w:eastAsia="Times New Roman"/>
                <w:lang w:val="en-US"/>
              </w:rPr>
              <w:t>01</w:t>
            </w:r>
          </w:p>
        </w:tc>
        <w:tc>
          <w:tcPr>
            <w:tcW w:w="650" w:type="pct"/>
            <w:tcBorders>
              <w:top w:val="single" w:sz="4" w:space="0" w:color="auto"/>
              <w:left w:val="single" w:sz="4" w:space="0" w:color="auto"/>
              <w:bottom w:val="single" w:sz="4" w:space="0" w:color="auto"/>
              <w:right w:val="single" w:sz="4" w:space="0" w:color="auto"/>
            </w:tcBorders>
          </w:tcPr>
          <w:p w14:paraId="6219596D" w14:textId="21BE4F53" w:rsidR="003C7561" w:rsidRPr="005D1446" w:rsidRDefault="003C7561" w:rsidP="00CD765C">
            <w:pPr>
              <w:spacing w:before="60" w:after="60"/>
              <w:jc w:val="center"/>
              <w:rPr>
                <w:rFonts w:eastAsia="Times New Roman"/>
                <w:highlight w:val="yellow"/>
                <w:lang w:val="en-US"/>
              </w:rPr>
            </w:pPr>
            <w:r w:rsidRPr="005D1446">
              <w:rPr>
                <w:rFonts w:eastAsia="Times New Roman"/>
                <w:lang w:val="en-US"/>
              </w:rPr>
              <w:t xml:space="preserve">01  </w:t>
            </w:r>
          </w:p>
        </w:tc>
      </w:tr>
    </w:tbl>
    <w:p w14:paraId="77D03647" w14:textId="77777777" w:rsidR="00BD2AE3" w:rsidRDefault="00BD2AE3" w:rsidP="00CD765C">
      <w:pPr>
        <w:tabs>
          <w:tab w:val="left" w:pos="3600"/>
        </w:tabs>
        <w:ind w:firstLine="709"/>
        <w:rPr>
          <w:rFonts w:eastAsia="Times New Roman"/>
          <w:b/>
          <w:bCs/>
          <w:lang w:val="en-US"/>
        </w:rPr>
      </w:pPr>
      <w:bookmarkStart w:id="5" w:name="_Toc375897626"/>
    </w:p>
    <w:p w14:paraId="67D71209" w14:textId="23FFFE24" w:rsidR="00CD765C" w:rsidRPr="005D1446" w:rsidRDefault="00CD765C" w:rsidP="00CD765C">
      <w:pPr>
        <w:tabs>
          <w:tab w:val="left" w:pos="3600"/>
        </w:tabs>
        <w:ind w:firstLine="709"/>
        <w:rPr>
          <w:rFonts w:eastAsia="Times New Roman"/>
          <w:b/>
          <w:bCs/>
          <w:lang w:val="en-US"/>
        </w:rPr>
      </w:pPr>
      <w:r w:rsidRPr="005D1446">
        <w:rPr>
          <w:rFonts w:eastAsia="Times New Roman"/>
          <w:b/>
          <w:bCs/>
          <w:lang w:val="en-US"/>
        </w:rPr>
        <w:lastRenderedPageBreak/>
        <w:t>CHƯƠNG II. NGHIỆP VỤ NHÂN VIÊN HÀNG KHÔNG</w:t>
      </w:r>
    </w:p>
    <w:p w14:paraId="40DBD815" w14:textId="77777777" w:rsidR="00CD765C" w:rsidRPr="005D1446" w:rsidRDefault="00CD765C" w:rsidP="00CD765C">
      <w:pPr>
        <w:tabs>
          <w:tab w:val="left" w:pos="450"/>
          <w:tab w:val="left" w:pos="709"/>
        </w:tabs>
        <w:spacing w:before="120"/>
        <w:ind w:left="705"/>
        <w:contextualSpacing/>
        <w:jc w:val="both"/>
        <w:rPr>
          <w:rFonts w:eastAsia="Times New Roman"/>
          <w:b/>
          <w:lang w:val="en-US"/>
        </w:rPr>
      </w:pPr>
      <w:r w:rsidRPr="005D1446">
        <w:rPr>
          <w:rFonts w:eastAsia="Times New Roman"/>
          <w:b/>
          <w:lang w:val="en-US"/>
        </w:rPr>
        <w:t xml:space="preserve">1. Mục tiêu </w:t>
      </w:r>
    </w:p>
    <w:p w14:paraId="33B26518" w14:textId="77777777" w:rsidR="00B85124" w:rsidRDefault="00CD765C" w:rsidP="00B85124">
      <w:pPr>
        <w:tabs>
          <w:tab w:val="left" w:pos="709"/>
          <w:tab w:val="left" w:pos="990"/>
        </w:tabs>
        <w:spacing w:before="120" w:after="120"/>
        <w:ind w:firstLine="720"/>
        <w:jc w:val="both"/>
        <w:rPr>
          <w:rFonts w:eastAsia="Times New Roman"/>
          <w:lang w:val="en-US"/>
        </w:rPr>
      </w:pPr>
      <w:r w:rsidRPr="005D1446">
        <w:rPr>
          <w:rFonts w:eastAsia="Times New Roman"/>
          <w:lang w:val="en-US"/>
        </w:rPr>
        <w:t>Trang bị cho người học những nội dung kiến thức về chức trách, nhiệm vụ, kỹ năng nghiệp vụ về lĩnh vực khai thác cảng hàng không, sân bay. Học viên sau khi hoàn thành khóa học sẽ được cấp chứng chỉ chuyên môn cho từng loại nghi</w:t>
      </w:r>
      <w:r w:rsidR="00B85124">
        <w:rPr>
          <w:rFonts w:eastAsia="Times New Roman"/>
          <w:lang w:val="en-US"/>
        </w:rPr>
        <w:t>ệp vụ được đào tạo, huấn luyện.</w:t>
      </w:r>
    </w:p>
    <w:p w14:paraId="16C188F4" w14:textId="77777777" w:rsidR="00B85124" w:rsidRDefault="00CD765C" w:rsidP="00B85124">
      <w:pPr>
        <w:tabs>
          <w:tab w:val="left" w:pos="709"/>
          <w:tab w:val="left" w:pos="990"/>
        </w:tabs>
        <w:spacing w:before="120" w:after="120"/>
        <w:ind w:firstLine="720"/>
        <w:jc w:val="both"/>
        <w:rPr>
          <w:rFonts w:eastAsia="Times New Roman"/>
          <w:lang w:val="en-US"/>
        </w:rPr>
      </w:pPr>
      <w:r w:rsidRPr="005D1446">
        <w:rPr>
          <w:rFonts w:eastAsia="Times New Roman"/>
          <w:b/>
          <w:lang w:val="en-US"/>
        </w:rPr>
        <w:t xml:space="preserve">2. Đối tượng   </w:t>
      </w:r>
    </w:p>
    <w:p w14:paraId="2F0BB6FB" w14:textId="77777777" w:rsidR="00B85124" w:rsidRDefault="00CD765C" w:rsidP="00B85124">
      <w:pPr>
        <w:tabs>
          <w:tab w:val="left" w:pos="709"/>
          <w:tab w:val="left" w:pos="990"/>
        </w:tabs>
        <w:spacing w:before="120" w:after="120"/>
        <w:ind w:firstLine="720"/>
        <w:jc w:val="both"/>
        <w:rPr>
          <w:rFonts w:eastAsia="Times New Roman"/>
          <w:lang w:val="en-US"/>
        </w:rPr>
      </w:pPr>
      <w:r w:rsidRPr="005D1446">
        <w:rPr>
          <w:rFonts w:eastAsia="Times New Roman"/>
          <w:lang w:val="en-US"/>
        </w:rPr>
        <w:t>Học viên là người do các đơn vị hoạt động tại cảng hàng không, sân bay chỉ định tham gia các khóa đào tạo, huấn luyện nghiệp vụ nhân viên hàng không nhóm khai thác cảng hàng không, sân bay đã hoàn thành đào tạo, huấn luyện “Kiến thức chung về hàng không, dân dụng”</w:t>
      </w:r>
      <w:r w:rsidR="00C12DAB" w:rsidRPr="005D1446">
        <w:rPr>
          <w:rFonts w:eastAsia="Times New Roman"/>
          <w:lang w:val="en-US"/>
        </w:rPr>
        <w:t>.</w:t>
      </w:r>
    </w:p>
    <w:p w14:paraId="0AEA7A46" w14:textId="77777777" w:rsidR="00B85124" w:rsidRDefault="00FD1872" w:rsidP="00B85124">
      <w:pPr>
        <w:tabs>
          <w:tab w:val="left" w:pos="709"/>
          <w:tab w:val="left" w:pos="990"/>
        </w:tabs>
        <w:spacing w:before="120" w:after="120"/>
        <w:ind w:firstLine="720"/>
        <w:jc w:val="both"/>
        <w:rPr>
          <w:rFonts w:eastAsia="Times New Roman"/>
          <w:lang w:val="en-US"/>
        </w:rPr>
      </w:pPr>
      <w:r>
        <w:rPr>
          <w:rFonts w:eastAsia="Times New Roman"/>
          <w:b/>
          <w:bCs/>
          <w:lang w:val="en-US"/>
        </w:rPr>
        <w:t>Mục 1.</w:t>
      </w:r>
      <w:r w:rsidR="00CD765C" w:rsidRPr="005D1446">
        <w:rPr>
          <w:rFonts w:eastAsia="Times New Roman"/>
          <w:b/>
          <w:bCs/>
          <w:lang w:val="en-US"/>
        </w:rPr>
        <w:t xml:space="preserve"> Nhân viên điều khiển, vận hành t</w:t>
      </w:r>
      <w:r>
        <w:rPr>
          <w:rFonts w:eastAsia="Times New Roman"/>
          <w:b/>
          <w:bCs/>
          <w:lang w:val="en-US"/>
        </w:rPr>
        <w:t xml:space="preserve">hiết bị hàng không, phương </w:t>
      </w:r>
      <w:r w:rsidRPr="00FD1872">
        <w:rPr>
          <w:rFonts w:eastAsia="Times New Roman"/>
          <w:b/>
          <w:bCs/>
          <w:lang w:val="en-US"/>
        </w:rPr>
        <w:t xml:space="preserve">tiện </w:t>
      </w:r>
      <w:r w:rsidR="00CD765C" w:rsidRPr="00FD1872">
        <w:rPr>
          <w:rFonts w:eastAsia="Times New Roman"/>
          <w:b/>
          <w:bCs/>
          <w:lang w:val="en-US"/>
        </w:rPr>
        <w:t>hoạt động tại khu vực hạn chế của cảng hàng không, sân bay</w:t>
      </w:r>
    </w:p>
    <w:p w14:paraId="2FA97796" w14:textId="60618A2C" w:rsidR="00CD765C" w:rsidRPr="00B85124" w:rsidRDefault="00CD765C" w:rsidP="00B85124">
      <w:pPr>
        <w:tabs>
          <w:tab w:val="left" w:pos="709"/>
          <w:tab w:val="left" w:pos="990"/>
        </w:tabs>
        <w:spacing w:before="120" w:after="120"/>
        <w:ind w:firstLine="720"/>
        <w:jc w:val="both"/>
        <w:rPr>
          <w:rFonts w:eastAsia="Times New Roman"/>
          <w:lang w:val="en-US"/>
        </w:rPr>
      </w:pPr>
      <w:r w:rsidRPr="005D1446">
        <w:rPr>
          <w:rFonts w:eastAsia="Times New Roman"/>
          <w:b/>
          <w:lang w:val="en-US"/>
        </w:rPr>
        <w:t>1.</w:t>
      </w:r>
      <w:r w:rsidR="00E75309" w:rsidRPr="005D1446">
        <w:rPr>
          <w:rFonts w:eastAsia="Times New Roman"/>
          <w:b/>
          <w:lang w:val="en-US"/>
        </w:rPr>
        <w:t xml:space="preserve"> </w:t>
      </w:r>
      <w:r w:rsidRPr="005D1446">
        <w:rPr>
          <w:rFonts w:eastAsia="Times New Roman"/>
          <w:b/>
          <w:lang w:val="en-US"/>
        </w:rPr>
        <w:t>Nội dung, t</w:t>
      </w:r>
      <w:r w:rsidRPr="005D1446">
        <w:rPr>
          <w:rFonts w:eastAsia="Times New Roman"/>
          <w:b/>
          <w:lang w:val="it-IT"/>
        </w:rPr>
        <w:t xml:space="preserve">hời lượng </w:t>
      </w:r>
      <w:r w:rsidR="00FD1872">
        <w:rPr>
          <w:rFonts w:eastAsia="Times New Roman"/>
          <w:b/>
          <w:lang w:val="it-IT"/>
        </w:rPr>
        <w:tab/>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1134"/>
        <w:gridCol w:w="992"/>
        <w:gridCol w:w="851"/>
      </w:tblGrid>
      <w:tr w:rsidR="000D1E49" w:rsidRPr="005D1446" w14:paraId="0838E02A" w14:textId="77777777" w:rsidTr="00B85124">
        <w:trPr>
          <w:trHeight w:val="322"/>
          <w:tblHeader/>
          <w:jc w:val="center"/>
        </w:trPr>
        <w:tc>
          <w:tcPr>
            <w:tcW w:w="993" w:type="dxa"/>
            <w:vMerge w:val="restart"/>
            <w:vAlign w:val="center"/>
          </w:tcPr>
          <w:p w14:paraId="052B7A42" w14:textId="77777777" w:rsidR="00CD765C" w:rsidRPr="005D1446" w:rsidRDefault="00CD765C" w:rsidP="00CD765C">
            <w:pPr>
              <w:spacing w:before="60" w:after="60"/>
              <w:jc w:val="center"/>
              <w:rPr>
                <w:rFonts w:eastAsia="Times New Roman"/>
                <w:b/>
                <w:lang w:val="en-US"/>
              </w:rPr>
            </w:pPr>
            <w:r w:rsidRPr="005D1446">
              <w:rPr>
                <w:rFonts w:eastAsia="Times New Roman"/>
                <w:b/>
                <w:lang w:val="en-US"/>
              </w:rPr>
              <w:t>Số</w:t>
            </w:r>
          </w:p>
          <w:p w14:paraId="6FFDD67E" w14:textId="77777777" w:rsidR="00CD765C" w:rsidRPr="005D1446" w:rsidRDefault="00CD765C" w:rsidP="00CD765C">
            <w:pPr>
              <w:spacing w:before="60" w:after="60"/>
              <w:jc w:val="center"/>
              <w:rPr>
                <w:rFonts w:eastAsia="Times New Roman"/>
                <w:b/>
                <w:lang w:val="en-US"/>
              </w:rPr>
            </w:pPr>
            <w:r w:rsidRPr="005D1446">
              <w:rPr>
                <w:rFonts w:eastAsia="Times New Roman"/>
                <w:b/>
                <w:lang w:val="en-US"/>
              </w:rPr>
              <w:t>TT</w:t>
            </w:r>
          </w:p>
        </w:tc>
        <w:tc>
          <w:tcPr>
            <w:tcW w:w="4961" w:type="dxa"/>
            <w:vMerge w:val="restart"/>
            <w:vAlign w:val="center"/>
          </w:tcPr>
          <w:p w14:paraId="781A9987" w14:textId="77777777" w:rsidR="00CD765C" w:rsidRPr="005D1446" w:rsidRDefault="00CD765C" w:rsidP="00CD765C">
            <w:pPr>
              <w:spacing w:before="60" w:after="60"/>
              <w:jc w:val="center"/>
              <w:rPr>
                <w:rFonts w:eastAsia="Times New Roman"/>
                <w:b/>
                <w:lang w:val="en-US"/>
              </w:rPr>
            </w:pPr>
            <w:r w:rsidRPr="005D1446">
              <w:rPr>
                <w:rFonts w:eastAsia="Times New Roman"/>
                <w:b/>
                <w:lang w:val="en-US"/>
              </w:rPr>
              <w:t>Nội dung</w:t>
            </w:r>
          </w:p>
        </w:tc>
        <w:tc>
          <w:tcPr>
            <w:tcW w:w="1134" w:type="dxa"/>
            <w:vMerge w:val="restart"/>
            <w:vAlign w:val="center"/>
          </w:tcPr>
          <w:p w14:paraId="2F80D6B1" w14:textId="77777777" w:rsidR="00CD765C" w:rsidRPr="005D1446" w:rsidRDefault="00E75309" w:rsidP="00CD765C">
            <w:pPr>
              <w:spacing w:before="60" w:after="60"/>
              <w:jc w:val="center"/>
              <w:rPr>
                <w:rFonts w:eastAsia="Times New Roman"/>
                <w:b/>
                <w:lang w:val="en-US"/>
              </w:rPr>
            </w:pPr>
            <w:r w:rsidRPr="005D1446">
              <w:rPr>
                <w:rFonts w:eastAsia="Times New Roman"/>
                <w:b/>
                <w:lang w:val="en-US"/>
              </w:rPr>
              <w:t>Thời lượng tối thiể</w:t>
            </w:r>
            <w:r w:rsidR="00CD765C" w:rsidRPr="005D1446">
              <w:rPr>
                <w:rFonts w:eastAsia="Times New Roman"/>
                <w:b/>
                <w:lang w:val="en-US"/>
              </w:rPr>
              <w:t>u</w:t>
            </w:r>
          </w:p>
          <w:p w14:paraId="7CB90782" w14:textId="77777777" w:rsidR="00CD765C" w:rsidRPr="005D1446" w:rsidRDefault="00CD765C" w:rsidP="00CD765C">
            <w:pPr>
              <w:spacing w:before="60" w:after="60"/>
              <w:jc w:val="center"/>
              <w:rPr>
                <w:rFonts w:eastAsia="Times New Roman"/>
                <w:b/>
                <w:i/>
                <w:lang w:val="en-US"/>
              </w:rPr>
            </w:pPr>
            <w:r w:rsidRPr="005D1446">
              <w:rPr>
                <w:rFonts w:eastAsia="Times New Roman"/>
                <w:i/>
                <w:lang w:val="en-US"/>
              </w:rPr>
              <w:t>(tiết)</w:t>
            </w:r>
          </w:p>
        </w:tc>
        <w:tc>
          <w:tcPr>
            <w:tcW w:w="1843" w:type="dxa"/>
            <w:gridSpan w:val="2"/>
            <w:vAlign w:val="center"/>
          </w:tcPr>
          <w:p w14:paraId="616203CE" w14:textId="77777777" w:rsidR="00CD765C" w:rsidRPr="005D1446" w:rsidRDefault="00CD765C" w:rsidP="00CD765C">
            <w:pPr>
              <w:spacing w:before="60" w:after="60"/>
              <w:jc w:val="center"/>
              <w:rPr>
                <w:rFonts w:eastAsia="Times New Roman"/>
                <w:b/>
                <w:lang w:val="en-US"/>
              </w:rPr>
            </w:pPr>
            <w:r w:rsidRPr="005D1446">
              <w:rPr>
                <w:rFonts w:eastAsia="Times New Roman"/>
                <w:b/>
                <w:lang w:val="en-US"/>
              </w:rPr>
              <w:t>Trong đó</w:t>
            </w:r>
          </w:p>
        </w:tc>
      </w:tr>
      <w:tr w:rsidR="000D1E49" w:rsidRPr="005D1446" w14:paraId="28D4E1FE" w14:textId="77777777" w:rsidTr="00B85124">
        <w:trPr>
          <w:trHeight w:val="322"/>
          <w:tblHeader/>
          <w:jc w:val="center"/>
        </w:trPr>
        <w:tc>
          <w:tcPr>
            <w:tcW w:w="993" w:type="dxa"/>
            <w:vMerge/>
            <w:vAlign w:val="center"/>
          </w:tcPr>
          <w:p w14:paraId="08FC5512" w14:textId="77777777" w:rsidR="00CD765C" w:rsidRPr="005D1446" w:rsidRDefault="00CD765C" w:rsidP="00CD765C">
            <w:pPr>
              <w:keepNext/>
              <w:tabs>
                <w:tab w:val="left" w:pos="10065"/>
              </w:tabs>
              <w:spacing w:before="60" w:after="60"/>
              <w:jc w:val="center"/>
              <w:outlineLvl w:val="0"/>
              <w:rPr>
                <w:rFonts w:eastAsia="Times New Roman"/>
                <w:b/>
                <w:lang w:val="en-US"/>
              </w:rPr>
            </w:pPr>
          </w:p>
        </w:tc>
        <w:tc>
          <w:tcPr>
            <w:tcW w:w="4961" w:type="dxa"/>
            <w:vMerge/>
            <w:vAlign w:val="center"/>
          </w:tcPr>
          <w:p w14:paraId="535854A7" w14:textId="77777777" w:rsidR="00CD765C" w:rsidRPr="005D1446" w:rsidRDefault="00CD765C" w:rsidP="00CD765C">
            <w:pPr>
              <w:keepNext/>
              <w:tabs>
                <w:tab w:val="left" w:pos="10065"/>
              </w:tabs>
              <w:spacing w:before="60" w:after="60"/>
              <w:jc w:val="both"/>
              <w:outlineLvl w:val="0"/>
              <w:rPr>
                <w:rFonts w:eastAsia="Times New Roman"/>
                <w:b/>
                <w:lang w:val="en-US"/>
              </w:rPr>
            </w:pPr>
          </w:p>
        </w:tc>
        <w:tc>
          <w:tcPr>
            <w:tcW w:w="1134" w:type="dxa"/>
            <w:vMerge/>
            <w:vAlign w:val="center"/>
          </w:tcPr>
          <w:p w14:paraId="7EB45E96" w14:textId="77777777" w:rsidR="00CD765C" w:rsidRPr="005D1446" w:rsidRDefault="00CD765C" w:rsidP="00CD765C">
            <w:pPr>
              <w:keepNext/>
              <w:tabs>
                <w:tab w:val="left" w:pos="10065"/>
              </w:tabs>
              <w:spacing w:before="60" w:after="60"/>
              <w:jc w:val="center"/>
              <w:outlineLvl w:val="0"/>
              <w:rPr>
                <w:rFonts w:eastAsia="Times New Roman"/>
                <w:b/>
                <w:lang w:val="en-US"/>
              </w:rPr>
            </w:pPr>
          </w:p>
        </w:tc>
        <w:tc>
          <w:tcPr>
            <w:tcW w:w="992" w:type="dxa"/>
            <w:vAlign w:val="center"/>
          </w:tcPr>
          <w:p w14:paraId="689D8B1D" w14:textId="77777777" w:rsidR="00CD765C" w:rsidRPr="005D1446" w:rsidRDefault="00CD765C" w:rsidP="00CD765C">
            <w:pPr>
              <w:spacing w:before="60" w:after="60"/>
              <w:jc w:val="center"/>
              <w:rPr>
                <w:rFonts w:eastAsia="Times New Roman"/>
                <w:b/>
                <w:lang w:val="en-US"/>
              </w:rPr>
            </w:pPr>
            <w:r w:rsidRPr="005D1446">
              <w:rPr>
                <w:rFonts w:eastAsia="Times New Roman"/>
                <w:b/>
                <w:lang w:val="en-US"/>
              </w:rPr>
              <w:t>Lý thuyết</w:t>
            </w:r>
          </w:p>
        </w:tc>
        <w:tc>
          <w:tcPr>
            <w:tcW w:w="851" w:type="dxa"/>
            <w:vAlign w:val="center"/>
          </w:tcPr>
          <w:p w14:paraId="7EEEC3A7" w14:textId="77777777" w:rsidR="00CD765C" w:rsidRPr="005D1446" w:rsidRDefault="00CD765C" w:rsidP="00CD765C">
            <w:pPr>
              <w:spacing w:before="60" w:after="60"/>
              <w:jc w:val="center"/>
              <w:rPr>
                <w:rFonts w:eastAsia="Times New Roman"/>
                <w:b/>
                <w:lang w:val="en-US"/>
              </w:rPr>
            </w:pPr>
            <w:r w:rsidRPr="005D1446">
              <w:rPr>
                <w:rFonts w:eastAsia="Times New Roman"/>
                <w:b/>
                <w:lang w:val="en-US"/>
              </w:rPr>
              <w:t>Thực hành</w:t>
            </w:r>
          </w:p>
        </w:tc>
      </w:tr>
      <w:tr w:rsidR="000D1E49" w:rsidRPr="005D1446" w14:paraId="17FEB155" w14:textId="77777777" w:rsidTr="00B8512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Ex>
        <w:trPr>
          <w:trHeight w:val="830"/>
          <w:jc w:val="center"/>
        </w:trPr>
        <w:tc>
          <w:tcPr>
            <w:tcW w:w="993" w:type="dxa"/>
            <w:tcBorders>
              <w:top w:val="single" w:sz="4" w:space="0" w:color="auto"/>
              <w:left w:val="single" w:sz="4" w:space="0" w:color="auto"/>
              <w:bottom w:val="single" w:sz="4" w:space="0" w:color="auto"/>
              <w:right w:val="single" w:sz="4" w:space="0" w:color="auto"/>
            </w:tcBorders>
          </w:tcPr>
          <w:p w14:paraId="09EE9EB9" w14:textId="77777777" w:rsidR="00CD765C" w:rsidRPr="00814B14" w:rsidRDefault="00CD765C" w:rsidP="00CD765C">
            <w:pPr>
              <w:spacing w:before="60" w:after="60"/>
              <w:jc w:val="center"/>
              <w:rPr>
                <w:rFonts w:eastAsia="Times New Roman"/>
                <w:b/>
                <w:bCs/>
                <w:lang w:val="en-US"/>
              </w:rPr>
            </w:pPr>
            <w:r w:rsidRPr="00814B14">
              <w:rPr>
                <w:rFonts w:eastAsia="Times New Roman"/>
                <w:b/>
                <w:bCs/>
                <w:lang w:val="en-US"/>
              </w:rPr>
              <w:t>I</w:t>
            </w:r>
          </w:p>
        </w:tc>
        <w:tc>
          <w:tcPr>
            <w:tcW w:w="4961" w:type="dxa"/>
            <w:tcBorders>
              <w:top w:val="single" w:sz="4" w:space="0" w:color="auto"/>
              <w:left w:val="single" w:sz="4" w:space="0" w:color="auto"/>
              <w:bottom w:val="single" w:sz="4" w:space="0" w:color="auto"/>
              <w:right w:val="single" w:sz="4" w:space="0" w:color="auto"/>
            </w:tcBorders>
          </w:tcPr>
          <w:p w14:paraId="224BE3B2" w14:textId="77777777" w:rsidR="00CD765C" w:rsidRPr="00814B14" w:rsidRDefault="00CD765C" w:rsidP="00CD765C">
            <w:pPr>
              <w:spacing w:before="60" w:after="60"/>
              <w:jc w:val="both"/>
              <w:rPr>
                <w:rFonts w:eastAsia="Times New Roman"/>
                <w:b/>
                <w:bCs/>
                <w:lang w:val="en-US"/>
              </w:rPr>
            </w:pPr>
            <w:r w:rsidRPr="00814B14">
              <w:rPr>
                <w:rFonts w:eastAsia="Times New Roman"/>
                <w:b/>
                <w:bCs/>
                <w:lang w:val="en-US"/>
              </w:rPr>
              <w:t>Kiến thức chung về phương tiện, thiết bị chuyên ngành hàng không</w:t>
            </w:r>
          </w:p>
        </w:tc>
        <w:tc>
          <w:tcPr>
            <w:tcW w:w="1134" w:type="dxa"/>
            <w:tcBorders>
              <w:top w:val="single" w:sz="4" w:space="0" w:color="auto"/>
              <w:left w:val="single" w:sz="4" w:space="0" w:color="auto"/>
              <w:bottom w:val="single" w:sz="4" w:space="0" w:color="auto"/>
              <w:right w:val="single" w:sz="4" w:space="0" w:color="auto"/>
            </w:tcBorders>
            <w:vAlign w:val="center"/>
          </w:tcPr>
          <w:p w14:paraId="546AD7E3"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12</w:t>
            </w:r>
          </w:p>
        </w:tc>
        <w:tc>
          <w:tcPr>
            <w:tcW w:w="992" w:type="dxa"/>
            <w:tcBorders>
              <w:top w:val="single" w:sz="4" w:space="0" w:color="auto"/>
              <w:left w:val="single" w:sz="4" w:space="0" w:color="auto"/>
              <w:bottom w:val="single" w:sz="4" w:space="0" w:color="auto"/>
              <w:right w:val="single" w:sz="4" w:space="0" w:color="auto"/>
            </w:tcBorders>
            <w:vAlign w:val="center"/>
          </w:tcPr>
          <w:p w14:paraId="21E91075"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12</w:t>
            </w:r>
          </w:p>
        </w:tc>
        <w:tc>
          <w:tcPr>
            <w:tcW w:w="851" w:type="dxa"/>
            <w:tcBorders>
              <w:top w:val="single" w:sz="4" w:space="0" w:color="auto"/>
              <w:left w:val="single" w:sz="4" w:space="0" w:color="auto"/>
              <w:bottom w:val="single" w:sz="4" w:space="0" w:color="auto"/>
              <w:right w:val="single" w:sz="4" w:space="0" w:color="auto"/>
            </w:tcBorders>
            <w:vAlign w:val="center"/>
          </w:tcPr>
          <w:p w14:paraId="05292F0D" w14:textId="77777777" w:rsidR="00CD765C" w:rsidRPr="005D1446" w:rsidRDefault="00CD765C" w:rsidP="00FC7248">
            <w:pPr>
              <w:keepNext/>
              <w:tabs>
                <w:tab w:val="left" w:pos="10065"/>
              </w:tabs>
              <w:spacing w:before="60" w:after="60"/>
              <w:jc w:val="center"/>
              <w:outlineLvl w:val="0"/>
              <w:rPr>
                <w:rFonts w:eastAsia="Times New Roman"/>
                <w:bCs/>
                <w:lang w:val="en-US"/>
              </w:rPr>
            </w:pPr>
          </w:p>
        </w:tc>
      </w:tr>
      <w:tr w:rsidR="000D1E49" w:rsidRPr="005D1446" w14:paraId="5A2E7DC0" w14:textId="77777777" w:rsidTr="00B8512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Ex>
        <w:trPr>
          <w:trHeight w:val="558"/>
          <w:jc w:val="center"/>
        </w:trPr>
        <w:tc>
          <w:tcPr>
            <w:tcW w:w="993" w:type="dxa"/>
            <w:tcBorders>
              <w:top w:val="single" w:sz="4" w:space="0" w:color="auto"/>
              <w:left w:val="single" w:sz="4" w:space="0" w:color="auto"/>
              <w:bottom w:val="single" w:sz="4" w:space="0" w:color="auto"/>
              <w:right w:val="single" w:sz="4" w:space="0" w:color="auto"/>
            </w:tcBorders>
          </w:tcPr>
          <w:p w14:paraId="20E5D8C8" w14:textId="77777777" w:rsidR="00CD765C" w:rsidRPr="00814B14" w:rsidRDefault="00CD765C" w:rsidP="00CD765C">
            <w:pPr>
              <w:spacing w:before="60" w:after="60"/>
              <w:jc w:val="center"/>
              <w:rPr>
                <w:rFonts w:eastAsia="Times New Roman"/>
                <w:b/>
                <w:bCs/>
                <w:lang w:val="en-US"/>
              </w:rPr>
            </w:pPr>
            <w:r w:rsidRPr="00814B14">
              <w:rPr>
                <w:rFonts w:eastAsia="Times New Roman"/>
                <w:b/>
                <w:bCs/>
                <w:lang w:val="en-US"/>
              </w:rPr>
              <w:t>II</w:t>
            </w:r>
          </w:p>
        </w:tc>
        <w:tc>
          <w:tcPr>
            <w:tcW w:w="4961" w:type="dxa"/>
            <w:tcBorders>
              <w:top w:val="single" w:sz="4" w:space="0" w:color="auto"/>
              <w:left w:val="single" w:sz="4" w:space="0" w:color="auto"/>
              <w:bottom w:val="single" w:sz="4" w:space="0" w:color="auto"/>
              <w:right w:val="single" w:sz="4" w:space="0" w:color="auto"/>
            </w:tcBorders>
          </w:tcPr>
          <w:p w14:paraId="2CBA2E66" w14:textId="77777777" w:rsidR="00CD765C" w:rsidRPr="00814B14" w:rsidRDefault="00CD765C" w:rsidP="00CD765C">
            <w:pPr>
              <w:spacing w:before="60" w:after="60"/>
              <w:jc w:val="both"/>
              <w:rPr>
                <w:rFonts w:eastAsia="Times New Roman"/>
                <w:b/>
                <w:bCs/>
                <w:lang w:val="en-US"/>
              </w:rPr>
            </w:pPr>
            <w:r w:rsidRPr="00814B14">
              <w:rPr>
                <w:rFonts w:eastAsia="Times New Roman"/>
                <w:b/>
                <w:bCs/>
                <w:lang w:val="en-US"/>
              </w:rPr>
              <w:t>Chuyên môn nghiệp vụ</w:t>
            </w:r>
          </w:p>
        </w:tc>
        <w:tc>
          <w:tcPr>
            <w:tcW w:w="1134" w:type="dxa"/>
            <w:tcBorders>
              <w:top w:val="single" w:sz="4" w:space="0" w:color="auto"/>
              <w:left w:val="single" w:sz="4" w:space="0" w:color="auto"/>
              <w:bottom w:val="single" w:sz="4" w:space="0" w:color="auto"/>
              <w:right w:val="single" w:sz="4" w:space="0" w:color="auto"/>
            </w:tcBorders>
            <w:vAlign w:val="center"/>
          </w:tcPr>
          <w:p w14:paraId="7D92CC4D" w14:textId="77777777" w:rsidR="00CD765C" w:rsidRPr="005D1446" w:rsidRDefault="00CD765C" w:rsidP="00FC7248">
            <w:pPr>
              <w:keepNext/>
              <w:spacing w:before="60" w:after="60"/>
              <w:jc w:val="center"/>
              <w:outlineLvl w:val="2"/>
              <w:rPr>
                <w:rFonts w:eastAsia="Times New Roman"/>
                <w:bCs/>
                <w:lang w:val="en-US"/>
              </w:rPr>
            </w:pPr>
          </w:p>
        </w:tc>
        <w:tc>
          <w:tcPr>
            <w:tcW w:w="992" w:type="dxa"/>
            <w:tcBorders>
              <w:top w:val="single" w:sz="4" w:space="0" w:color="auto"/>
              <w:left w:val="single" w:sz="4" w:space="0" w:color="auto"/>
              <w:bottom w:val="single" w:sz="4" w:space="0" w:color="auto"/>
              <w:right w:val="single" w:sz="4" w:space="0" w:color="auto"/>
            </w:tcBorders>
            <w:vAlign w:val="center"/>
          </w:tcPr>
          <w:p w14:paraId="03B4B098" w14:textId="77777777" w:rsidR="00CD765C" w:rsidRPr="005D1446" w:rsidRDefault="00CD765C" w:rsidP="00FC7248">
            <w:pPr>
              <w:keepNext/>
              <w:spacing w:before="60" w:after="60"/>
              <w:jc w:val="center"/>
              <w:outlineLvl w:val="2"/>
              <w:rPr>
                <w:rFonts w:eastAsia="Times New Roman"/>
                <w:bCs/>
                <w:lang w:val="en-US"/>
              </w:rPr>
            </w:pPr>
          </w:p>
        </w:tc>
        <w:tc>
          <w:tcPr>
            <w:tcW w:w="851" w:type="dxa"/>
            <w:tcBorders>
              <w:top w:val="single" w:sz="4" w:space="0" w:color="auto"/>
              <w:left w:val="single" w:sz="4" w:space="0" w:color="auto"/>
              <w:bottom w:val="single" w:sz="4" w:space="0" w:color="auto"/>
              <w:right w:val="single" w:sz="4" w:space="0" w:color="auto"/>
            </w:tcBorders>
            <w:vAlign w:val="center"/>
          </w:tcPr>
          <w:p w14:paraId="45E76C31" w14:textId="77777777" w:rsidR="00CD765C" w:rsidRPr="005D1446" w:rsidRDefault="00CD765C" w:rsidP="00FC7248">
            <w:pPr>
              <w:keepNext/>
              <w:spacing w:before="60" w:after="60"/>
              <w:jc w:val="center"/>
              <w:outlineLvl w:val="2"/>
              <w:rPr>
                <w:rFonts w:eastAsia="Times New Roman"/>
                <w:bCs/>
                <w:lang w:val="en-US"/>
              </w:rPr>
            </w:pPr>
          </w:p>
        </w:tc>
      </w:tr>
      <w:tr w:rsidR="000D1E49" w:rsidRPr="005D1446" w14:paraId="38125E78" w14:textId="77777777" w:rsidTr="00B8512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538"/>
          <w:jc w:val="center"/>
        </w:trPr>
        <w:tc>
          <w:tcPr>
            <w:tcW w:w="993" w:type="dxa"/>
            <w:tcBorders>
              <w:top w:val="single" w:sz="4" w:space="0" w:color="auto"/>
              <w:left w:val="single" w:sz="4" w:space="0" w:color="auto"/>
              <w:bottom w:val="single" w:sz="4" w:space="0" w:color="auto"/>
              <w:right w:val="single" w:sz="4" w:space="0" w:color="auto"/>
            </w:tcBorders>
          </w:tcPr>
          <w:p w14:paraId="449B0272" w14:textId="0C80B1DB" w:rsidR="00CD765C" w:rsidRPr="005D1446" w:rsidRDefault="00814B14" w:rsidP="00D77877">
            <w:pPr>
              <w:spacing w:before="60" w:after="60"/>
              <w:contextualSpacing/>
              <w:jc w:val="center"/>
              <w:rPr>
                <w:rFonts w:eastAsia="Times New Roman"/>
                <w:bCs/>
                <w:lang w:val="en-US"/>
              </w:rPr>
            </w:pPr>
            <w:r>
              <w:rPr>
                <w:rFonts w:eastAsia="Times New Roman"/>
                <w:bCs/>
                <w:lang w:val="en-US"/>
              </w:rPr>
              <w:t>1</w:t>
            </w:r>
          </w:p>
        </w:tc>
        <w:tc>
          <w:tcPr>
            <w:tcW w:w="4961" w:type="dxa"/>
            <w:tcBorders>
              <w:top w:val="single" w:sz="4" w:space="0" w:color="auto"/>
              <w:left w:val="single" w:sz="4" w:space="0" w:color="auto"/>
              <w:bottom w:val="single" w:sz="4" w:space="0" w:color="auto"/>
              <w:right w:val="single" w:sz="4" w:space="0" w:color="auto"/>
            </w:tcBorders>
            <w:vAlign w:val="center"/>
          </w:tcPr>
          <w:p w14:paraId="09B9A523" w14:textId="77777777" w:rsidR="00CD765C" w:rsidRPr="005D1446" w:rsidRDefault="00CD765C" w:rsidP="00E75309">
            <w:pPr>
              <w:spacing w:before="60" w:after="60"/>
              <w:jc w:val="both"/>
              <w:rPr>
                <w:rFonts w:eastAsia="MS Mincho"/>
                <w:bCs/>
                <w:lang w:val="en-US" w:eastAsia="ja-JP"/>
              </w:rPr>
            </w:pPr>
            <w:r w:rsidRPr="005D1446">
              <w:rPr>
                <w:rFonts w:eastAsia="MS Mincho"/>
                <w:bCs/>
                <w:lang w:val="en-US" w:eastAsia="ja-JP"/>
              </w:rPr>
              <w:t>Điều khiển xe/mo</w:t>
            </w:r>
            <w:r w:rsidR="00E75309" w:rsidRPr="005D1446">
              <w:rPr>
                <w:rFonts w:eastAsia="MS Mincho"/>
                <w:bCs/>
                <w:lang w:val="en-US" w:eastAsia="ja-JP"/>
              </w:rPr>
              <w:t>ó</w:t>
            </w:r>
            <w:r w:rsidRPr="005D1446">
              <w:rPr>
                <w:rFonts w:eastAsia="MS Mincho"/>
                <w:bCs/>
                <w:lang w:val="en-US" w:eastAsia="ja-JP"/>
              </w:rPr>
              <w:t>c băng chuyền</w:t>
            </w:r>
          </w:p>
        </w:tc>
        <w:tc>
          <w:tcPr>
            <w:tcW w:w="1134" w:type="dxa"/>
            <w:tcBorders>
              <w:top w:val="single" w:sz="4" w:space="0" w:color="auto"/>
              <w:left w:val="single" w:sz="4" w:space="0" w:color="auto"/>
              <w:bottom w:val="single" w:sz="4" w:space="0" w:color="auto"/>
              <w:right w:val="single" w:sz="4" w:space="0" w:color="auto"/>
            </w:tcBorders>
            <w:vAlign w:val="center"/>
          </w:tcPr>
          <w:p w14:paraId="3200DB66"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32</w:t>
            </w:r>
          </w:p>
        </w:tc>
        <w:tc>
          <w:tcPr>
            <w:tcW w:w="992" w:type="dxa"/>
            <w:tcBorders>
              <w:top w:val="single" w:sz="4" w:space="0" w:color="auto"/>
              <w:left w:val="single" w:sz="4" w:space="0" w:color="auto"/>
              <w:bottom w:val="single" w:sz="4" w:space="0" w:color="auto"/>
              <w:right w:val="single" w:sz="4" w:space="0" w:color="auto"/>
            </w:tcBorders>
            <w:vAlign w:val="center"/>
          </w:tcPr>
          <w:p w14:paraId="65EDADEC"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16</w:t>
            </w:r>
          </w:p>
        </w:tc>
        <w:tc>
          <w:tcPr>
            <w:tcW w:w="851" w:type="dxa"/>
            <w:tcBorders>
              <w:top w:val="single" w:sz="4" w:space="0" w:color="auto"/>
              <w:left w:val="single" w:sz="4" w:space="0" w:color="auto"/>
              <w:bottom w:val="single" w:sz="4" w:space="0" w:color="auto"/>
              <w:right w:val="single" w:sz="4" w:space="0" w:color="auto"/>
            </w:tcBorders>
            <w:vAlign w:val="center"/>
          </w:tcPr>
          <w:p w14:paraId="6A3616B7"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16</w:t>
            </w:r>
          </w:p>
        </w:tc>
      </w:tr>
      <w:tr w:rsidR="000D1E49" w:rsidRPr="005D1446" w14:paraId="1F024A29" w14:textId="77777777" w:rsidTr="00B8512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1566"/>
          <w:jc w:val="center"/>
        </w:trPr>
        <w:tc>
          <w:tcPr>
            <w:tcW w:w="993" w:type="dxa"/>
            <w:tcBorders>
              <w:top w:val="single" w:sz="4" w:space="0" w:color="auto"/>
              <w:left w:val="single" w:sz="4" w:space="0" w:color="auto"/>
              <w:bottom w:val="single" w:sz="4" w:space="0" w:color="auto"/>
              <w:right w:val="single" w:sz="4" w:space="0" w:color="auto"/>
            </w:tcBorders>
          </w:tcPr>
          <w:p w14:paraId="33BF0254" w14:textId="7DFA8105" w:rsidR="00CD765C" w:rsidRPr="005D1446" w:rsidRDefault="00B56AF1" w:rsidP="00D77877">
            <w:pPr>
              <w:spacing w:before="60" w:after="60"/>
              <w:ind w:left="34" w:hanging="34"/>
              <w:contextualSpacing/>
              <w:jc w:val="center"/>
              <w:rPr>
                <w:rFonts w:eastAsia="Times New Roman"/>
                <w:bCs/>
                <w:lang w:val="en-US"/>
              </w:rPr>
            </w:pPr>
            <w:r>
              <w:rPr>
                <w:rFonts w:eastAsia="Times New Roman"/>
                <w:bCs/>
                <w:lang w:val="en-US"/>
              </w:rPr>
              <w:t>2</w:t>
            </w:r>
          </w:p>
        </w:tc>
        <w:tc>
          <w:tcPr>
            <w:tcW w:w="4961" w:type="dxa"/>
            <w:tcBorders>
              <w:top w:val="single" w:sz="4" w:space="0" w:color="auto"/>
              <w:left w:val="single" w:sz="4" w:space="0" w:color="auto"/>
              <w:bottom w:val="single" w:sz="4" w:space="0" w:color="auto"/>
              <w:right w:val="single" w:sz="4" w:space="0" w:color="auto"/>
            </w:tcBorders>
            <w:vAlign w:val="center"/>
          </w:tcPr>
          <w:p w14:paraId="41C91719" w14:textId="77777777" w:rsidR="00CD765C" w:rsidRPr="005D1446" w:rsidRDefault="00CD765C" w:rsidP="00CD765C">
            <w:pPr>
              <w:spacing w:before="60" w:after="60"/>
              <w:jc w:val="both"/>
              <w:rPr>
                <w:rFonts w:eastAsia="MS Mincho"/>
                <w:bCs/>
                <w:lang w:val="en-US" w:eastAsia="ja-JP"/>
              </w:rPr>
            </w:pPr>
            <w:r w:rsidRPr="005D1446">
              <w:rPr>
                <w:rFonts w:eastAsia="MS Mincho"/>
                <w:bCs/>
                <w:lang w:val="en-US" w:eastAsia="ja-JP"/>
              </w:rPr>
              <w:t>Điều khiển xe ô tô thông thường (xe tải, xe bán tải, xe chở khách trên khu bay từ 4 đến dưới 30 chỗ, xe cứu thương, xe dẫn tàu bay)</w:t>
            </w:r>
          </w:p>
        </w:tc>
        <w:tc>
          <w:tcPr>
            <w:tcW w:w="1134" w:type="dxa"/>
            <w:tcBorders>
              <w:top w:val="single" w:sz="4" w:space="0" w:color="auto"/>
              <w:left w:val="single" w:sz="4" w:space="0" w:color="auto"/>
              <w:bottom w:val="single" w:sz="4" w:space="0" w:color="auto"/>
              <w:right w:val="single" w:sz="4" w:space="0" w:color="auto"/>
            </w:tcBorders>
            <w:vAlign w:val="center"/>
          </w:tcPr>
          <w:p w14:paraId="5A87F7F7"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16</w:t>
            </w:r>
          </w:p>
        </w:tc>
        <w:tc>
          <w:tcPr>
            <w:tcW w:w="992" w:type="dxa"/>
            <w:tcBorders>
              <w:top w:val="single" w:sz="4" w:space="0" w:color="auto"/>
              <w:left w:val="single" w:sz="4" w:space="0" w:color="auto"/>
              <w:bottom w:val="single" w:sz="4" w:space="0" w:color="auto"/>
              <w:right w:val="single" w:sz="4" w:space="0" w:color="auto"/>
            </w:tcBorders>
            <w:vAlign w:val="center"/>
          </w:tcPr>
          <w:p w14:paraId="2D40AF6D"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08</w:t>
            </w:r>
          </w:p>
        </w:tc>
        <w:tc>
          <w:tcPr>
            <w:tcW w:w="851" w:type="dxa"/>
            <w:tcBorders>
              <w:top w:val="single" w:sz="4" w:space="0" w:color="auto"/>
              <w:left w:val="single" w:sz="4" w:space="0" w:color="auto"/>
              <w:bottom w:val="single" w:sz="4" w:space="0" w:color="auto"/>
              <w:right w:val="single" w:sz="4" w:space="0" w:color="auto"/>
            </w:tcBorders>
            <w:vAlign w:val="center"/>
          </w:tcPr>
          <w:p w14:paraId="2596A345"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08</w:t>
            </w:r>
          </w:p>
        </w:tc>
      </w:tr>
      <w:tr w:rsidR="000D1E49" w:rsidRPr="005D1446" w14:paraId="25FD97C1" w14:textId="77777777" w:rsidTr="00B8512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980"/>
          <w:jc w:val="center"/>
        </w:trPr>
        <w:tc>
          <w:tcPr>
            <w:tcW w:w="993" w:type="dxa"/>
            <w:tcBorders>
              <w:top w:val="single" w:sz="4" w:space="0" w:color="auto"/>
              <w:left w:val="single" w:sz="4" w:space="0" w:color="auto"/>
              <w:bottom w:val="single" w:sz="4" w:space="0" w:color="auto"/>
              <w:right w:val="single" w:sz="4" w:space="0" w:color="auto"/>
            </w:tcBorders>
          </w:tcPr>
          <w:p w14:paraId="35E3D44C" w14:textId="0E3486B2" w:rsidR="00CD765C" w:rsidRPr="005D1446" w:rsidRDefault="00B56AF1" w:rsidP="00D77877">
            <w:pPr>
              <w:spacing w:before="60" w:after="60"/>
              <w:ind w:left="34" w:hanging="34"/>
              <w:contextualSpacing/>
              <w:jc w:val="center"/>
              <w:rPr>
                <w:rFonts w:eastAsia="Times New Roman"/>
                <w:bCs/>
                <w:lang w:val="en-US"/>
              </w:rPr>
            </w:pPr>
            <w:r>
              <w:rPr>
                <w:rFonts w:eastAsia="Times New Roman"/>
                <w:bCs/>
                <w:lang w:val="en-US"/>
              </w:rPr>
              <w:t>3</w:t>
            </w:r>
          </w:p>
        </w:tc>
        <w:tc>
          <w:tcPr>
            <w:tcW w:w="4961" w:type="dxa"/>
            <w:tcBorders>
              <w:top w:val="single" w:sz="4" w:space="0" w:color="auto"/>
              <w:left w:val="single" w:sz="4" w:space="0" w:color="auto"/>
              <w:bottom w:val="single" w:sz="4" w:space="0" w:color="auto"/>
              <w:right w:val="single" w:sz="4" w:space="0" w:color="auto"/>
            </w:tcBorders>
            <w:vAlign w:val="center"/>
          </w:tcPr>
          <w:p w14:paraId="00543371" w14:textId="77777777" w:rsidR="00CD765C" w:rsidRPr="005D1446" w:rsidRDefault="00CD765C" w:rsidP="00CD765C">
            <w:pPr>
              <w:spacing w:before="60" w:after="60"/>
              <w:jc w:val="both"/>
              <w:rPr>
                <w:rFonts w:eastAsia="Times New Roman"/>
                <w:bCs/>
                <w:lang w:val="en-US"/>
              </w:rPr>
            </w:pPr>
            <w:r w:rsidRPr="005D1446">
              <w:rPr>
                <w:rFonts w:eastAsia="MS Mincho"/>
                <w:bCs/>
                <w:lang w:val="en-US" w:eastAsia="ja-JP"/>
              </w:rPr>
              <w:t xml:space="preserve">Điều khiển </w:t>
            </w:r>
            <w:r w:rsidRPr="005D1446">
              <w:rPr>
                <w:rFonts w:eastAsia="Times New Roman"/>
                <w:bCs/>
                <w:lang w:val="en-US"/>
              </w:rPr>
              <w:t>xe chở khách trên khu bay từ 30 chỗ trở lên</w:t>
            </w:r>
          </w:p>
        </w:tc>
        <w:tc>
          <w:tcPr>
            <w:tcW w:w="1134" w:type="dxa"/>
            <w:tcBorders>
              <w:top w:val="single" w:sz="4" w:space="0" w:color="auto"/>
              <w:left w:val="single" w:sz="4" w:space="0" w:color="auto"/>
              <w:bottom w:val="single" w:sz="4" w:space="0" w:color="auto"/>
              <w:right w:val="single" w:sz="4" w:space="0" w:color="auto"/>
            </w:tcBorders>
            <w:vAlign w:val="center"/>
          </w:tcPr>
          <w:p w14:paraId="394622A2"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16</w:t>
            </w:r>
          </w:p>
        </w:tc>
        <w:tc>
          <w:tcPr>
            <w:tcW w:w="992" w:type="dxa"/>
            <w:tcBorders>
              <w:top w:val="single" w:sz="4" w:space="0" w:color="auto"/>
              <w:left w:val="single" w:sz="4" w:space="0" w:color="auto"/>
              <w:bottom w:val="single" w:sz="4" w:space="0" w:color="auto"/>
              <w:right w:val="single" w:sz="4" w:space="0" w:color="auto"/>
            </w:tcBorders>
            <w:vAlign w:val="center"/>
          </w:tcPr>
          <w:p w14:paraId="52AB7D9D"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08</w:t>
            </w:r>
          </w:p>
        </w:tc>
        <w:tc>
          <w:tcPr>
            <w:tcW w:w="851" w:type="dxa"/>
            <w:tcBorders>
              <w:top w:val="single" w:sz="4" w:space="0" w:color="auto"/>
              <w:left w:val="single" w:sz="4" w:space="0" w:color="auto"/>
              <w:bottom w:val="single" w:sz="4" w:space="0" w:color="auto"/>
              <w:right w:val="single" w:sz="4" w:space="0" w:color="auto"/>
            </w:tcBorders>
            <w:vAlign w:val="center"/>
          </w:tcPr>
          <w:p w14:paraId="17FED351"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08</w:t>
            </w:r>
          </w:p>
        </w:tc>
      </w:tr>
      <w:tr w:rsidR="000D1E49" w:rsidRPr="005D1446" w14:paraId="33D9F918" w14:textId="77777777" w:rsidTr="00B8512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555"/>
          <w:jc w:val="center"/>
        </w:trPr>
        <w:tc>
          <w:tcPr>
            <w:tcW w:w="993" w:type="dxa"/>
            <w:tcBorders>
              <w:top w:val="single" w:sz="4" w:space="0" w:color="auto"/>
              <w:left w:val="single" w:sz="4" w:space="0" w:color="auto"/>
              <w:bottom w:val="single" w:sz="4" w:space="0" w:color="auto"/>
              <w:right w:val="single" w:sz="4" w:space="0" w:color="auto"/>
            </w:tcBorders>
          </w:tcPr>
          <w:p w14:paraId="0CB38BFA" w14:textId="1020011B" w:rsidR="00CD765C" w:rsidRPr="005D1446" w:rsidRDefault="00B56AF1" w:rsidP="00D77877">
            <w:pPr>
              <w:spacing w:before="60" w:after="60"/>
              <w:ind w:left="34"/>
              <w:contextualSpacing/>
              <w:jc w:val="center"/>
              <w:rPr>
                <w:rFonts w:eastAsia="Times New Roman"/>
                <w:bCs/>
                <w:lang w:val="en-US"/>
              </w:rPr>
            </w:pPr>
            <w:r>
              <w:rPr>
                <w:rFonts w:eastAsia="Times New Roman"/>
                <w:bCs/>
                <w:lang w:val="en-US"/>
              </w:rPr>
              <w:t>4</w:t>
            </w:r>
          </w:p>
        </w:tc>
        <w:tc>
          <w:tcPr>
            <w:tcW w:w="4961" w:type="dxa"/>
            <w:tcBorders>
              <w:top w:val="single" w:sz="4" w:space="0" w:color="auto"/>
              <w:left w:val="single" w:sz="4" w:space="0" w:color="auto"/>
              <w:bottom w:val="single" w:sz="4" w:space="0" w:color="auto"/>
              <w:right w:val="single" w:sz="4" w:space="0" w:color="auto"/>
            </w:tcBorders>
            <w:vAlign w:val="center"/>
          </w:tcPr>
          <w:p w14:paraId="5F0DA686"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Điều khiển xe suất ăn</w:t>
            </w:r>
          </w:p>
        </w:tc>
        <w:tc>
          <w:tcPr>
            <w:tcW w:w="1134" w:type="dxa"/>
            <w:tcBorders>
              <w:top w:val="single" w:sz="4" w:space="0" w:color="auto"/>
              <w:left w:val="single" w:sz="4" w:space="0" w:color="auto"/>
              <w:bottom w:val="single" w:sz="4" w:space="0" w:color="auto"/>
              <w:right w:val="single" w:sz="4" w:space="0" w:color="auto"/>
            </w:tcBorders>
            <w:vAlign w:val="center"/>
          </w:tcPr>
          <w:p w14:paraId="29BA3F11"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48</w:t>
            </w:r>
          </w:p>
        </w:tc>
        <w:tc>
          <w:tcPr>
            <w:tcW w:w="992" w:type="dxa"/>
            <w:tcBorders>
              <w:top w:val="single" w:sz="4" w:space="0" w:color="auto"/>
              <w:left w:val="single" w:sz="4" w:space="0" w:color="auto"/>
              <w:bottom w:val="single" w:sz="4" w:space="0" w:color="auto"/>
              <w:right w:val="single" w:sz="4" w:space="0" w:color="auto"/>
            </w:tcBorders>
            <w:vAlign w:val="center"/>
          </w:tcPr>
          <w:p w14:paraId="69124797"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16</w:t>
            </w:r>
          </w:p>
        </w:tc>
        <w:tc>
          <w:tcPr>
            <w:tcW w:w="851" w:type="dxa"/>
            <w:tcBorders>
              <w:top w:val="single" w:sz="4" w:space="0" w:color="auto"/>
              <w:left w:val="single" w:sz="4" w:space="0" w:color="auto"/>
              <w:bottom w:val="single" w:sz="4" w:space="0" w:color="auto"/>
              <w:right w:val="single" w:sz="4" w:space="0" w:color="auto"/>
            </w:tcBorders>
            <w:vAlign w:val="center"/>
          </w:tcPr>
          <w:p w14:paraId="7D515294"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32</w:t>
            </w:r>
          </w:p>
        </w:tc>
      </w:tr>
      <w:tr w:rsidR="000D1E49" w:rsidRPr="005D1446" w14:paraId="10718799" w14:textId="77777777" w:rsidTr="00B8512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562"/>
          <w:jc w:val="center"/>
        </w:trPr>
        <w:tc>
          <w:tcPr>
            <w:tcW w:w="993" w:type="dxa"/>
            <w:tcBorders>
              <w:top w:val="single" w:sz="4" w:space="0" w:color="auto"/>
              <w:left w:val="single" w:sz="4" w:space="0" w:color="auto"/>
              <w:bottom w:val="single" w:sz="4" w:space="0" w:color="auto"/>
              <w:right w:val="single" w:sz="4" w:space="0" w:color="auto"/>
            </w:tcBorders>
          </w:tcPr>
          <w:p w14:paraId="4C35D4FA" w14:textId="36D72341" w:rsidR="00CD765C" w:rsidRPr="005D1446" w:rsidRDefault="00B56AF1" w:rsidP="00D77877">
            <w:pPr>
              <w:spacing w:before="60" w:after="60"/>
              <w:ind w:left="34"/>
              <w:contextualSpacing/>
              <w:jc w:val="center"/>
              <w:rPr>
                <w:rFonts w:eastAsia="Times New Roman"/>
                <w:bCs/>
                <w:lang w:val="en-US"/>
              </w:rPr>
            </w:pPr>
            <w:r>
              <w:rPr>
                <w:rFonts w:eastAsia="Times New Roman"/>
                <w:bCs/>
                <w:lang w:val="en-US"/>
              </w:rPr>
              <w:t>5</w:t>
            </w:r>
          </w:p>
        </w:tc>
        <w:tc>
          <w:tcPr>
            <w:tcW w:w="4961" w:type="dxa"/>
            <w:tcBorders>
              <w:top w:val="single" w:sz="4" w:space="0" w:color="auto"/>
              <w:left w:val="single" w:sz="4" w:space="0" w:color="auto"/>
              <w:bottom w:val="single" w:sz="4" w:space="0" w:color="auto"/>
              <w:right w:val="single" w:sz="4" w:space="0" w:color="auto"/>
            </w:tcBorders>
            <w:vAlign w:val="center"/>
          </w:tcPr>
          <w:p w14:paraId="48384AB2"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Điều khiển xe cấp nước sạch</w:t>
            </w:r>
          </w:p>
        </w:tc>
        <w:tc>
          <w:tcPr>
            <w:tcW w:w="1134" w:type="dxa"/>
            <w:tcBorders>
              <w:top w:val="single" w:sz="4" w:space="0" w:color="auto"/>
              <w:left w:val="single" w:sz="4" w:space="0" w:color="auto"/>
              <w:bottom w:val="single" w:sz="4" w:space="0" w:color="auto"/>
              <w:right w:val="single" w:sz="4" w:space="0" w:color="auto"/>
            </w:tcBorders>
            <w:vAlign w:val="center"/>
          </w:tcPr>
          <w:p w14:paraId="32965A45"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20</w:t>
            </w:r>
          </w:p>
        </w:tc>
        <w:tc>
          <w:tcPr>
            <w:tcW w:w="992" w:type="dxa"/>
            <w:tcBorders>
              <w:top w:val="single" w:sz="4" w:space="0" w:color="auto"/>
              <w:left w:val="single" w:sz="4" w:space="0" w:color="auto"/>
              <w:bottom w:val="single" w:sz="4" w:space="0" w:color="auto"/>
              <w:right w:val="single" w:sz="4" w:space="0" w:color="auto"/>
            </w:tcBorders>
            <w:vAlign w:val="center"/>
          </w:tcPr>
          <w:p w14:paraId="4D11C71B"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08</w:t>
            </w:r>
          </w:p>
        </w:tc>
        <w:tc>
          <w:tcPr>
            <w:tcW w:w="851" w:type="dxa"/>
            <w:tcBorders>
              <w:top w:val="single" w:sz="4" w:space="0" w:color="auto"/>
              <w:left w:val="single" w:sz="4" w:space="0" w:color="auto"/>
              <w:bottom w:val="single" w:sz="4" w:space="0" w:color="auto"/>
              <w:right w:val="single" w:sz="4" w:space="0" w:color="auto"/>
            </w:tcBorders>
            <w:vAlign w:val="center"/>
          </w:tcPr>
          <w:p w14:paraId="3E103FEF"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12</w:t>
            </w:r>
          </w:p>
        </w:tc>
      </w:tr>
      <w:tr w:rsidR="000D1E49" w:rsidRPr="005D1446" w14:paraId="29C53156" w14:textId="77777777" w:rsidTr="00B8512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699"/>
          <w:jc w:val="center"/>
        </w:trPr>
        <w:tc>
          <w:tcPr>
            <w:tcW w:w="993" w:type="dxa"/>
            <w:tcBorders>
              <w:top w:val="single" w:sz="4" w:space="0" w:color="auto"/>
              <w:left w:val="single" w:sz="4" w:space="0" w:color="auto"/>
              <w:bottom w:val="single" w:sz="4" w:space="0" w:color="auto"/>
              <w:right w:val="single" w:sz="4" w:space="0" w:color="auto"/>
            </w:tcBorders>
          </w:tcPr>
          <w:p w14:paraId="6E6BAEE7" w14:textId="76704229" w:rsidR="00CD765C" w:rsidRPr="005D1446" w:rsidRDefault="00B56AF1" w:rsidP="00D77877">
            <w:pPr>
              <w:spacing w:before="60" w:after="60"/>
              <w:ind w:left="34"/>
              <w:contextualSpacing/>
              <w:jc w:val="center"/>
              <w:rPr>
                <w:rFonts w:eastAsia="Times New Roman"/>
                <w:bCs/>
                <w:lang w:val="en-US"/>
              </w:rPr>
            </w:pPr>
            <w:r>
              <w:rPr>
                <w:rFonts w:eastAsia="Times New Roman"/>
                <w:bCs/>
                <w:lang w:val="en-US"/>
              </w:rPr>
              <w:t>6</w:t>
            </w:r>
          </w:p>
        </w:tc>
        <w:tc>
          <w:tcPr>
            <w:tcW w:w="4961" w:type="dxa"/>
            <w:tcBorders>
              <w:top w:val="single" w:sz="4" w:space="0" w:color="auto"/>
              <w:left w:val="single" w:sz="4" w:space="0" w:color="auto"/>
              <w:bottom w:val="single" w:sz="4" w:space="0" w:color="auto"/>
              <w:right w:val="single" w:sz="4" w:space="0" w:color="auto"/>
            </w:tcBorders>
            <w:vAlign w:val="center"/>
          </w:tcPr>
          <w:p w14:paraId="3421C835"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Điều khiển xe chữa cháy</w:t>
            </w:r>
          </w:p>
        </w:tc>
        <w:tc>
          <w:tcPr>
            <w:tcW w:w="1134" w:type="dxa"/>
            <w:tcBorders>
              <w:top w:val="single" w:sz="4" w:space="0" w:color="auto"/>
              <w:left w:val="single" w:sz="4" w:space="0" w:color="auto"/>
              <w:bottom w:val="single" w:sz="4" w:space="0" w:color="auto"/>
              <w:right w:val="single" w:sz="4" w:space="0" w:color="auto"/>
            </w:tcBorders>
            <w:vAlign w:val="center"/>
          </w:tcPr>
          <w:p w14:paraId="0F0A6F80"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64</w:t>
            </w:r>
          </w:p>
        </w:tc>
        <w:tc>
          <w:tcPr>
            <w:tcW w:w="992" w:type="dxa"/>
            <w:tcBorders>
              <w:top w:val="single" w:sz="4" w:space="0" w:color="auto"/>
              <w:left w:val="single" w:sz="4" w:space="0" w:color="auto"/>
              <w:bottom w:val="single" w:sz="4" w:space="0" w:color="auto"/>
              <w:right w:val="single" w:sz="4" w:space="0" w:color="auto"/>
            </w:tcBorders>
            <w:vAlign w:val="center"/>
          </w:tcPr>
          <w:p w14:paraId="1E64379A"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32</w:t>
            </w:r>
          </w:p>
        </w:tc>
        <w:tc>
          <w:tcPr>
            <w:tcW w:w="851" w:type="dxa"/>
            <w:tcBorders>
              <w:top w:val="single" w:sz="4" w:space="0" w:color="auto"/>
              <w:left w:val="single" w:sz="4" w:space="0" w:color="auto"/>
              <w:bottom w:val="single" w:sz="4" w:space="0" w:color="auto"/>
              <w:right w:val="single" w:sz="4" w:space="0" w:color="auto"/>
            </w:tcBorders>
            <w:vAlign w:val="center"/>
          </w:tcPr>
          <w:p w14:paraId="05B5C7F8"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32</w:t>
            </w:r>
          </w:p>
        </w:tc>
      </w:tr>
      <w:tr w:rsidR="000D1E49" w:rsidRPr="005D1446" w14:paraId="1D607094" w14:textId="77777777" w:rsidTr="00B8512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680"/>
          <w:jc w:val="center"/>
        </w:trPr>
        <w:tc>
          <w:tcPr>
            <w:tcW w:w="993" w:type="dxa"/>
            <w:tcBorders>
              <w:top w:val="single" w:sz="4" w:space="0" w:color="auto"/>
              <w:left w:val="single" w:sz="4" w:space="0" w:color="auto"/>
              <w:bottom w:val="single" w:sz="4" w:space="0" w:color="auto"/>
              <w:right w:val="single" w:sz="4" w:space="0" w:color="auto"/>
            </w:tcBorders>
          </w:tcPr>
          <w:p w14:paraId="0D028B95" w14:textId="4BA71F06" w:rsidR="00CD765C" w:rsidRPr="005D1446" w:rsidRDefault="00B56AF1" w:rsidP="00D77877">
            <w:pPr>
              <w:spacing w:before="60" w:after="60"/>
              <w:ind w:left="34"/>
              <w:contextualSpacing/>
              <w:jc w:val="center"/>
              <w:rPr>
                <w:rFonts w:eastAsia="Times New Roman"/>
                <w:bCs/>
                <w:lang w:val="en-US"/>
              </w:rPr>
            </w:pPr>
            <w:r>
              <w:rPr>
                <w:rFonts w:eastAsia="Times New Roman"/>
                <w:bCs/>
                <w:lang w:val="en-US"/>
              </w:rPr>
              <w:t>7</w:t>
            </w:r>
          </w:p>
        </w:tc>
        <w:tc>
          <w:tcPr>
            <w:tcW w:w="4961" w:type="dxa"/>
            <w:tcBorders>
              <w:top w:val="single" w:sz="4" w:space="0" w:color="auto"/>
              <w:left w:val="single" w:sz="4" w:space="0" w:color="auto"/>
              <w:bottom w:val="single" w:sz="4" w:space="0" w:color="auto"/>
              <w:right w:val="single" w:sz="4" w:space="0" w:color="auto"/>
            </w:tcBorders>
            <w:vAlign w:val="center"/>
          </w:tcPr>
          <w:p w14:paraId="35B196B7"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Điều khiển xe đầu kéo</w:t>
            </w:r>
          </w:p>
        </w:tc>
        <w:tc>
          <w:tcPr>
            <w:tcW w:w="1134" w:type="dxa"/>
            <w:tcBorders>
              <w:top w:val="single" w:sz="4" w:space="0" w:color="auto"/>
              <w:left w:val="single" w:sz="4" w:space="0" w:color="auto"/>
              <w:bottom w:val="single" w:sz="4" w:space="0" w:color="auto"/>
              <w:right w:val="single" w:sz="4" w:space="0" w:color="auto"/>
            </w:tcBorders>
            <w:vAlign w:val="center"/>
          </w:tcPr>
          <w:p w14:paraId="78EFBE2C"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68</w:t>
            </w:r>
          </w:p>
        </w:tc>
        <w:tc>
          <w:tcPr>
            <w:tcW w:w="992" w:type="dxa"/>
            <w:tcBorders>
              <w:top w:val="single" w:sz="4" w:space="0" w:color="auto"/>
              <w:left w:val="single" w:sz="4" w:space="0" w:color="auto"/>
              <w:bottom w:val="single" w:sz="4" w:space="0" w:color="auto"/>
              <w:right w:val="single" w:sz="4" w:space="0" w:color="auto"/>
            </w:tcBorders>
            <w:vAlign w:val="center"/>
          </w:tcPr>
          <w:p w14:paraId="205F9A11"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12</w:t>
            </w:r>
          </w:p>
        </w:tc>
        <w:tc>
          <w:tcPr>
            <w:tcW w:w="851" w:type="dxa"/>
            <w:tcBorders>
              <w:top w:val="single" w:sz="4" w:space="0" w:color="auto"/>
              <w:left w:val="single" w:sz="4" w:space="0" w:color="auto"/>
              <w:bottom w:val="single" w:sz="4" w:space="0" w:color="auto"/>
              <w:right w:val="single" w:sz="4" w:space="0" w:color="auto"/>
            </w:tcBorders>
            <w:vAlign w:val="center"/>
          </w:tcPr>
          <w:p w14:paraId="0EA6503A"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56</w:t>
            </w:r>
          </w:p>
        </w:tc>
      </w:tr>
      <w:tr w:rsidR="000D1E49" w:rsidRPr="005D1446" w14:paraId="78A6CB9F" w14:textId="77777777" w:rsidTr="00B8512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jc w:val="center"/>
        </w:trPr>
        <w:tc>
          <w:tcPr>
            <w:tcW w:w="993" w:type="dxa"/>
            <w:tcBorders>
              <w:top w:val="single" w:sz="4" w:space="0" w:color="auto"/>
              <w:left w:val="single" w:sz="4" w:space="0" w:color="auto"/>
              <w:bottom w:val="single" w:sz="4" w:space="0" w:color="auto"/>
              <w:right w:val="single" w:sz="4" w:space="0" w:color="auto"/>
            </w:tcBorders>
          </w:tcPr>
          <w:p w14:paraId="17CB9763" w14:textId="655DF408" w:rsidR="00CD765C" w:rsidRPr="005D1446" w:rsidRDefault="00B56AF1" w:rsidP="00D77877">
            <w:pPr>
              <w:spacing w:before="60" w:after="60"/>
              <w:ind w:left="34"/>
              <w:contextualSpacing/>
              <w:jc w:val="center"/>
              <w:rPr>
                <w:rFonts w:eastAsia="Times New Roman"/>
                <w:bCs/>
                <w:lang w:val="en-US"/>
              </w:rPr>
            </w:pPr>
            <w:r>
              <w:rPr>
                <w:rFonts w:eastAsia="Times New Roman"/>
                <w:bCs/>
                <w:lang w:val="en-US"/>
              </w:rPr>
              <w:lastRenderedPageBreak/>
              <w:t>8</w:t>
            </w:r>
          </w:p>
        </w:tc>
        <w:tc>
          <w:tcPr>
            <w:tcW w:w="4961" w:type="dxa"/>
            <w:tcBorders>
              <w:top w:val="single" w:sz="4" w:space="0" w:color="auto"/>
              <w:left w:val="single" w:sz="4" w:space="0" w:color="auto"/>
              <w:bottom w:val="single" w:sz="4" w:space="0" w:color="auto"/>
              <w:right w:val="single" w:sz="4" w:space="0" w:color="auto"/>
            </w:tcBorders>
            <w:vAlign w:val="center"/>
          </w:tcPr>
          <w:p w14:paraId="787B7E96"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Điều khiển xe kéo đẩy tàu bay dùng cần kéo đẩy</w:t>
            </w:r>
          </w:p>
        </w:tc>
        <w:tc>
          <w:tcPr>
            <w:tcW w:w="1134" w:type="dxa"/>
            <w:tcBorders>
              <w:top w:val="single" w:sz="4" w:space="0" w:color="auto"/>
              <w:left w:val="single" w:sz="4" w:space="0" w:color="auto"/>
              <w:bottom w:val="single" w:sz="4" w:space="0" w:color="auto"/>
              <w:right w:val="single" w:sz="4" w:space="0" w:color="auto"/>
            </w:tcBorders>
            <w:vAlign w:val="center"/>
          </w:tcPr>
          <w:p w14:paraId="34B44797"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128</w:t>
            </w:r>
          </w:p>
        </w:tc>
        <w:tc>
          <w:tcPr>
            <w:tcW w:w="992" w:type="dxa"/>
            <w:tcBorders>
              <w:top w:val="single" w:sz="4" w:space="0" w:color="auto"/>
              <w:left w:val="single" w:sz="4" w:space="0" w:color="auto"/>
              <w:bottom w:val="single" w:sz="4" w:space="0" w:color="auto"/>
              <w:right w:val="single" w:sz="4" w:space="0" w:color="auto"/>
            </w:tcBorders>
            <w:vAlign w:val="center"/>
          </w:tcPr>
          <w:p w14:paraId="032B3284"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16</w:t>
            </w:r>
          </w:p>
        </w:tc>
        <w:tc>
          <w:tcPr>
            <w:tcW w:w="851" w:type="dxa"/>
            <w:tcBorders>
              <w:top w:val="single" w:sz="4" w:space="0" w:color="auto"/>
              <w:left w:val="single" w:sz="4" w:space="0" w:color="auto"/>
              <w:bottom w:val="single" w:sz="4" w:space="0" w:color="auto"/>
              <w:right w:val="single" w:sz="4" w:space="0" w:color="auto"/>
            </w:tcBorders>
            <w:vAlign w:val="center"/>
          </w:tcPr>
          <w:p w14:paraId="2B3DB072"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112</w:t>
            </w:r>
          </w:p>
        </w:tc>
      </w:tr>
      <w:tr w:rsidR="000D1E49" w:rsidRPr="005D1446" w14:paraId="3451F0B8" w14:textId="77777777" w:rsidTr="00B8512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880"/>
          <w:jc w:val="center"/>
        </w:trPr>
        <w:tc>
          <w:tcPr>
            <w:tcW w:w="993" w:type="dxa"/>
            <w:tcBorders>
              <w:top w:val="single" w:sz="4" w:space="0" w:color="auto"/>
              <w:left w:val="single" w:sz="4" w:space="0" w:color="auto"/>
              <w:bottom w:val="single" w:sz="4" w:space="0" w:color="auto"/>
              <w:right w:val="single" w:sz="4" w:space="0" w:color="auto"/>
            </w:tcBorders>
          </w:tcPr>
          <w:p w14:paraId="31DE8B2C" w14:textId="3E154492" w:rsidR="00CD765C" w:rsidRPr="005D1446" w:rsidRDefault="00D77877" w:rsidP="00D77877">
            <w:pPr>
              <w:spacing w:before="60" w:after="60"/>
              <w:contextualSpacing/>
              <w:jc w:val="center"/>
              <w:rPr>
                <w:rFonts w:eastAsia="Times New Roman"/>
                <w:bCs/>
                <w:lang w:val="en-US"/>
              </w:rPr>
            </w:pPr>
            <w:r>
              <w:rPr>
                <w:rFonts w:eastAsia="Times New Roman"/>
                <w:bCs/>
                <w:lang w:val="en-US"/>
              </w:rPr>
              <w:t>9</w:t>
            </w:r>
          </w:p>
        </w:tc>
        <w:tc>
          <w:tcPr>
            <w:tcW w:w="4961" w:type="dxa"/>
            <w:tcBorders>
              <w:top w:val="single" w:sz="4" w:space="0" w:color="auto"/>
              <w:left w:val="single" w:sz="4" w:space="0" w:color="auto"/>
              <w:bottom w:val="single" w:sz="4" w:space="0" w:color="auto"/>
              <w:right w:val="single" w:sz="4" w:space="0" w:color="auto"/>
            </w:tcBorders>
            <w:vAlign w:val="center"/>
          </w:tcPr>
          <w:p w14:paraId="418DECED"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Điều khiển xe kéo đẩy tàu bay không dùng cần kéo đẩy.</w:t>
            </w:r>
          </w:p>
        </w:tc>
        <w:tc>
          <w:tcPr>
            <w:tcW w:w="1134" w:type="dxa"/>
            <w:tcBorders>
              <w:top w:val="single" w:sz="4" w:space="0" w:color="auto"/>
              <w:left w:val="single" w:sz="4" w:space="0" w:color="auto"/>
              <w:bottom w:val="single" w:sz="4" w:space="0" w:color="auto"/>
              <w:right w:val="single" w:sz="4" w:space="0" w:color="auto"/>
            </w:tcBorders>
            <w:vAlign w:val="center"/>
          </w:tcPr>
          <w:p w14:paraId="7CC7270C"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54</w:t>
            </w:r>
          </w:p>
        </w:tc>
        <w:tc>
          <w:tcPr>
            <w:tcW w:w="992" w:type="dxa"/>
            <w:tcBorders>
              <w:top w:val="single" w:sz="4" w:space="0" w:color="auto"/>
              <w:left w:val="single" w:sz="4" w:space="0" w:color="auto"/>
              <w:bottom w:val="single" w:sz="4" w:space="0" w:color="auto"/>
              <w:right w:val="single" w:sz="4" w:space="0" w:color="auto"/>
            </w:tcBorders>
            <w:vAlign w:val="center"/>
          </w:tcPr>
          <w:p w14:paraId="7F31E739"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16</w:t>
            </w:r>
          </w:p>
        </w:tc>
        <w:tc>
          <w:tcPr>
            <w:tcW w:w="851" w:type="dxa"/>
            <w:tcBorders>
              <w:top w:val="single" w:sz="4" w:space="0" w:color="auto"/>
              <w:left w:val="single" w:sz="4" w:space="0" w:color="auto"/>
              <w:bottom w:val="single" w:sz="4" w:space="0" w:color="auto"/>
              <w:right w:val="single" w:sz="4" w:space="0" w:color="auto"/>
            </w:tcBorders>
            <w:vAlign w:val="center"/>
          </w:tcPr>
          <w:p w14:paraId="38807D41" w14:textId="77777777" w:rsidR="00CD765C" w:rsidRPr="005D1446" w:rsidRDefault="00CD765C" w:rsidP="00FC7248">
            <w:pPr>
              <w:keepNext/>
              <w:tabs>
                <w:tab w:val="left" w:pos="10065"/>
              </w:tabs>
              <w:spacing w:before="60" w:after="60"/>
              <w:jc w:val="center"/>
              <w:outlineLvl w:val="0"/>
              <w:rPr>
                <w:rFonts w:eastAsia="Times New Roman"/>
                <w:bCs/>
                <w:lang w:val="en-US"/>
              </w:rPr>
            </w:pPr>
            <w:r w:rsidRPr="005D1446">
              <w:rPr>
                <w:rFonts w:eastAsia="Times New Roman"/>
                <w:bCs/>
                <w:lang w:val="en-US"/>
              </w:rPr>
              <w:t>38</w:t>
            </w:r>
          </w:p>
        </w:tc>
      </w:tr>
      <w:tr w:rsidR="000D1E49" w:rsidRPr="005D1446" w14:paraId="1D71B324" w14:textId="77777777" w:rsidTr="00B8512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536"/>
          <w:jc w:val="center"/>
        </w:trPr>
        <w:tc>
          <w:tcPr>
            <w:tcW w:w="993" w:type="dxa"/>
            <w:tcBorders>
              <w:top w:val="single" w:sz="4" w:space="0" w:color="auto"/>
              <w:left w:val="single" w:sz="4" w:space="0" w:color="auto"/>
              <w:bottom w:val="single" w:sz="4" w:space="0" w:color="auto"/>
              <w:right w:val="single" w:sz="4" w:space="0" w:color="auto"/>
            </w:tcBorders>
          </w:tcPr>
          <w:p w14:paraId="468C8EF9" w14:textId="4ABC1184" w:rsidR="00CD765C" w:rsidRPr="005D1446" w:rsidRDefault="00D77877" w:rsidP="00D77877">
            <w:pPr>
              <w:spacing w:before="60" w:after="60"/>
              <w:contextualSpacing/>
              <w:jc w:val="center"/>
              <w:rPr>
                <w:rFonts w:eastAsia="Times New Roman"/>
                <w:bCs/>
                <w:lang w:val="en-US"/>
              </w:rPr>
            </w:pPr>
            <w:r>
              <w:rPr>
                <w:rFonts w:eastAsia="Times New Roman"/>
                <w:bCs/>
                <w:lang w:val="en-US"/>
              </w:rPr>
              <w:t>10</w:t>
            </w:r>
          </w:p>
        </w:tc>
        <w:tc>
          <w:tcPr>
            <w:tcW w:w="4961" w:type="dxa"/>
            <w:tcBorders>
              <w:top w:val="single" w:sz="4" w:space="0" w:color="auto"/>
              <w:left w:val="single" w:sz="4" w:space="0" w:color="auto"/>
              <w:bottom w:val="single" w:sz="4" w:space="0" w:color="auto"/>
              <w:right w:val="single" w:sz="4" w:space="0" w:color="auto"/>
            </w:tcBorders>
            <w:vAlign w:val="center"/>
          </w:tcPr>
          <w:p w14:paraId="1955AEEA"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Điều khiển xe nâng hàng</w:t>
            </w:r>
          </w:p>
        </w:tc>
        <w:tc>
          <w:tcPr>
            <w:tcW w:w="1134" w:type="dxa"/>
            <w:tcBorders>
              <w:top w:val="single" w:sz="4" w:space="0" w:color="auto"/>
              <w:left w:val="single" w:sz="4" w:space="0" w:color="auto"/>
              <w:bottom w:val="single" w:sz="4" w:space="0" w:color="auto"/>
              <w:right w:val="single" w:sz="4" w:space="0" w:color="auto"/>
            </w:tcBorders>
            <w:vAlign w:val="center"/>
          </w:tcPr>
          <w:p w14:paraId="0724134A"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72</w:t>
            </w:r>
          </w:p>
        </w:tc>
        <w:tc>
          <w:tcPr>
            <w:tcW w:w="992" w:type="dxa"/>
            <w:tcBorders>
              <w:top w:val="single" w:sz="4" w:space="0" w:color="auto"/>
              <w:left w:val="single" w:sz="4" w:space="0" w:color="auto"/>
              <w:bottom w:val="single" w:sz="4" w:space="0" w:color="auto"/>
              <w:right w:val="single" w:sz="4" w:space="0" w:color="auto"/>
            </w:tcBorders>
            <w:vAlign w:val="center"/>
          </w:tcPr>
          <w:p w14:paraId="0E04ADEA"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16</w:t>
            </w:r>
          </w:p>
        </w:tc>
        <w:tc>
          <w:tcPr>
            <w:tcW w:w="851" w:type="dxa"/>
            <w:tcBorders>
              <w:top w:val="single" w:sz="4" w:space="0" w:color="auto"/>
              <w:left w:val="single" w:sz="4" w:space="0" w:color="auto"/>
              <w:bottom w:val="single" w:sz="4" w:space="0" w:color="auto"/>
              <w:right w:val="single" w:sz="4" w:space="0" w:color="auto"/>
            </w:tcBorders>
            <w:vAlign w:val="center"/>
          </w:tcPr>
          <w:p w14:paraId="6490AE0A"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56</w:t>
            </w:r>
          </w:p>
        </w:tc>
      </w:tr>
      <w:tr w:rsidR="000D1E49" w:rsidRPr="005D1446" w14:paraId="20EEA496" w14:textId="77777777" w:rsidTr="00B8512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514"/>
          <w:jc w:val="center"/>
        </w:trPr>
        <w:tc>
          <w:tcPr>
            <w:tcW w:w="993" w:type="dxa"/>
            <w:tcBorders>
              <w:top w:val="single" w:sz="4" w:space="0" w:color="auto"/>
              <w:left w:val="single" w:sz="4" w:space="0" w:color="auto"/>
              <w:bottom w:val="single" w:sz="4" w:space="0" w:color="auto"/>
              <w:right w:val="single" w:sz="4" w:space="0" w:color="auto"/>
            </w:tcBorders>
          </w:tcPr>
          <w:p w14:paraId="2DF22912" w14:textId="034A519D" w:rsidR="00CD765C" w:rsidRPr="005D1446" w:rsidRDefault="00D77877" w:rsidP="00D77877">
            <w:pPr>
              <w:spacing w:before="60" w:after="60"/>
              <w:contextualSpacing/>
              <w:jc w:val="center"/>
              <w:rPr>
                <w:rFonts w:eastAsia="Times New Roman"/>
                <w:bCs/>
                <w:lang w:val="en-US"/>
              </w:rPr>
            </w:pPr>
            <w:r>
              <w:rPr>
                <w:rFonts w:eastAsia="Times New Roman"/>
                <w:bCs/>
                <w:lang w:val="en-US"/>
              </w:rPr>
              <w:t>11</w:t>
            </w:r>
          </w:p>
        </w:tc>
        <w:tc>
          <w:tcPr>
            <w:tcW w:w="4961" w:type="dxa"/>
            <w:tcBorders>
              <w:top w:val="single" w:sz="4" w:space="0" w:color="auto"/>
              <w:left w:val="single" w:sz="4" w:space="0" w:color="auto"/>
              <w:bottom w:val="single" w:sz="4" w:space="0" w:color="auto"/>
              <w:right w:val="single" w:sz="4" w:space="0" w:color="auto"/>
            </w:tcBorders>
            <w:vAlign w:val="center"/>
          </w:tcPr>
          <w:p w14:paraId="3E1E6BD5"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Điều khiển xe xúc nâng</w:t>
            </w:r>
          </w:p>
        </w:tc>
        <w:tc>
          <w:tcPr>
            <w:tcW w:w="1134" w:type="dxa"/>
            <w:tcBorders>
              <w:top w:val="single" w:sz="4" w:space="0" w:color="auto"/>
              <w:left w:val="single" w:sz="4" w:space="0" w:color="auto"/>
              <w:bottom w:val="single" w:sz="4" w:space="0" w:color="auto"/>
              <w:right w:val="single" w:sz="4" w:space="0" w:color="auto"/>
            </w:tcBorders>
            <w:vAlign w:val="center"/>
          </w:tcPr>
          <w:p w14:paraId="301BB17B"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24</w:t>
            </w:r>
          </w:p>
        </w:tc>
        <w:tc>
          <w:tcPr>
            <w:tcW w:w="992" w:type="dxa"/>
            <w:tcBorders>
              <w:top w:val="single" w:sz="4" w:space="0" w:color="auto"/>
              <w:left w:val="single" w:sz="4" w:space="0" w:color="auto"/>
              <w:bottom w:val="single" w:sz="4" w:space="0" w:color="auto"/>
              <w:right w:val="single" w:sz="4" w:space="0" w:color="auto"/>
            </w:tcBorders>
            <w:vAlign w:val="center"/>
          </w:tcPr>
          <w:p w14:paraId="31749320"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8</w:t>
            </w:r>
          </w:p>
        </w:tc>
        <w:tc>
          <w:tcPr>
            <w:tcW w:w="851" w:type="dxa"/>
            <w:tcBorders>
              <w:top w:val="single" w:sz="4" w:space="0" w:color="auto"/>
              <w:left w:val="single" w:sz="4" w:space="0" w:color="auto"/>
              <w:bottom w:val="single" w:sz="4" w:space="0" w:color="auto"/>
              <w:right w:val="single" w:sz="4" w:space="0" w:color="auto"/>
            </w:tcBorders>
            <w:vAlign w:val="center"/>
          </w:tcPr>
          <w:p w14:paraId="603D0B7D"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16</w:t>
            </w:r>
          </w:p>
        </w:tc>
      </w:tr>
      <w:tr w:rsidR="000D1E49" w:rsidRPr="005D1446" w14:paraId="13CB745F" w14:textId="77777777" w:rsidTr="00B8512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jc w:val="center"/>
        </w:trPr>
        <w:tc>
          <w:tcPr>
            <w:tcW w:w="993" w:type="dxa"/>
            <w:tcBorders>
              <w:top w:val="single" w:sz="4" w:space="0" w:color="auto"/>
              <w:left w:val="single" w:sz="4" w:space="0" w:color="auto"/>
              <w:bottom w:val="single" w:sz="4" w:space="0" w:color="auto"/>
              <w:right w:val="single" w:sz="4" w:space="0" w:color="auto"/>
            </w:tcBorders>
          </w:tcPr>
          <w:p w14:paraId="7E2CD0BA" w14:textId="37154068" w:rsidR="00CD765C" w:rsidRPr="005D1446" w:rsidRDefault="00D77877" w:rsidP="00D77877">
            <w:pPr>
              <w:spacing w:before="60" w:after="60"/>
              <w:contextualSpacing/>
              <w:jc w:val="center"/>
              <w:rPr>
                <w:rFonts w:eastAsia="Times New Roman"/>
                <w:bCs/>
                <w:lang w:val="en-US"/>
              </w:rPr>
            </w:pPr>
            <w:r>
              <w:rPr>
                <w:rFonts w:eastAsia="Times New Roman"/>
                <w:bCs/>
                <w:lang w:val="en-US"/>
              </w:rPr>
              <w:t>12</w:t>
            </w:r>
          </w:p>
        </w:tc>
        <w:tc>
          <w:tcPr>
            <w:tcW w:w="4961" w:type="dxa"/>
            <w:tcBorders>
              <w:top w:val="single" w:sz="4" w:space="0" w:color="auto"/>
              <w:left w:val="single" w:sz="4" w:space="0" w:color="auto"/>
              <w:bottom w:val="single" w:sz="4" w:space="0" w:color="auto"/>
              <w:right w:val="single" w:sz="4" w:space="0" w:color="auto"/>
            </w:tcBorders>
            <w:vAlign w:val="center"/>
          </w:tcPr>
          <w:p w14:paraId="18505F4B"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Điều khiển xe phục vụ hành khách hạn chế khả năng di chuyển</w:t>
            </w:r>
          </w:p>
        </w:tc>
        <w:tc>
          <w:tcPr>
            <w:tcW w:w="1134" w:type="dxa"/>
            <w:tcBorders>
              <w:top w:val="single" w:sz="4" w:space="0" w:color="auto"/>
              <w:left w:val="single" w:sz="4" w:space="0" w:color="auto"/>
              <w:bottom w:val="single" w:sz="4" w:space="0" w:color="auto"/>
              <w:right w:val="single" w:sz="4" w:space="0" w:color="auto"/>
            </w:tcBorders>
            <w:vAlign w:val="center"/>
          </w:tcPr>
          <w:p w14:paraId="5E646D20"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48</w:t>
            </w:r>
          </w:p>
        </w:tc>
        <w:tc>
          <w:tcPr>
            <w:tcW w:w="992" w:type="dxa"/>
            <w:tcBorders>
              <w:top w:val="single" w:sz="4" w:space="0" w:color="auto"/>
              <w:left w:val="single" w:sz="4" w:space="0" w:color="auto"/>
              <w:bottom w:val="single" w:sz="4" w:space="0" w:color="auto"/>
              <w:right w:val="single" w:sz="4" w:space="0" w:color="auto"/>
            </w:tcBorders>
            <w:vAlign w:val="center"/>
          </w:tcPr>
          <w:p w14:paraId="4DBB5D42"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16</w:t>
            </w:r>
          </w:p>
        </w:tc>
        <w:tc>
          <w:tcPr>
            <w:tcW w:w="851" w:type="dxa"/>
            <w:tcBorders>
              <w:top w:val="single" w:sz="4" w:space="0" w:color="auto"/>
              <w:left w:val="single" w:sz="4" w:space="0" w:color="auto"/>
              <w:bottom w:val="single" w:sz="4" w:space="0" w:color="auto"/>
              <w:right w:val="single" w:sz="4" w:space="0" w:color="auto"/>
            </w:tcBorders>
            <w:vAlign w:val="center"/>
          </w:tcPr>
          <w:p w14:paraId="27F597C0"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32</w:t>
            </w:r>
          </w:p>
        </w:tc>
      </w:tr>
      <w:tr w:rsidR="000D1E49" w:rsidRPr="005D1446" w14:paraId="119E0495" w14:textId="77777777" w:rsidTr="00B8512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jc w:val="center"/>
        </w:trPr>
        <w:tc>
          <w:tcPr>
            <w:tcW w:w="993" w:type="dxa"/>
            <w:tcBorders>
              <w:top w:val="single" w:sz="4" w:space="0" w:color="auto"/>
              <w:left w:val="single" w:sz="4" w:space="0" w:color="auto"/>
              <w:bottom w:val="single" w:sz="4" w:space="0" w:color="auto"/>
              <w:right w:val="single" w:sz="4" w:space="0" w:color="auto"/>
            </w:tcBorders>
          </w:tcPr>
          <w:p w14:paraId="7F3C2F42" w14:textId="5C949BED" w:rsidR="00CD765C" w:rsidRPr="005D1446" w:rsidRDefault="00D77877" w:rsidP="00D77877">
            <w:pPr>
              <w:spacing w:before="60" w:after="60"/>
              <w:contextualSpacing/>
              <w:jc w:val="center"/>
              <w:rPr>
                <w:rFonts w:eastAsia="Times New Roman"/>
                <w:bCs/>
                <w:lang w:val="en-US"/>
              </w:rPr>
            </w:pPr>
            <w:r>
              <w:rPr>
                <w:rFonts w:eastAsia="Times New Roman"/>
                <w:bCs/>
                <w:lang w:val="en-US"/>
              </w:rPr>
              <w:t>13</w:t>
            </w:r>
          </w:p>
        </w:tc>
        <w:tc>
          <w:tcPr>
            <w:tcW w:w="4961" w:type="dxa"/>
            <w:tcBorders>
              <w:top w:val="single" w:sz="4" w:space="0" w:color="auto"/>
              <w:left w:val="single" w:sz="4" w:space="0" w:color="auto"/>
              <w:bottom w:val="single" w:sz="4" w:space="0" w:color="auto"/>
              <w:right w:val="single" w:sz="4" w:space="0" w:color="auto"/>
            </w:tcBorders>
            <w:vAlign w:val="center"/>
          </w:tcPr>
          <w:p w14:paraId="42EDF382" w14:textId="77777777" w:rsidR="00CD765C" w:rsidRPr="005D1446" w:rsidRDefault="00E75309" w:rsidP="00CD765C">
            <w:pPr>
              <w:spacing w:before="60" w:after="60"/>
              <w:jc w:val="both"/>
              <w:rPr>
                <w:rFonts w:eastAsia="Times New Roman"/>
                <w:bCs/>
                <w:lang w:val="en-US"/>
              </w:rPr>
            </w:pPr>
            <w:r w:rsidRPr="005D1446">
              <w:rPr>
                <w:rFonts w:eastAsia="Times New Roman"/>
                <w:bCs/>
                <w:lang w:val="en-US"/>
              </w:rPr>
              <w:t>Điều khiển xe/moó</w:t>
            </w:r>
            <w:r w:rsidR="00CD765C" w:rsidRPr="005D1446">
              <w:rPr>
                <w:rFonts w:eastAsia="Times New Roman"/>
                <w:bCs/>
                <w:lang w:val="en-US"/>
              </w:rPr>
              <w:t>c phun sơn</w:t>
            </w:r>
          </w:p>
        </w:tc>
        <w:tc>
          <w:tcPr>
            <w:tcW w:w="1134" w:type="dxa"/>
            <w:tcBorders>
              <w:top w:val="single" w:sz="4" w:space="0" w:color="auto"/>
              <w:left w:val="single" w:sz="4" w:space="0" w:color="auto"/>
              <w:bottom w:val="single" w:sz="4" w:space="0" w:color="auto"/>
              <w:right w:val="single" w:sz="4" w:space="0" w:color="auto"/>
            </w:tcBorders>
            <w:vAlign w:val="center"/>
          </w:tcPr>
          <w:p w14:paraId="3DA397DF"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36</w:t>
            </w:r>
          </w:p>
        </w:tc>
        <w:tc>
          <w:tcPr>
            <w:tcW w:w="992" w:type="dxa"/>
            <w:tcBorders>
              <w:top w:val="single" w:sz="4" w:space="0" w:color="auto"/>
              <w:left w:val="single" w:sz="4" w:space="0" w:color="auto"/>
              <w:bottom w:val="single" w:sz="4" w:space="0" w:color="auto"/>
              <w:right w:val="single" w:sz="4" w:space="0" w:color="auto"/>
            </w:tcBorders>
            <w:vAlign w:val="center"/>
          </w:tcPr>
          <w:p w14:paraId="48061117"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12</w:t>
            </w:r>
          </w:p>
        </w:tc>
        <w:tc>
          <w:tcPr>
            <w:tcW w:w="851" w:type="dxa"/>
            <w:tcBorders>
              <w:top w:val="single" w:sz="4" w:space="0" w:color="auto"/>
              <w:left w:val="single" w:sz="4" w:space="0" w:color="auto"/>
              <w:bottom w:val="single" w:sz="4" w:space="0" w:color="auto"/>
              <w:right w:val="single" w:sz="4" w:space="0" w:color="auto"/>
            </w:tcBorders>
            <w:vAlign w:val="center"/>
          </w:tcPr>
          <w:p w14:paraId="2BCA7959"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24</w:t>
            </w:r>
          </w:p>
        </w:tc>
      </w:tr>
      <w:tr w:rsidR="000D1E49" w:rsidRPr="005D1446" w14:paraId="24AA86C3" w14:textId="77777777" w:rsidTr="00B8512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jc w:val="center"/>
        </w:trPr>
        <w:tc>
          <w:tcPr>
            <w:tcW w:w="993" w:type="dxa"/>
            <w:tcBorders>
              <w:top w:val="single" w:sz="4" w:space="0" w:color="auto"/>
              <w:left w:val="single" w:sz="4" w:space="0" w:color="auto"/>
              <w:bottom w:val="single" w:sz="4" w:space="0" w:color="auto"/>
              <w:right w:val="single" w:sz="4" w:space="0" w:color="auto"/>
            </w:tcBorders>
          </w:tcPr>
          <w:p w14:paraId="762272E9" w14:textId="4C2EA8AA" w:rsidR="00CD765C" w:rsidRPr="005D1446" w:rsidRDefault="00D77877" w:rsidP="00D77877">
            <w:pPr>
              <w:spacing w:before="60" w:after="60"/>
              <w:contextualSpacing/>
              <w:jc w:val="center"/>
              <w:rPr>
                <w:rFonts w:eastAsia="Times New Roman"/>
                <w:bCs/>
                <w:lang w:val="en-US"/>
              </w:rPr>
            </w:pPr>
            <w:r>
              <w:rPr>
                <w:rFonts w:eastAsia="Times New Roman"/>
                <w:bCs/>
                <w:lang w:val="en-US"/>
              </w:rPr>
              <w:t>14</w:t>
            </w:r>
          </w:p>
        </w:tc>
        <w:tc>
          <w:tcPr>
            <w:tcW w:w="4961" w:type="dxa"/>
            <w:tcBorders>
              <w:top w:val="single" w:sz="4" w:space="0" w:color="auto"/>
              <w:left w:val="single" w:sz="4" w:space="0" w:color="auto"/>
              <w:bottom w:val="single" w:sz="4" w:space="0" w:color="auto"/>
              <w:right w:val="single" w:sz="4" w:space="0" w:color="auto"/>
            </w:tcBorders>
            <w:vAlign w:val="center"/>
          </w:tcPr>
          <w:p w14:paraId="229F49FC"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Điều khiển xe thang</w:t>
            </w:r>
          </w:p>
        </w:tc>
        <w:tc>
          <w:tcPr>
            <w:tcW w:w="1134" w:type="dxa"/>
            <w:tcBorders>
              <w:top w:val="single" w:sz="4" w:space="0" w:color="auto"/>
              <w:left w:val="single" w:sz="4" w:space="0" w:color="auto"/>
              <w:bottom w:val="single" w:sz="4" w:space="0" w:color="auto"/>
              <w:right w:val="single" w:sz="4" w:space="0" w:color="auto"/>
            </w:tcBorders>
            <w:vAlign w:val="center"/>
          </w:tcPr>
          <w:p w14:paraId="53E60D68"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56</w:t>
            </w:r>
          </w:p>
        </w:tc>
        <w:tc>
          <w:tcPr>
            <w:tcW w:w="992" w:type="dxa"/>
            <w:tcBorders>
              <w:top w:val="single" w:sz="4" w:space="0" w:color="auto"/>
              <w:left w:val="single" w:sz="4" w:space="0" w:color="auto"/>
              <w:bottom w:val="single" w:sz="4" w:space="0" w:color="auto"/>
              <w:right w:val="single" w:sz="4" w:space="0" w:color="auto"/>
            </w:tcBorders>
            <w:vAlign w:val="center"/>
          </w:tcPr>
          <w:p w14:paraId="3B9D25D9"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16</w:t>
            </w:r>
          </w:p>
        </w:tc>
        <w:tc>
          <w:tcPr>
            <w:tcW w:w="851" w:type="dxa"/>
            <w:tcBorders>
              <w:top w:val="single" w:sz="4" w:space="0" w:color="auto"/>
              <w:left w:val="single" w:sz="4" w:space="0" w:color="auto"/>
              <w:bottom w:val="single" w:sz="4" w:space="0" w:color="auto"/>
              <w:right w:val="single" w:sz="4" w:space="0" w:color="auto"/>
            </w:tcBorders>
            <w:vAlign w:val="center"/>
          </w:tcPr>
          <w:p w14:paraId="16C1D239"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40</w:t>
            </w:r>
          </w:p>
        </w:tc>
      </w:tr>
      <w:tr w:rsidR="000D1E49" w:rsidRPr="005D1446" w14:paraId="610141E6" w14:textId="77777777" w:rsidTr="00B8512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jc w:val="center"/>
        </w:trPr>
        <w:tc>
          <w:tcPr>
            <w:tcW w:w="993" w:type="dxa"/>
            <w:tcBorders>
              <w:top w:val="single" w:sz="4" w:space="0" w:color="auto"/>
              <w:left w:val="single" w:sz="4" w:space="0" w:color="auto"/>
              <w:bottom w:val="single" w:sz="4" w:space="0" w:color="auto"/>
              <w:right w:val="single" w:sz="4" w:space="0" w:color="auto"/>
            </w:tcBorders>
          </w:tcPr>
          <w:p w14:paraId="3D00A734" w14:textId="4589F18B" w:rsidR="00CD765C" w:rsidRPr="005D1446" w:rsidRDefault="00D77877" w:rsidP="00D77877">
            <w:pPr>
              <w:spacing w:before="60" w:after="60"/>
              <w:contextualSpacing/>
              <w:jc w:val="center"/>
              <w:rPr>
                <w:rFonts w:eastAsia="Times New Roman"/>
                <w:bCs/>
                <w:lang w:val="en-US"/>
              </w:rPr>
            </w:pPr>
            <w:r>
              <w:rPr>
                <w:rFonts w:eastAsia="Times New Roman"/>
                <w:bCs/>
                <w:lang w:val="en-US"/>
              </w:rPr>
              <w:t>15</w:t>
            </w:r>
          </w:p>
        </w:tc>
        <w:tc>
          <w:tcPr>
            <w:tcW w:w="4961" w:type="dxa"/>
            <w:tcBorders>
              <w:top w:val="single" w:sz="4" w:space="0" w:color="auto"/>
              <w:left w:val="single" w:sz="4" w:space="0" w:color="auto"/>
              <w:bottom w:val="single" w:sz="4" w:space="0" w:color="auto"/>
              <w:right w:val="single" w:sz="4" w:space="0" w:color="auto"/>
            </w:tcBorders>
            <w:vAlign w:val="center"/>
          </w:tcPr>
          <w:p w14:paraId="5D1B50DA"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Điều khiển xe trung chuyển thùng hàng</w:t>
            </w:r>
          </w:p>
        </w:tc>
        <w:tc>
          <w:tcPr>
            <w:tcW w:w="1134" w:type="dxa"/>
            <w:tcBorders>
              <w:top w:val="single" w:sz="4" w:space="0" w:color="auto"/>
              <w:left w:val="single" w:sz="4" w:space="0" w:color="auto"/>
              <w:bottom w:val="single" w:sz="4" w:space="0" w:color="auto"/>
              <w:right w:val="single" w:sz="4" w:space="0" w:color="auto"/>
            </w:tcBorders>
            <w:vAlign w:val="center"/>
          </w:tcPr>
          <w:p w14:paraId="7BF9A8AA"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20</w:t>
            </w:r>
          </w:p>
        </w:tc>
        <w:tc>
          <w:tcPr>
            <w:tcW w:w="992" w:type="dxa"/>
            <w:tcBorders>
              <w:top w:val="single" w:sz="4" w:space="0" w:color="auto"/>
              <w:left w:val="single" w:sz="4" w:space="0" w:color="auto"/>
              <w:bottom w:val="single" w:sz="4" w:space="0" w:color="auto"/>
              <w:right w:val="single" w:sz="4" w:space="0" w:color="auto"/>
            </w:tcBorders>
            <w:vAlign w:val="center"/>
          </w:tcPr>
          <w:p w14:paraId="33C86A0F"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04</w:t>
            </w:r>
          </w:p>
        </w:tc>
        <w:tc>
          <w:tcPr>
            <w:tcW w:w="851" w:type="dxa"/>
            <w:tcBorders>
              <w:top w:val="single" w:sz="4" w:space="0" w:color="auto"/>
              <w:left w:val="single" w:sz="4" w:space="0" w:color="auto"/>
              <w:bottom w:val="single" w:sz="4" w:space="0" w:color="auto"/>
              <w:right w:val="single" w:sz="4" w:space="0" w:color="auto"/>
            </w:tcBorders>
            <w:vAlign w:val="center"/>
          </w:tcPr>
          <w:p w14:paraId="2A99954C"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16</w:t>
            </w:r>
          </w:p>
        </w:tc>
      </w:tr>
      <w:tr w:rsidR="000D1E49" w:rsidRPr="005D1446" w14:paraId="498FB6A1" w14:textId="77777777" w:rsidTr="00B8512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jc w:val="center"/>
        </w:trPr>
        <w:tc>
          <w:tcPr>
            <w:tcW w:w="993" w:type="dxa"/>
            <w:tcBorders>
              <w:top w:val="single" w:sz="4" w:space="0" w:color="auto"/>
              <w:left w:val="single" w:sz="4" w:space="0" w:color="auto"/>
              <w:bottom w:val="single" w:sz="4" w:space="0" w:color="auto"/>
              <w:right w:val="single" w:sz="4" w:space="0" w:color="auto"/>
            </w:tcBorders>
          </w:tcPr>
          <w:p w14:paraId="084A04BA" w14:textId="36341A9A" w:rsidR="00CD765C" w:rsidRPr="005D1446" w:rsidRDefault="00D77877" w:rsidP="00D77877">
            <w:pPr>
              <w:spacing w:before="60" w:after="60"/>
              <w:contextualSpacing/>
              <w:jc w:val="center"/>
              <w:rPr>
                <w:rFonts w:eastAsia="Times New Roman"/>
                <w:bCs/>
                <w:lang w:val="en-US"/>
              </w:rPr>
            </w:pPr>
            <w:r>
              <w:rPr>
                <w:rFonts w:eastAsia="Times New Roman"/>
                <w:bCs/>
                <w:lang w:val="en-US"/>
              </w:rPr>
              <w:t>16</w:t>
            </w:r>
          </w:p>
        </w:tc>
        <w:tc>
          <w:tcPr>
            <w:tcW w:w="4961" w:type="dxa"/>
            <w:tcBorders>
              <w:top w:val="single" w:sz="4" w:space="0" w:color="auto"/>
              <w:left w:val="single" w:sz="4" w:space="0" w:color="auto"/>
              <w:bottom w:val="single" w:sz="4" w:space="0" w:color="auto"/>
              <w:right w:val="single" w:sz="4" w:space="0" w:color="auto"/>
            </w:tcBorders>
            <w:vAlign w:val="center"/>
          </w:tcPr>
          <w:p w14:paraId="1AA403D4"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Điều khiển xe hút vệ sinh</w:t>
            </w:r>
          </w:p>
        </w:tc>
        <w:tc>
          <w:tcPr>
            <w:tcW w:w="1134" w:type="dxa"/>
            <w:tcBorders>
              <w:top w:val="single" w:sz="4" w:space="0" w:color="auto"/>
              <w:left w:val="single" w:sz="4" w:space="0" w:color="auto"/>
              <w:bottom w:val="single" w:sz="4" w:space="0" w:color="auto"/>
              <w:right w:val="single" w:sz="4" w:space="0" w:color="auto"/>
            </w:tcBorders>
            <w:vAlign w:val="center"/>
          </w:tcPr>
          <w:p w14:paraId="21338E98"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20</w:t>
            </w:r>
          </w:p>
        </w:tc>
        <w:tc>
          <w:tcPr>
            <w:tcW w:w="992" w:type="dxa"/>
            <w:tcBorders>
              <w:top w:val="single" w:sz="4" w:space="0" w:color="auto"/>
              <w:left w:val="single" w:sz="4" w:space="0" w:color="auto"/>
              <w:bottom w:val="single" w:sz="4" w:space="0" w:color="auto"/>
              <w:right w:val="single" w:sz="4" w:space="0" w:color="auto"/>
            </w:tcBorders>
            <w:vAlign w:val="center"/>
          </w:tcPr>
          <w:p w14:paraId="51F227FF"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08</w:t>
            </w:r>
          </w:p>
        </w:tc>
        <w:tc>
          <w:tcPr>
            <w:tcW w:w="851" w:type="dxa"/>
            <w:tcBorders>
              <w:top w:val="single" w:sz="4" w:space="0" w:color="auto"/>
              <w:left w:val="single" w:sz="4" w:space="0" w:color="auto"/>
              <w:bottom w:val="single" w:sz="4" w:space="0" w:color="auto"/>
              <w:right w:val="single" w:sz="4" w:space="0" w:color="auto"/>
            </w:tcBorders>
            <w:vAlign w:val="center"/>
          </w:tcPr>
          <w:p w14:paraId="51F5461D"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12</w:t>
            </w:r>
          </w:p>
        </w:tc>
      </w:tr>
      <w:tr w:rsidR="000D1E49" w:rsidRPr="005D1446" w14:paraId="2A1A9F7F" w14:textId="77777777" w:rsidTr="00B8512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jc w:val="center"/>
        </w:trPr>
        <w:tc>
          <w:tcPr>
            <w:tcW w:w="993" w:type="dxa"/>
            <w:tcBorders>
              <w:top w:val="single" w:sz="4" w:space="0" w:color="auto"/>
              <w:left w:val="single" w:sz="4" w:space="0" w:color="auto"/>
              <w:bottom w:val="single" w:sz="4" w:space="0" w:color="auto"/>
              <w:right w:val="single" w:sz="4" w:space="0" w:color="auto"/>
            </w:tcBorders>
          </w:tcPr>
          <w:p w14:paraId="295E0E24" w14:textId="39F622E1" w:rsidR="00CD765C" w:rsidRPr="005D1446" w:rsidRDefault="00D77877" w:rsidP="00D77877">
            <w:pPr>
              <w:spacing w:before="60" w:after="60"/>
              <w:contextualSpacing/>
              <w:jc w:val="center"/>
              <w:rPr>
                <w:rFonts w:eastAsia="Times New Roman"/>
                <w:bCs/>
                <w:lang w:val="en-US"/>
              </w:rPr>
            </w:pPr>
            <w:r>
              <w:rPr>
                <w:rFonts w:eastAsia="Times New Roman"/>
                <w:bCs/>
                <w:lang w:val="en-US"/>
              </w:rPr>
              <w:t>17</w:t>
            </w:r>
          </w:p>
        </w:tc>
        <w:tc>
          <w:tcPr>
            <w:tcW w:w="4961" w:type="dxa"/>
            <w:tcBorders>
              <w:top w:val="single" w:sz="4" w:space="0" w:color="auto"/>
              <w:left w:val="single" w:sz="4" w:space="0" w:color="auto"/>
              <w:bottom w:val="single" w:sz="4" w:space="0" w:color="auto"/>
              <w:right w:val="single" w:sz="4" w:space="0" w:color="auto"/>
            </w:tcBorders>
            <w:vAlign w:val="center"/>
          </w:tcPr>
          <w:p w14:paraId="185131C7"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Điều khiển xe tra nạp nhiên liệu cho các phương tiện hoạt động trên khu bay</w:t>
            </w:r>
          </w:p>
        </w:tc>
        <w:tc>
          <w:tcPr>
            <w:tcW w:w="1134" w:type="dxa"/>
            <w:tcBorders>
              <w:top w:val="single" w:sz="4" w:space="0" w:color="auto"/>
              <w:left w:val="single" w:sz="4" w:space="0" w:color="auto"/>
              <w:bottom w:val="single" w:sz="4" w:space="0" w:color="auto"/>
              <w:right w:val="single" w:sz="4" w:space="0" w:color="auto"/>
            </w:tcBorders>
            <w:vAlign w:val="center"/>
          </w:tcPr>
          <w:p w14:paraId="7DEF69B1"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24</w:t>
            </w:r>
          </w:p>
        </w:tc>
        <w:tc>
          <w:tcPr>
            <w:tcW w:w="992" w:type="dxa"/>
            <w:tcBorders>
              <w:top w:val="single" w:sz="4" w:space="0" w:color="auto"/>
              <w:left w:val="single" w:sz="4" w:space="0" w:color="auto"/>
              <w:bottom w:val="single" w:sz="4" w:space="0" w:color="auto"/>
              <w:right w:val="single" w:sz="4" w:space="0" w:color="auto"/>
            </w:tcBorders>
            <w:vAlign w:val="center"/>
          </w:tcPr>
          <w:p w14:paraId="64B6B9AA"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08</w:t>
            </w:r>
          </w:p>
        </w:tc>
        <w:tc>
          <w:tcPr>
            <w:tcW w:w="851" w:type="dxa"/>
            <w:tcBorders>
              <w:top w:val="single" w:sz="4" w:space="0" w:color="auto"/>
              <w:left w:val="single" w:sz="4" w:space="0" w:color="auto"/>
              <w:bottom w:val="single" w:sz="4" w:space="0" w:color="auto"/>
              <w:right w:val="single" w:sz="4" w:space="0" w:color="auto"/>
            </w:tcBorders>
            <w:vAlign w:val="center"/>
          </w:tcPr>
          <w:p w14:paraId="50FD8D18"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16</w:t>
            </w:r>
          </w:p>
        </w:tc>
      </w:tr>
      <w:tr w:rsidR="000D1E49" w:rsidRPr="005D1446" w14:paraId="21102058" w14:textId="77777777" w:rsidTr="00B8512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jc w:val="center"/>
        </w:trPr>
        <w:tc>
          <w:tcPr>
            <w:tcW w:w="993" w:type="dxa"/>
            <w:tcBorders>
              <w:top w:val="single" w:sz="4" w:space="0" w:color="auto"/>
              <w:left w:val="single" w:sz="4" w:space="0" w:color="auto"/>
              <w:bottom w:val="single" w:sz="4" w:space="0" w:color="auto"/>
              <w:right w:val="single" w:sz="4" w:space="0" w:color="auto"/>
            </w:tcBorders>
          </w:tcPr>
          <w:p w14:paraId="5A659371" w14:textId="7C10DCE2" w:rsidR="00CD765C" w:rsidRPr="005D1446" w:rsidRDefault="00D77877" w:rsidP="00D77877">
            <w:pPr>
              <w:spacing w:before="60" w:after="60"/>
              <w:contextualSpacing/>
              <w:jc w:val="center"/>
              <w:rPr>
                <w:rFonts w:eastAsia="Times New Roman"/>
                <w:bCs/>
                <w:lang w:val="en-US"/>
              </w:rPr>
            </w:pPr>
            <w:r>
              <w:rPr>
                <w:rFonts w:eastAsia="Times New Roman"/>
                <w:bCs/>
                <w:lang w:val="en-US"/>
              </w:rPr>
              <w:t>18</w:t>
            </w:r>
          </w:p>
        </w:tc>
        <w:tc>
          <w:tcPr>
            <w:tcW w:w="4961" w:type="dxa"/>
            <w:tcBorders>
              <w:top w:val="single" w:sz="4" w:space="0" w:color="auto"/>
              <w:left w:val="single" w:sz="4" w:space="0" w:color="auto"/>
              <w:bottom w:val="single" w:sz="4" w:space="0" w:color="auto"/>
              <w:right w:val="single" w:sz="4" w:space="0" w:color="auto"/>
            </w:tcBorders>
            <w:vAlign w:val="center"/>
          </w:tcPr>
          <w:p w14:paraId="05D63AC2"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Điều khiển xe tra nạp nhiên liệu tàu bay</w:t>
            </w:r>
          </w:p>
        </w:tc>
        <w:tc>
          <w:tcPr>
            <w:tcW w:w="1134" w:type="dxa"/>
            <w:tcBorders>
              <w:top w:val="single" w:sz="4" w:space="0" w:color="auto"/>
              <w:left w:val="single" w:sz="4" w:space="0" w:color="auto"/>
              <w:bottom w:val="single" w:sz="4" w:space="0" w:color="auto"/>
              <w:right w:val="single" w:sz="4" w:space="0" w:color="auto"/>
            </w:tcBorders>
            <w:vAlign w:val="center"/>
          </w:tcPr>
          <w:p w14:paraId="0698DCC0"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64</w:t>
            </w:r>
          </w:p>
        </w:tc>
        <w:tc>
          <w:tcPr>
            <w:tcW w:w="992" w:type="dxa"/>
            <w:tcBorders>
              <w:top w:val="single" w:sz="4" w:space="0" w:color="auto"/>
              <w:left w:val="single" w:sz="4" w:space="0" w:color="auto"/>
              <w:bottom w:val="single" w:sz="4" w:space="0" w:color="auto"/>
              <w:right w:val="single" w:sz="4" w:space="0" w:color="auto"/>
            </w:tcBorders>
            <w:vAlign w:val="center"/>
          </w:tcPr>
          <w:p w14:paraId="31597509"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30</w:t>
            </w:r>
          </w:p>
        </w:tc>
        <w:tc>
          <w:tcPr>
            <w:tcW w:w="851" w:type="dxa"/>
            <w:tcBorders>
              <w:top w:val="single" w:sz="4" w:space="0" w:color="auto"/>
              <w:left w:val="single" w:sz="4" w:space="0" w:color="auto"/>
              <w:bottom w:val="single" w:sz="4" w:space="0" w:color="auto"/>
              <w:right w:val="single" w:sz="4" w:space="0" w:color="auto"/>
            </w:tcBorders>
            <w:vAlign w:val="center"/>
          </w:tcPr>
          <w:p w14:paraId="4FEBB874"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34</w:t>
            </w:r>
          </w:p>
        </w:tc>
      </w:tr>
      <w:tr w:rsidR="000D1E49" w:rsidRPr="005D1446" w14:paraId="610EE07D" w14:textId="77777777" w:rsidTr="00B8512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jc w:val="center"/>
        </w:trPr>
        <w:tc>
          <w:tcPr>
            <w:tcW w:w="993" w:type="dxa"/>
            <w:tcBorders>
              <w:top w:val="single" w:sz="4" w:space="0" w:color="auto"/>
              <w:left w:val="single" w:sz="4" w:space="0" w:color="auto"/>
              <w:bottom w:val="single" w:sz="4" w:space="0" w:color="auto"/>
              <w:right w:val="single" w:sz="4" w:space="0" w:color="auto"/>
            </w:tcBorders>
          </w:tcPr>
          <w:p w14:paraId="02B5A085" w14:textId="6E0137FF" w:rsidR="00CD765C" w:rsidRPr="005D1446" w:rsidRDefault="00D77877" w:rsidP="00D77877">
            <w:pPr>
              <w:spacing w:before="60" w:after="60"/>
              <w:contextualSpacing/>
              <w:jc w:val="center"/>
              <w:rPr>
                <w:rFonts w:eastAsia="Times New Roman"/>
                <w:bCs/>
                <w:lang w:val="en-US"/>
              </w:rPr>
            </w:pPr>
            <w:r>
              <w:rPr>
                <w:rFonts w:eastAsia="Times New Roman"/>
                <w:bCs/>
                <w:lang w:val="en-US"/>
              </w:rPr>
              <w:t>19</w:t>
            </w:r>
          </w:p>
        </w:tc>
        <w:tc>
          <w:tcPr>
            <w:tcW w:w="4961" w:type="dxa"/>
            <w:tcBorders>
              <w:top w:val="single" w:sz="4" w:space="0" w:color="auto"/>
              <w:left w:val="single" w:sz="4" w:space="0" w:color="auto"/>
              <w:bottom w:val="single" w:sz="4" w:space="0" w:color="auto"/>
              <w:right w:val="single" w:sz="4" w:space="0" w:color="auto"/>
            </w:tcBorders>
            <w:vAlign w:val="center"/>
          </w:tcPr>
          <w:p w14:paraId="0CDBCBE9"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Điều khiển xe truyền tiếp nhiên liệu</w:t>
            </w:r>
          </w:p>
        </w:tc>
        <w:tc>
          <w:tcPr>
            <w:tcW w:w="1134" w:type="dxa"/>
            <w:tcBorders>
              <w:top w:val="single" w:sz="4" w:space="0" w:color="auto"/>
              <w:left w:val="single" w:sz="4" w:space="0" w:color="auto"/>
              <w:bottom w:val="single" w:sz="4" w:space="0" w:color="auto"/>
              <w:right w:val="single" w:sz="4" w:space="0" w:color="auto"/>
            </w:tcBorders>
            <w:vAlign w:val="center"/>
          </w:tcPr>
          <w:p w14:paraId="672A68F6"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40</w:t>
            </w:r>
          </w:p>
        </w:tc>
        <w:tc>
          <w:tcPr>
            <w:tcW w:w="992" w:type="dxa"/>
            <w:tcBorders>
              <w:top w:val="single" w:sz="4" w:space="0" w:color="auto"/>
              <w:left w:val="single" w:sz="4" w:space="0" w:color="auto"/>
              <w:bottom w:val="single" w:sz="4" w:space="0" w:color="auto"/>
              <w:right w:val="single" w:sz="4" w:space="0" w:color="auto"/>
            </w:tcBorders>
            <w:vAlign w:val="center"/>
          </w:tcPr>
          <w:p w14:paraId="6109827E"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16</w:t>
            </w:r>
          </w:p>
        </w:tc>
        <w:tc>
          <w:tcPr>
            <w:tcW w:w="851" w:type="dxa"/>
            <w:tcBorders>
              <w:top w:val="single" w:sz="4" w:space="0" w:color="auto"/>
              <w:left w:val="single" w:sz="4" w:space="0" w:color="auto"/>
              <w:bottom w:val="single" w:sz="4" w:space="0" w:color="auto"/>
              <w:right w:val="single" w:sz="4" w:space="0" w:color="auto"/>
            </w:tcBorders>
            <w:vAlign w:val="center"/>
          </w:tcPr>
          <w:p w14:paraId="44E00439"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24</w:t>
            </w:r>
          </w:p>
        </w:tc>
      </w:tr>
      <w:tr w:rsidR="000D1E49" w:rsidRPr="005D1446" w14:paraId="1A185213" w14:textId="77777777" w:rsidTr="00B8512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jc w:val="center"/>
        </w:trPr>
        <w:tc>
          <w:tcPr>
            <w:tcW w:w="993" w:type="dxa"/>
            <w:tcBorders>
              <w:top w:val="single" w:sz="4" w:space="0" w:color="auto"/>
              <w:left w:val="single" w:sz="4" w:space="0" w:color="auto"/>
              <w:bottom w:val="single" w:sz="4" w:space="0" w:color="auto"/>
              <w:right w:val="single" w:sz="4" w:space="0" w:color="auto"/>
            </w:tcBorders>
          </w:tcPr>
          <w:p w14:paraId="12C6F6D3" w14:textId="62B449C9" w:rsidR="00CD765C" w:rsidRPr="005D1446" w:rsidRDefault="00D77877" w:rsidP="00D77877">
            <w:pPr>
              <w:spacing w:before="60" w:after="60"/>
              <w:contextualSpacing/>
              <w:jc w:val="center"/>
              <w:rPr>
                <w:rFonts w:eastAsia="Times New Roman"/>
                <w:bCs/>
                <w:lang w:val="en-US"/>
              </w:rPr>
            </w:pPr>
            <w:r>
              <w:rPr>
                <w:rFonts w:eastAsia="Times New Roman"/>
                <w:bCs/>
                <w:lang w:val="en-US"/>
              </w:rPr>
              <w:t>20</w:t>
            </w:r>
          </w:p>
        </w:tc>
        <w:tc>
          <w:tcPr>
            <w:tcW w:w="4961" w:type="dxa"/>
            <w:tcBorders>
              <w:top w:val="single" w:sz="4" w:space="0" w:color="auto"/>
              <w:left w:val="single" w:sz="4" w:space="0" w:color="auto"/>
              <w:bottom w:val="single" w:sz="4" w:space="0" w:color="auto"/>
              <w:right w:val="single" w:sz="4" w:space="0" w:color="auto"/>
            </w:tcBorders>
            <w:vAlign w:val="center"/>
          </w:tcPr>
          <w:p w14:paraId="75F7C734"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Điều khiển xe cần cẩu</w:t>
            </w:r>
          </w:p>
        </w:tc>
        <w:tc>
          <w:tcPr>
            <w:tcW w:w="1134" w:type="dxa"/>
            <w:tcBorders>
              <w:top w:val="single" w:sz="4" w:space="0" w:color="auto"/>
              <w:left w:val="single" w:sz="4" w:space="0" w:color="auto"/>
              <w:bottom w:val="single" w:sz="4" w:space="0" w:color="auto"/>
              <w:right w:val="single" w:sz="4" w:space="0" w:color="auto"/>
            </w:tcBorders>
            <w:vAlign w:val="center"/>
          </w:tcPr>
          <w:p w14:paraId="3DA20BD4"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50</w:t>
            </w:r>
          </w:p>
        </w:tc>
        <w:tc>
          <w:tcPr>
            <w:tcW w:w="992" w:type="dxa"/>
            <w:tcBorders>
              <w:top w:val="single" w:sz="4" w:space="0" w:color="auto"/>
              <w:left w:val="single" w:sz="4" w:space="0" w:color="auto"/>
              <w:bottom w:val="single" w:sz="4" w:space="0" w:color="auto"/>
              <w:right w:val="single" w:sz="4" w:space="0" w:color="auto"/>
            </w:tcBorders>
            <w:vAlign w:val="center"/>
          </w:tcPr>
          <w:p w14:paraId="0CAC9A43"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1</w:t>
            </w:r>
            <w:r w:rsidR="00933CB6" w:rsidRPr="005D1446">
              <w:rPr>
                <w:rFonts w:eastAsia="Times New Roman"/>
                <w:bCs/>
                <w:lang w:val="en-US"/>
              </w:rPr>
              <w:t>6</w:t>
            </w:r>
          </w:p>
        </w:tc>
        <w:tc>
          <w:tcPr>
            <w:tcW w:w="851" w:type="dxa"/>
            <w:tcBorders>
              <w:top w:val="single" w:sz="4" w:space="0" w:color="auto"/>
              <w:left w:val="single" w:sz="4" w:space="0" w:color="auto"/>
              <w:bottom w:val="single" w:sz="4" w:space="0" w:color="auto"/>
              <w:right w:val="single" w:sz="4" w:space="0" w:color="auto"/>
            </w:tcBorders>
            <w:vAlign w:val="center"/>
          </w:tcPr>
          <w:p w14:paraId="54A6B270"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3</w:t>
            </w:r>
            <w:r w:rsidR="00933CB6" w:rsidRPr="005D1446">
              <w:rPr>
                <w:rFonts w:eastAsia="Times New Roman"/>
                <w:bCs/>
                <w:lang w:val="en-US"/>
              </w:rPr>
              <w:t>4</w:t>
            </w:r>
          </w:p>
        </w:tc>
      </w:tr>
      <w:tr w:rsidR="000D1E49" w:rsidRPr="005D1446" w14:paraId="6082BCDB" w14:textId="77777777" w:rsidTr="00B8512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jc w:val="center"/>
        </w:trPr>
        <w:tc>
          <w:tcPr>
            <w:tcW w:w="993" w:type="dxa"/>
            <w:tcBorders>
              <w:top w:val="single" w:sz="4" w:space="0" w:color="auto"/>
              <w:left w:val="single" w:sz="4" w:space="0" w:color="auto"/>
              <w:bottom w:val="single" w:sz="4" w:space="0" w:color="auto"/>
              <w:right w:val="single" w:sz="4" w:space="0" w:color="auto"/>
            </w:tcBorders>
          </w:tcPr>
          <w:p w14:paraId="32115F25" w14:textId="6F871EFD" w:rsidR="00CD765C" w:rsidRPr="005D1446" w:rsidRDefault="00D77877" w:rsidP="00D77877">
            <w:pPr>
              <w:spacing w:before="60" w:after="60"/>
              <w:contextualSpacing/>
              <w:jc w:val="center"/>
              <w:rPr>
                <w:rFonts w:eastAsia="Times New Roman"/>
                <w:bCs/>
                <w:lang w:val="en-US"/>
              </w:rPr>
            </w:pPr>
            <w:r>
              <w:rPr>
                <w:rFonts w:eastAsia="Times New Roman"/>
                <w:bCs/>
                <w:lang w:val="en-US"/>
              </w:rPr>
              <w:t>21</w:t>
            </w:r>
          </w:p>
        </w:tc>
        <w:tc>
          <w:tcPr>
            <w:tcW w:w="4961" w:type="dxa"/>
            <w:tcBorders>
              <w:top w:val="single" w:sz="4" w:space="0" w:color="auto"/>
              <w:left w:val="single" w:sz="4" w:space="0" w:color="auto"/>
              <w:bottom w:val="single" w:sz="4" w:space="0" w:color="auto"/>
              <w:right w:val="single" w:sz="4" w:space="0" w:color="auto"/>
            </w:tcBorders>
            <w:vAlign w:val="center"/>
          </w:tcPr>
          <w:p w14:paraId="5F7BE9C7"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Điều khiển xe cắt cỏ</w:t>
            </w:r>
          </w:p>
        </w:tc>
        <w:tc>
          <w:tcPr>
            <w:tcW w:w="1134" w:type="dxa"/>
            <w:tcBorders>
              <w:top w:val="single" w:sz="4" w:space="0" w:color="auto"/>
              <w:left w:val="single" w:sz="4" w:space="0" w:color="auto"/>
              <w:bottom w:val="single" w:sz="4" w:space="0" w:color="auto"/>
              <w:right w:val="single" w:sz="4" w:space="0" w:color="auto"/>
            </w:tcBorders>
            <w:vAlign w:val="center"/>
          </w:tcPr>
          <w:p w14:paraId="2FC4613E"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32</w:t>
            </w:r>
          </w:p>
        </w:tc>
        <w:tc>
          <w:tcPr>
            <w:tcW w:w="992" w:type="dxa"/>
            <w:tcBorders>
              <w:top w:val="single" w:sz="4" w:space="0" w:color="auto"/>
              <w:left w:val="single" w:sz="4" w:space="0" w:color="auto"/>
              <w:bottom w:val="single" w:sz="4" w:space="0" w:color="auto"/>
              <w:right w:val="single" w:sz="4" w:space="0" w:color="auto"/>
            </w:tcBorders>
            <w:vAlign w:val="center"/>
          </w:tcPr>
          <w:p w14:paraId="1BD35B39"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12</w:t>
            </w:r>
          </w:p>
        </w:tc>
        <w:tc>
          <w:tcPr>
            <w:tcW w:w="851" w:type="dxa"/>
            <w:tcBorders>
              <w:top w:val="single" w:sz="4" w:space="0" w:color="auto"/>
              <w:left w:val="single" w:sz="4" w:space="0" w:color="auto"/>
              <w:bottom w:val="single" w:sz="4" w:space="0" w:color="auto"/>
              <w:right w:val="single" w:sz="4" w:space="0" w:color="auto"/>
            </w:tcBorders>
            <w:vAlign w:val="center"/>
          </w:tcPr>
          <w:p w14:paraId="165F4911"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20</w:t>
            </w:r>
          </w:p>
        </w:tc>
      </w:tr>
      <w:tr w:rsidR="000D1E49" w:rsidRPr="005D1446" w14:paraId="16B7BC5D" w14:textId="77777777" w:rsidTr="00B8512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jc w:val="center"/>
        </w:trPr>
        <w:tc>
          <w:tcPr>
            <w:tcW w:w="993" w:type="dxa"/>
            <w:tcBorders>
              <w:top w:val="single" w:sz="4" w:space="0" w:color="auto"/>
              <w:left w:val="single" w:sz="4" w:space="0" w:color="auto"/>
              <w:bottom w:val="single" w:sz="4" w:space="0" w:color="auto"/>
              <w:right w:val="single" w:sz="4" w:space="0" w:color="auto"/>
            </w:tcBorders>
          </w:tcPr>
          <w:p w14:paraId="129419CB" w14:textId="404391CD" w:rsidR="00CD765C" w:rsidRPr="005D1446" w:rsidRDefault="00D77877" w:rsidP="00D77877">
            <w:pPr>
              <w:spacing w:before="60" w:after="60"/>
              <w:contextualSpacing/>
              <w:jc w:val="center"/>
              <w:rPr>
                <w:rFonts w:eastAsia="Times New Roman"/>
                <w:bCs/>
                <w:lang w:val="en-US"/>
              </w:rPr>
            </w:pPr>
            <w:r>
              <w:rPr>
                <w:rFonts w:eastAsia="Times New Roman"/>
                <w:bCs/>
                <w:lang w:val="en-US"/>
              </w:rPr>
              <w:t>22</w:t>
            </w:r>
          </w:p>
        </w:tc>
        <w:tc>
          <w:tcPr>
            <w:tcW w:w="4961" w:type="dxa"/>
            <w:tcBorders>
              <w:top w:val="single" w:sz="4" w:space="0" w:color="auto"/>
              <w:left w:val="single" w:sz="4" w:space="0" w:color="auto"/>
              <w:bottom w:val="single" w:sz="4" w:space="0" w:color="auto"/>
              <w:right w:val="single" w:sz="4" w:space="0" w:color="auto"/>
            </w:tcBorders>
            <w:vAlign w:val="center"/>
          </w:tcPr>
          <w:p w14:paraId="56AE3A5D"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Điều khiển xe tẩy vệt cao su</w:t>
            </w:r>
            <w:r w:rsidR="00CD163F" w:rsidRPr="005D1446">
              <w:rPr>
                <w:rFonts w:eastAsia="Times New Roman"/>
                <w:bCs/>
                <w:lang w:val="en-US"/>
              </w:rPr>
              <w:t xml:space="preserve"> và vệt sơn</w:t>
            </w:r>
          </w:p>
        </w:tc>
        <w:tc>
          <w:tcPr>
            <w:tcW w:w="1134" w:type="dxa"/>
            <w:tcBorders>
              <w:top w:val="single" w:sz="4" w:space="0" w:color="auto"/>
              <w:left w:val="single" w:sz="4" w:space="0" w:color="auto"/>
              <w:bottom w:val="single" w:sz="4" w:space="0" w:color="auto"/>
              <w:right w:val="single" w:sz="4" w:space="0" w:color="auto"/>
            </w:tcBorders>
            <w:vAlign w:val="center"/>
          </w:tcPr>
          <w:p w14:paraId="7501F5C5"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36</w:t>
            </w:r>
          </w:p>
        </w:tc>
        <w:tc>
          <w:tcPr>
            <w:tcW w:w="992" w:type="dxa"/>
            <w:tcBorders>
              <w:top w:val="single" w:sz="4" w:space="0" w:color="auto"/>
              <w:left w:val="single" w:sz="4" w:space="0" w:color="auto"/>
              <w:bottom w:val="single" w:sz="4" w:space="0" w:color="auto"/>
              <w:right w:val="single" w:sz="4" w:space="0" w:color="auto"/>
            </w:tcBorders>
            <w:vAlign w:val="center"/>
          </w:tcPr>
          <w:p w14:paraId="673E8DA9"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12</w:t>
            </w:r>
          </w:p>
        </w:tc>
        <w:tc>
          <w:tcPr>
            <w:tcW w:w="851" w:type="dxa"/>
            <w:tcBorders>
              <w:top w:val="single" w:sz="4" w:space="0" w:color="auto"/>
              <w:left w:val="single" w:sz="4" w:space="0" w:color="auto"/>
              <w:bottom w:val="single" w:sz="4" w:space="0" w:color="auto"/>
              <w:right w:val="single" w:sz="4" w:space="0" w:color="auto"/>
            </w:tcBorders>
            <w:vAlign w:val="center"/>
          </w:tcPr>
          <w:p w14:paraId="65CD796A"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24</w:t>
            </w:r>
          </w:p>
        </w:tc>
      </w:tr>
      <w:tr w:rsidR="000D1E49" w:rsidRPr="005D1446" w14:paraId="600300A4" w14:textId="77777777" w:rsidTr="00B8512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jc w:val="center"/>
        </w:trPr>
        <w:tc>
          <w:tcPr>
            <w:tcW w:w="993" w:type="dxa"/>
            <w:tcBorders>
              <w:top w:val="single" w:sz="4" w:space="0" w:color="auto"/>
              <w:left w:val="single" w:sz="4" w:space="0" w:color="auto"/>
              <w:bottom w:val="single" w:sz="4" w:space="0" w:color="auto"/>
              <w:right w:val="single" w:sz="4" w:space="0" w:color="auto"/>
            </w:tcBorders>
          </w:tcPr>
          <w:p w14:paraId="21C201FF" w14:textId="682C906E" w:rsidR="00CD765C" w:rsidRPr="005D1446" w:rsidRDefault="00D77877" w:rsidP="00D77877">
            <w:pPr>
              <w:spacing w:before="60" w:after="60"/>
              <w:contextualSpacing/>
              <w:jc w:val="center"/>
              <w:rPr>
                <w:rFonts w:eastAsia="Times New Roman"/>
                <w:bCs/>
                <w:lang w:val="en-US"/>
              </w:rPr>
            </w:pPr>
            <w:r>
              <w:rPr>
                <w:rFonts w:eastAsia="Times New Roman"/>
                <w:bCs/>
                <w:lang w:val="en-US"/>
              </w:rPr>
              <w:t>23</w:t>
            </w:r>
          </w:p>
        </w:tc>
        <w:tc>
          <w:tcPr>
            <w:tcW w:w="4961" w:type="dxa"/>
            <w:tcBorders>
              <w:top w:val="single" w:sz="4" w:space="0" w:color="auto"/>
              <w:left w:val="single" w:sz="4" w:space="0" w:color="auto"/>
              <w:bottom w:val="single" w:sz="4" w:space="0" w:color="auto"/>
              <w:right w:val="single" w:sz="4" w:space="0" w:color="auto"/>
            </w:tcBorders>
            <w:vAlign w:val="center"/>
          </w:tcPr>
          <w:p w14:paraId="2AD34EAF" w14:textId="77777777" w:rsidR="00CD765C" w:rsidRPr="005D1446" w:rsidRDefault="00E75309" w:rsidP="00CD765C">
            <w:pPr>
              <w:spacing w:before="60" w:after="60"/>
              <w:jc w:val="both"/>
              <w:rPr>
                <w:rFonts w:eastAsia="Times New Roman"/>
                <w:bCs/>
                <w:lang w:val="en-US"/>
              </w:rPr>
            </w:pPr>
            <w:r w:rsidRPr="005D1446">
              <w:rPr>
                <w:rFonts w:eastAsia="Times New Roman"/>
                <w:bCs/>
                <w:lang w:val="en-US"/>
              </w:rPr>
              <w:t>Điều khiển xe/moó</w:t>
            </w:r>
            <w:r w:rsidR="00CD765C" w:rsidRPr="005D1446">
              <w:rPr>
                <w:rFonts w:eastAsia="Times New Roman"/>
                <w:bCs/>
                <w:lang w:val="en-US"/>
              </w:rPr>
              <w:t>c nâng phục vụ kỹ thuật tàu bay</w:t>
            </w:r>
          </w:p>
        </w:tc>
        <w:tc>
          <w:tcPr>
            <w:tcW w:w="1134" w:type="dxa"/>
            <w:tcBorders>
              <w:top w:val="single" w:sz="4" w:space="0" w:color="auto"/>
              <w:left w:val="single" w:sz="4" w:space="0" w:color="auto"/>
              <w:bottom w:val="single" w:sz="4" w:space="0" w:color="auto"/>
              <w:right w:val="single" w:sz="4" w:space="0" w:color="auto"/>
            </w:tcBorders>
            <w:vAlign w:val="center"/>
          </w:tcPr>
          <w:p w14:paraId="077E4826"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50</w:t>
            </w:r>
          </w:p>
        </w:tc>
        <w:tc>
          <w:tcPr>
            <w:tcW w:w="992" w:type="dxa"/>
            <w:tcBorders>
              <w:top w:val="single" w:sz="4" w:space="0" w:color="auto"/>
              <w:left w:val="single" w:sz="4" w:space="0" w:color="auto"/>
              <w:bottom w:val="single" w:sz="4" w:space="0" w:color="auto"/>
              <w:right w:val="single" w:sz="4" w:space="0" w:color="auto"/>
            </w:tcBorders>
            <w:vAlign w:val="center"/>
          </w:tcPr>
          <w:p w14:paraId="12A2929A"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17</w:t>
            </w:r>
          </w:p>
        </w:tc>
        <w:tc>
          <w:tcPr>
            <w:tcW w:w="851" w:type="dxa"/>
            <w:tcBorders>
              <w:top w:val="single" w:sz="4" w:space="0" w:color="auto"/>
              <w:left w:val="single" w:sz="4" w:space="0" w:color="auto"/>
              <w:bottom w:val="single" w:sz="4" w:space="0" w:color="auto"/>
              <w:right w:val="single" w:sz="4" w:space="0" w:color="auto"/>
            </w:tcBorders>
            <w:vAlign w:val="center"/>
          </w:tcPr>
          <w:p w14:paraId="01DEEBA6"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33</w:t>
            </w:r>
          </w:p>
        </w:tc>
      </w:tr>
      <w:tr w:rsidR="000D1E49" w:rsidRPr="005D1446" w14:paraId="5B74B0D6" w14:textId="77777777" w:rsidTr="00B8512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jc w:val="center"/>
        </w:trPr>
        <w:tc>
          <w:tcPr>
            <w:tcW w:w="993" w:type="dxa"/>
            <w:tcBorders>
              <w:top w:val="single" w:sz="4" w:space="0" w:color="auto"/>
              <w:left w:val="single" w:sz="4" w:space="0" w:color="auto"/>
              <w:bottom w:val="single" w:sz="4" w:space="0" w:color="auto"/>
              <w:right w:val="single" w:sz="4" w:space="0" w:color="auto"/>
            </w:tcBorders>
          </w:tcPr>
          <w:p w14:paraId="6E3C7C67" w14:textId="75F9FEE0" w:rsidR="00CD765C" w:rsidRPr="005D1446" w:rsidRDefault="00D77877" w:rsidP="00D77877">
            <w:pPr>
              <w:spacing w:before="60" w:after="60"/>
              <w:contextualSpacing/>
              <w:jc w:val="center"/>
              <w:rPr>
                <w:rFonts w:eastAsia="Times New Roman"/>
                <w:bCs/>
                <w:lang w:val="en-US"/>
              </w:rPr>
            </w:pPr>
            <w:r>
              <w:rPr>
                <w:rFonts w:eastAsia="Times New Roman"/>
                <w:bCs/>
                <w:lang w:val="en-US"/>
              </w:rPr>
              <w:t>24</w:t>
            </w:r>
          </w:p>
        </w:tc>
        <w:tc>
          <w:tcPr>
            <w:tcW w:w="4961" w:type="dxa"/>
            <w:tcBorders>
              <w:top w:val="single" w:sz="4" w:space="0" w:color="auto"/>
              <w:left w:val="single" w:sz="4" w:space="0" w:color="auto"/>
              <w:bottom w:val="single" w:sz="4" w:space="0" w:color="auto"/>
              <w:right w:val="single" w:sz="4" w:space="0" w:color="auto"/>
            </w:tcBorders>
          </w:tcPr>
          <w:p w14:paraId="217D70AF"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 xml:space="preserve">Điều khiển xe nâng vật tư, hàng hóa rời </w:t>
            </w:r>
          </w:p>
        </w:tc>
        <w:tc>
          <w:tcPr>
            <w:tcW w:w="1134" w:type="dxa"/>
            <w:tcBorders>
              <w:top w:val="single" w:sz="4" w:space="0" w:color="auto"/>
              <w:left w:val="single" w:sz="4" w:space="0" w:color="auto"/>
              <w:bottom w:val="single" w:sz="4" w:space="0" w:color="auto"/>
              <w:right w:val="single" w:sz="4" w:space="0" w:color="auto"/>
            </w:tcBorders>
            <w:vAlign w:val="center"/>
          </w:tcPr>
          <w:p w14:paraId="6458A763"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48</w:t>
            </w:r>
          </w:p>
        </w:tc>
        <w:tc>
          <w:tcPr>
            <w:tcW w:w="992" w:type="dxa"/>
            <w:tcBorders>
              <w:top w:val="single" w:sz="4" w:space="0" w:color="auto"/>
              <w:left w:val="single" w:sz="4" w:space="0" w:color="auto"/>
              <w:bottom w:val="single" w:sz="4" w:space="0" w:color="auto"/>
              <w:right w:val="single" w:sz="4" w:space="0" w:color="auto"/>
            </w:tcBorders>
            <w:vAlign w:val="center"/>
          </w:tcPr>
          <w:p w14:paraId="381A7B8C"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16</w:t>
            </w:r>
          </w:p>
        </w:tc>
        <w:tc>
          <w:tcPr>
            <w:tcW w:w="851" w:type="dxa"/>
            <w:tcBorders>
              <w:top w:val="single" w:sz="4" w:space="0" w:color="auto"/>
              <w:left w:val="single" w:sz="4" w:space="0" w:color="auto"/>
              <w:bottom w:val="single" w:sz="4" w:space="0" w:color="auto"/>
              <w:right w:val="single" w:sz="4" w:space="0" w:color="auto"/>
            </w:tcBorders>
            <w:vAlign w:val="center"/>
          </w:tcPr>
          <w:p w14:paraId="6B0289FD"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32</w:t>
            </w:r>
          </w:p>
        </w:tc>
      </w:tr>
      <w:tr w:rsidR="000D1E49" w:rsidRPr="005D1446" w14:paraId="1E3A7B72" w14:textId="77777777" w:rsidTr="00B8512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jc w:val="center"/>
        </w:trPr>
        <w:tc>
          <w:tcPr>
            <w:tcW w:w="993" w:type="dxa"/>
            <w:tcBorders>
              <w:top w:val="single" w:sz="4" w:space="0" w:color="auto"/>
              <w:left w:val="single" w:sz="4" w:space="0" w:color="auto"/>
              <w:bottom w:val="single" w:sz="4" w:space="0" w:color="auto"/>
              <w:right w:val="single" w:sz="4" w:space="0" w:color="auto"/>
            </w:tcBorders>
          </w:tcPr>
          <w:p w14:paraId="26B0DA62" w14:textId="17FA9F2C" w:rsidR="00CD765C" w:rsidRPr="005D1446" w:rsidRDefault="00D77877" w:rsidP="00D77877">
            <w:pPr>
              <w:spacing w:before="60" w:after="60"/>
              <w:contextualSpacing/>
              <w:jc w:val="center"/>
              <w:rPr>
                <w:rFonts w:eastAsia="Times New Roman"/>
                <w:bCs/>
                <w:lang w:val="en-US"/>
              </w:rPr>
            </w:pPr>
            <w:r>
              <w:rPr>
                <w:rFonts w:eastAsia="Times New Roman"/>
                <w:bCs/>
                <w:lang w:val="en-US"/>
              </w:rPr>
              <w:t>25</w:t>
            </w:r>
          </w:p>
        </w:tc>
        <w:tc>
          <w:tcPr>
            <w:tcW w:w="4961" w:type="dxa"/>
            <w:tcBorders>
              <w:top w:val="single" w:sz="4" w:space="0" w:color="auto"/>
              <w:left w:val="single" w:sz="4" w:space="0" w:color="auto"/>
              <w:bottom w:val="single" w:sz="4" w:space="0" w:color="auto"/>
              <w:right w:val="single" w:sz="4" w:space="0" w:color="auto"/>
            </w:tcBorders>
          </w:tcPr>
          <w:p w14:paraId="69B6B6DE" w14:textId="77777777" w:rsidR="00CD765C" w:rsidRPr="005D1446" w:rsidRDefault="00CD765C" w:rsidP="00CD765C">
            <w:pPr>
              <w:jc w:val="both"/>
              <w:rPr>
                <w:rFonts w:eastAsia="MS Mincho"/>
                <w:bCs/>
                <w:sz w:val="24"/>
                <w:szCs w:val="24"/>
                <w:lang w:val="en-US"/>
              </w:rPr>
            </w:pPr>
            <w:r w:rsidRPr="005D1446">
              <w:rPr>
                <w:rFonts w:eastAsia="Times New Roman"/>
                <w:bCs/>
                <w:lang w:val="en-US"/>
              </w:rPr>
              <w:t>Điều khiển x</w:t>
            </w:r>
            <w:r w:rsidRPr="005D1446">
              <w:rPr>
                <w:rFonts w:eastAsia="Times New Roman"/>
                <w:bCs/>
              </w:rPr>
              <w:t>e vệ sinh sân đường</w:t>
            </w:r>
            <w:r w:rsidRPr="005D1446">
              <w:rPr>
                <w:rFonts w:eastAsia="Times New Roman"/>
                <w:bCs/>
                <w:lang w:val="en-US"/>
              </w:rPr>
              <w:t>, khu bay (xe ép rác, xe quét đường, xe hút bồn, xe rửa đường, xe phun nước)</w:t>
            </w:r>
          </w:p>
        </w:tc>
        <w:tc>
          <w:tcPr>
            <w:tcW w:w="1134" w:type="dxa"/>
            <w:tcBorders>
              <w:top w:val="single" w:sz="4" w:space="0" w:color="auto"/>
              <w:left w:val="single" w:sz="4" w:space="0" w:color="auto"/>
              <w:bottom w:val="single" w:sz="4" w:space="0" w:color="auto"/>
              <w:right w:val="single" w:sz="4" w:space="0" w:color="auto"/>
            </w:tcBorders>
            <w:vAlign w:val="center"/>
          </w:tcPr>
          <w:p w14:paraId="2192579D"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36</w:t>
            </w:r>
          </w:p>
        </w:tc>
        <w:tc>
          <w:tcPr>
            <w:tcW w:w="992" w:type="dxa"/>
            <w:tcBorders>
              <w:top w:val="single" w:sz="4" w:space="0" w:color="auto"/>
              <w:left w:val="single" w:sz="4" w:space="0" w:color="auto"/>
              <w:bottom w:val="single" w:sz="4" w:space="0" w:color="auto"/>
              <w:right w:val="single" w:sz="4" w:space="0" w:color="auto"/>
            </w:tcBorders>
            <w:vAlign w:val="center"/>
          </w:tcPr>
          <w:p w14:paraId="0637EA45" w14:textId="77777777" w:rsidR="00CD765C" w:rsidRPr="005D1446" w:rsidRDefault="00CD765C" w:rsidP="00FC7248">
            <w:pPr>
              <w:tabs>
                <w:tab w:val="left" w:pos="1120"/>
                <w:tab w:val="right" w:leader="dot" w:pos="8778"/>
              </w:tabs>
              <w:spacing w:before="60" w:after="60"/>
              <w:ind w:left="177"/>
              <w:jc w:val="center"/>
              <w:rPr>
                <w:rFonts w:eastAsia="Times New Roman"/>
                <w:bCs/>
                <w:lang w:val="en-US"/>
              </w:rPr>
            </w:pPr>
            <w:r w:rsidRPr="005D1446">
              <w:rPr>
                <w:rFonts w:eastAsia="Times New Roman"/>
                <w:bCs/>
                <w:lang w:val="en-US"/>
              </w:rPr>
              <w:t>12</w:t>
            </w:r>
          </w:p>
        </w:tc>
        <w:tc>
          <w:tcPr>
            <w:tcW w:w="851" w:type="dxa"/>
            <w:tcBorders>
              <w:top w:val="single" w:sz="4" w:space="0" w:color="auto"/>
              <w:left w:val="single" w:sz="4" w:space="0" w:color="auto"/>
              <w:bottom w:val="single" w:sz="4" w:space="0" w:color="auto"/>
              <w:right w:val="single" w:sz="4" w:space="0" w:color="auto"/>
            </w:tcBorders>
            <w:vAlign w:val="center"/>
          </w:tcPr>
          <w:p w14:paraId="2A231071"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24</w:t>
            </w:r>
          </w:p>
        </w:tc>
      </w:tr>
      <w:tr w:rsidR="000D1E49" w:rsidRPr="005D1446" w14:paraId="675E39CF" w14:textId="77777777" w:rsidTr="00B8512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jc w:val="center"/>
        </w:trPr>
        <w:tc>
          <w:tcPr>
            <w:tcW w:w="993" w:type="dxa"/>
            <w:tcBorders>
              <w:top w:val="single" w:sz="4" w:space="0" w:color="auto"/>
              <w:left w:val="single" w:sz="4" w:space="0" w:color="auto"/>
              <w:bottom w:val="single" w:sz="4" w:space="0" w:color="auto"/>
              <w:right w:val="single" w:sz="4" w:space="0" w:color="auto"/>
            </w:tcBorders>
          </w:tcPr>
          <w:p w14:paraId="449E8753" w14:textId="4AA33415" w:rsidR="00CD765C" w:rsidRPr="005D1446" w:rsidRDefault="00D77877" w:rsidP="00D77877">
            <w:pPr>
              <w:spacing w:before="60" w:after="60"/>
              <w:contextualSpacing/>
              <w:jc w:val="center"/>
              <w:rPr>
                <w:rFonts w:eastAsia="Times New Roman"/>
                <w:bCs/>
                <w:lang w:val="en-US"/>
              </w:rPr>
            </w:pPr>
            <w:r>
              <w:rPr>
                <w:rFonts w:eastAsia="Times New Roman"/>
                <w:bCs/>
                <w:lang w:val="en-US"/>
              </w:rPr>
              <w:t>26</w:t>
            </w:r>
          </w:p>
        </w:tc>
        <w:tc>
          <w:tcPr>
            <w:tcW w:w="4961" w:type="dxa"/>
            <w:tcBorders>
              <w:top w:val="single" w:sz="4" w:space="0" w:color="auto"/>
              <w:left w:val="single" w:sz="4" w:space="0" w:color="auto"/>
              <w:bottom w:val="single" w:sz="4" w:space="0" w:color="auto"/>
              <w:right w:val="single" w:sz="4" w:space="0" w:color="auto"/>
            </w:tcBorders>
          </w:tcPr>
          <w:p w14:paraId="10BA5CDD"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Điều khiển máy xúc đào</w:t>
            </w:r>
          </w:p>
        </w:tc>
        <w:tc>
          <w:tcPr>
            <w:tcW w:w="1134" w:type="dxa"/>
            <w:tcBorders>
              <w:top w:val="single" w:sz="4" w:space="0" w:color="auto"/>
              <w:left w:val="single" w:sz="4" w:space="0" w:color="auto"/>
              <w:bottom w:val="single" w:sz="4" w:space="0" w:color="auto"/>
              <w:right w:val="single" w:sz="4" w:space="0" w:color="auto"/>
            </w:tcBorders>
            <w:vAlign w:val="center"/>
          </w:tcPr>
          <w:p w14:paraId="5889385D"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32</w:t>
            </w:r>
          </w:p>
        </w:tc>
        <w:tc>
          <w:tcPr>
            <w:tcW w:w="992" w:type="dxa"/>
            <w:tcBorders>
              <w:top w:val="single" w:sz="4" w:space="0" w:color="auto"/>
              <w:left w:val="single" w:sz="4" w:space="0" w:color="auto"/>
              <w:bottom w:val="single" w:sz="4" w:space="0" w:color="auto"/>
              <w:right w:val="single" w:sz="4" w:space="0" w:color="auto"/>
            </w:tcBorders>
            <w:vAlign w:val="center"/>
          </w:tcPr>
          <w:p w14:paraId="23443CD3"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08</w:t>
            </w:r>
          </w:p>
        </w:tc>
        <w:tc>
          <w:tcPr>
            <w:tcW w:w="851" w:type="dxa"/>
            <w:tcBorders>
              <w:top w:val="single" w:sz="4" w:space="0" w:color="auto"/>
              <w:left w:val="single" w:sz="4" w:space="0" w:color="auto"/>
              <w:bottom w:val="single" w:sz="4" w:space="0" w:color="auto"/>
              <w:right w:val="single" w:sz="4" w:space="0" w:color="auto"/>
            </w:tcBorders>
            <w:vAlign w:val="center"/>
          </w:tcPr>
          <w:p w14:paraId="0BDE39DB"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24</w:t>
            </w:r>
          </w:p>
        </w:tc>
      </w:tr>
      <w:tr w:rsidR="000D1E49" w:rsidRPr="005D1446" w14:paraId="349CC2BD" w14:textId="77777777" w:rsidTr="00B8512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jc w:val="center"/>
        </w:trPr>
        <w:tc>
          <w:tcPr>
            <w:tcW w:w="993" w:type="dxa"/>
            <w:tcBorders>
              <w:top w:val="single" w:sz="4" w:space="0" w:color="auto"/>
              <w:left w:val="single" w:sz="4" w:space="0" w:color="auto"/>
              <w:bottom w:val="single" w:sz="4" w:space="0" w:color="auto"/>
              <w:right w:val="single" w:sz="4" w:space="0" w:color="auto"/>
            </w:tcBorders>
          </w:tcPr>
          <w:p w14:paraId="24DC9D55" w14:textId="3302A7C2" w:rsidR="00CD765C" w:rsidRPr="005D1446" w:rsidRDefault="00D77877" w:rsidP="00D77877">
            <w:pPr>
              <w:spacing w:before="60" w:after="60"/>
              <w:contextualSpacing/>
              <w:jc w:val="center"/>
              <w:rPr>
                <w:rFonts w:eastAsia="Times New Roman"/>
                <w:bCs/>
                <w:lang w:val="en-US"/>
              </w:rPr>
            </w:pPr>
            <w:r>
              <w:rPr>
                <w:rFonts w:eastAsia="Times New Roman"/>
                <w:bCs/>
                <w:lang w:val="en-US"/>
              </w:rPr>
              <w:t>27</w:t>
            </w:r>
          </w:p>
        </w:tc>
        <w:tc>
          <w:tcPr>
            <w:tcW w:w="4961" w:type="dxa"/>
            <w:tcBorders>
              <w:top w:val="single" w:sz="4" w:space="0" w:color="auto"/>
              <w:left w:val="single" w:sz="4" w:space="0" w:color="auto"/>
              <w:bottom w:val="single" w:sz="4" w:space="0" w:color="auto"/>
              <w:right w:val="single" w:sz="4" w:space="0" w:color="auto"/>
            </w:tcBorders>
          </w:tcPr>
          <w:p w14:paraId="3E8C8545" w14:textId="592AE967" w:rsidR="00CD765C" w:rsidRPr="005D1446" w:rsidRDefault="00CD765C" w:rsidP="002B72F0">
            <w:pPr>
              <w:spacing w:before="60" w:after="60"/>
              <w:jc w:val="both"/>
              <w:rPr>
                <w:rFonts w:eastAsia="Times New Roman"/>
                <w:bCs/>
                <w:lang w:val="en-US"/>
              </w:rPr>
            </w:pPr>
            <w:r w:rsidRPr="005D1446">
              <w:rPr>
                <w:rFonts w:eastAsia="Times New Roman"/>
                <w:bCs/>
                <w:lang w:val="en-US"/>
              </w:rPr>
              <w:t>Điều khiển phương t</w:t>
            </w:r>
            <w:r w:rsidR="008021B1" w:rsidRPr="005D1446">
              <w:rPr>
                <w:rFonts w:eastAsia="Times New Roman"/>
                <w:bCs/>
                <w:lang w:val="en-US"/>
              </w:rPr>
              <w:t>iện phục vụ khai thác khu bay (x</w:t>
            </w:r>
            <w:r w:rsidRPr="005D1446">
              <w:rPr>
                <w:rFonts w:eastAsia="Times New Roman"/>
                <w:bCs/>
                <w:lang w:val="en-US"/>
              </w:rPr>
              <w:t xml:space="preserve">e trám khe </w:t>
            </w:r>
            <w:r w:rsidR="002B72F0">
              <w:rPr>
                <w:rFonts w:eastAsia="Times New Roman"/>
                <w:bCs/>
                <w:lang w:val="en-US"/>
              </w:rPr>
              <w:t>m</w:t>
            </w:r>
            <w:r w:rsidRPr="005D1446">
              <w:rPr>
                <w:rFonts w:eastAsia="Times New Roman"/>
                <w:bCs/>
                <w:lang w:val="en-US"/>
              </w:rPr>
              <w:t>astic, xe đo ma sát)</w:t>
            </w:r>
          </w:p>
        </w:tc>
        <w:tc>
          <w:tcPr>
            <w:tcW w:w="1134" w:type="dxa"/>
            <w:tcBorders>
              <w:top w:val="single" w:sz="4" w:space="0" w:color="auto"/>
              <w:left w:val="single" w:sz="4" w:space="0" w:color="auto"/>
              <w:bottom w:val="single" w:sz="4" w:space="0" w:color="auto"/>
              <w:right w:val="single" w:sz="4" w:space="0" w:color="auto"/>
            </w:tcBorders>
            <w:vAlign w:val="center"/>
          </w:tcPr>
          <w:p w14:paraId="2FE1752B"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16</w:t>
            </w:r>
          </w:p>
        </w:tc>
        <w:tc>
          <w:tcPr>
            <w:tcW w:w="992" w:type="dxa"/>
            <w:tcBorders>
              <w:top w:val="single" w:sz="4" w:space="0" w:color="auto"/>
              <w:left w:val="single" w:sz="4" w:space="0" w:color="auto"/>
              <w:bottom w:val="single" w:sz="4" w:space="0" w:color="auto"/>
              <w:right w:val="single" w:sz="4" w:space="0" w:color="auto"/>
            </w:tcBorders>
            <w:vAlign w:val="center"/>
          </w:tcPr>
          <w:p w14:paraId="7758C8EF"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08</w:t>
            </w:r>
          </w:p>
        </w:tc>
        <w:tc>
          <w:tcPr>
            <w:tcW w:w="851" w:type="dxa"/>
            <w:tcBorders>
              <w:top w:val="single" w:sz="4" w:space="0" w:color="auto"/>
              <w:left w:val="single" w:sz="4" w:space="0" w:color="auto"/>
              <w:bottom w:val="single" w:sz="4" w:space="0" w:color="auto"/>
              <w:right w:val="single" w:sz="4" w:space="0" w:color="auto"/>
            </w:tcBorders>
            <w:vAlign w:val="center"/>
          </w:tcPr>
          <w:p w14:paraId="2421829F"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08</w:t>
            </w:r>
          </w:p>
        </w:tc>
      </w:tr>
      <w:tr w:rsidR="000D1E49" w:rsidRPr="005D1446" w14:paraId="4DBFCA7E" w14:textId="77777777" w:rsidTr="00B8512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jc w:val="center"/>
        </w:trPr>
        <w:tc>
          <w:tcPr>
            <w:tcW w:w="993" w:type="dxa"/>
            <w:tcBorders>
              <w:top w:val="single" w:sz="4" w:space="0" w:color="auto"/>
              <w:left w:val="single" w:sz="4" w:space="0" w:color="auto"/>
              <w:bottom w:val="single" w:sz="4" w:space="0" w:color="auto"/>
              <w:right w:val="single" w:sz="4" w:space="0" w:color="auto"/>
            </w:tcBorders>
          </w:tcPr>
          <w:p w14:paraId="7CE7903E" w14:textId="4D1AD757" w:rsidR="00CD765C" w:rsidRPr="005D1446" w:rsidRDefault="00D77877" w:rsidP="00D77877">
            <w:pPr>
              <w:spacing w:before="60" w:after="60"/>
              <w:contextualSpacing/>
              <w:jc w:val="center"/>
              <w:rPr>
                <w:rFonts w:eastAsia="Times New Roman"/>
                <w:bCs/>
                <w:lang w:val="en-US"/>
              </w:rPr>
            </w:pPr>
            <w:r>
              <w:rPr>
                <w:rFonts w:eastAsia="Times New Roman"/>
                <w:bCs/>
                <w:lang w:val="en-US"/>
              </w:rPr>
              <w:t>28</w:t>
            </w:r>
          </w:p>
        </w:tc>
        <w:tc>
          <w:tcPr>
            <w:tcW w:w="4961" w:type="dxa"/>
            <w:tcBorders>
              <w:top w:val="single" w:sz="4" w:space="0" w:color="auto"/>
              <w:left w:val="single" w:sz="4" w:space="0" w:color="auto"/>
              <w:bottom w:val="single" w:sz="4" w:space="0" w:color="auto"/>
              <w:right w:val="single" w:sz="4" w:space="0" w:color="auto"/>
            </w:tcBorders>
          </w:tcPr>
          <w:p w14:paraId="5A959495"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Điều khiển các loại cẩu và thiết bị nâng</w:t>
            </w:r>
          </w:p>
        </w:tc>
        <w:tc>
          <w:tcPr>
            <w:tcW w:w="1134" w:type="dxa"/>
            <w:tcBorders>
              <w:top w:val="single" w:sz="4" w:space="0" w:color="auto"/>
              <w:left w:val="single" w:sz="4" w:space="0" w:color="auto"/>
              <w:bottom w:val="single" w:sz="4" w:space="0" w:color="auto"/>
              <w:right w:val="single" w:sz="4" w:space="0" w:color="auto"/>
            </w:tcBorders>
            <w:vAlign w:val="center"/>
          </w:tcPr>
          <w:p w14:paraId="3771EDEC"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40</w:t>
            </w:r>
          </w:p>
        </w:tc>
        <w:tc>
          <w:tcPr>
            <w:tcW w:w="992" w:type="dxa"/>
            <w:tcBorders>
              <w:top w:val="single" w:sz="4" w:space="0" w:color="auto"/>
              <w:left w:val="single" w:sz="4" w:space="0" w:color="auto"/>
              <w:bottom w:val="single" w:sz="4" w:space="0" w:color="auto"/>
              <w:right w:val="single" w:sz="4" w:space="0" w:color="auto"/>
            </w:tcBorders>
            <w:vAlign w:val="center"/>
          </w:tcPr>
          <w:p w14:paraId="28C14FC0"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16</w:t>
            </w:r>
          </w:p>
        </w:tc>
        <w:tc>
          <w:tcPr>
            <w:tcW w:w="851" w:type="dxa"/>
            <w:tcBorders>
              <w:top w:val="single" w:sz="4" w:space="0" w:color="auto"/>
              <w:left w:val="single" w:sz="4" w:space="0" w:color="auto"/>
              <w:bottom w:val="single" w:sz="4" w:space="0" w:color="auto"/>
              <w:right w:val="single" w:sz="4" w:space="0" w:color="auto"/>
            </w:tcBorders>
            <w:vAlign w:val="center"/>
          </w:tcPr>
          <w:p w14:paraId="1B1D4A80"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24</w:t>
            </w:r>
          </w:p>
        </w:tc>
      </w:tr>
      <w:tr w:rsidR="000D1E49" w:rsidRPr="005D1446" w14:paraId="6FB7992B" w14:textId="77777777" w:rsidTr="00B8512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jc w:val="center"/>
        </w:trPr>
        <w:tc>
          <w:tcPr>
            <w:tcW w:w="993" w:type="dxa"/>
            <w:tcBorders>
              <w:top w:val="single" w:sz="4" w:space="0" w:color="auto"/>
              <w:left w:val="single" w:sz="4" w:space="0" w:color="auto"/>
              <w:bottom w:val="single" w:sz="4" w:space="0" w:color="auto"/>
              <w:right w:val="single" w:sz="4" w:space="0" w:color="auto"/>
            </w:tcBorders>
          </w:tcPr>
          <w:p w14:paraId="51C8343D" w14:textId="0F0AECD5" w:rsidR="00CD765C" w:rsidRPr="005D1446" w:rsidRDefault="00D77877" w:rsidP="00D77877">
            <w:pPr>
              <w:spacing w:before="60" w:after="60"/>
              <w:contextualSpacing/>
              <w:jc w:val="center"/>
              <w:rPr>
                <w:rFonts w:eastAsia="Times New Roman"/>
                <w:bCs/>
                <w:lang w:val="en-US"/>
              </w:rPr>
            </w:pPr>
            <w:r>
              <w:rPr>
                <w:rFonts w:eastAsia="Times New Roman"/>
                <w:bCs/>
                <w:lang w:val="en-US"/>
              </w:rPr>
              <w:lastRenderedPageBreak/>
              <w:t>29</w:t>
            </w:r>
          </w:p>
        </w:tc>
        <w:tc>
          <w:tcPr>
            <w:tcW w:w="4961" w:type="dxa"/>
            <w:tcBorders>
              <w:top w:val="single" w:sz="4" w:space="0" w:color="auto"/>
              <w:left w:val="single" w:sz="4" w:space="0" w:color="auto"/>
              <w:bottom w:val="single" w:sz="4" w:space="0" w:color="auto"/>
              <w:right w:val="single" w:sz="4" w:space="0" w:color="auto"/>
            </w:tcBorders>
          </w:tcPr>
          <w:p w14:paraId="0888FAA7"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 xml:space="preserve">Điều khiển xe nâng tự hành, thang nâng người </w:t>
            </w:r>
          </w:p>
        </w:tc>
        <w:tc>
          <w:tcPr>
            <w:tcW w:w="1134" w:type="dxa"/>
            <w:tcBorders>
              <w:top w:val="single" w:sz="4" w:space="0" w:color="auto"/>
              <w:left w:val="single" w:sz="4" w:space="0" w:color="auto"/>
              <w:bottom w:val="single" w:sz="4" w:space="0" w:color="auto"/>
              <w:right w:val="single" w:sz="4" w:space="0" w:color="auto"/>
            </w:tcBorders>
            <w:vAlign w:val="center"/>
          </w:tcPr>
          <w:p w14:paraId="0A04A121"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32</w:t>
            </w:r>
          </w:p>
        </w:tc>
        <w:tc>
          <w:tcPr>
            <w:tcW w:w="992" w:type="dxa"/>
            <w:tcBorders>
              <w:top w:val="single" w:sz="4" w:space="0" w:color="auto"/>
              <w:left w:val="single" w:sz="4" w:space="0" w:color="auto"/>
              <w:bottom w:val="single" w:sz="4" w:space="0" w:color="auto"/>
              <w:right w:val="single" w:sz="4" w:space="0" w:color="auto"/>
            </w:tcBorders>
            <w:vAlign w:val="center"/>
          </w:tcPr>
          <w:p w14:paraId="6EA614E6" w14:textId="77777777" w:rsidR="00CD765C" w:rsidRPr="005D1446" w:rsidRDefault="00CD765C" w:rsidP="00FC7248">
            <w:pPr>
              <w:keepNext/>
              <w:tabs>
                <w:tab w:val="left" w:pos="10065"/>
              </w:tabs>
              <w:spacing w:before="60" w:after="60"/>
              <w:jc w:val="center"/>
              <w:outlineLvl w:val="0"/>
              <w:rPr>
                <w:rFonts w:eastAsia="Times New Roman"/>
                <w:bCs/>
                <w:lang w:val="en-US"/>
              </w:rPr>
            </w:pPr>
            <w:r w:rsidRPr="005D1446">
              <w:rPr>
                <w:rFonts w:eastAsia="Times New Roman"/>
                <w:bCs/>
                <w:lang w:val="en-US"/>
              </w:rPr>
              <w:t>08</w:t>
            </w:r>
          </w:p>
        </w:tc>
        <w:tc>
          <w:tcPr>
            <w:tcW w:w="851" w:type="dxa"/>
            <w:tcBorders>
              <w:top w:val="single" w:sz="4" w:space="0" w:color="auto"/>
              <w:left w:val="single" w:sz="4" w:space="0" w:color="auto"/>
              <w:bottom w:val="single" w:sz="4" w:space="0" w:color="auto"/>
              <w:right w:val="single" w:sz="4" w:space="0" w:color="auto"/>
            </w:tcBorders>
            <w:vAlign w:val="center"/>
          </w:tcPr>
          <w:p w14:paraId="747CB84F"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24</w:t>
            </w:r>
          </w:p>
        </w:tc>
      </w:tr>
      <w:tr w:rsidR="000D1E49" w:rsidRPr="005D1446" w14:paraId="29B38A7E" w14:textId="77777777" w:rsidTr="00B8512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jc w:val="center"/>
        </w:trPr>
        <w:tc>
          <w:tcPr>
            <w:tcW w:w="993" w:type="dxa"/>
            <w:tcBorders>
              <w:top w:val="single" w:sz="4" w:space="0" w:color="auto"/>
              <w:left w:val="single" w:sz="4" w:space="0" w:color="auto"/>
              <w:bottom w:val="single" w:sz="4" w:space="0" w:color="auto"/>
              <w:right w:val="single" w:sz="4" w:space="0" w:color="auto"/>
            </w:tcBorders>
          </w:tcPr>
          <w:p w14:paraId="717C0B2B" w14:textId="0C58E43C" w:rsidR="00CD765C" w:rsidRPr="005D1446" w:rsidRDefault="00D77877" w:rsidP="00D77877">
            <w:pPr>
              <w:spacing w:before="60" w:after="60"/>
              <w:ind w:left="34"/>
              <w:contextualSpacing/>
              <w:jc w:val="center"/>
              <w:rPr>
                <w:rFonts w:eastAsia="Times New Roman"/>
                <w:bCs/>
                <w:lang w:val="en-US"/>
              </w:rPr>
            </w:pPr>
            <w:r>
              <w:rPr>
                <w:rFonts w:eastAsia="Times New Roman"/>
                <w:bCs/>
                <w:lang w:val="en-US"/>
              </w:rPr>
              <w:t>30</w:t>
            </w:r>
          </w:p>
        </w:tc>
        <w:tc>
          <w:tcPr>
            <w:tcW w:w="4961" w:type="dxa"/>
            <w:tcBorders>
              <w:top w:val="single" w:sz="4" w:space="0" w:color="auto"/>
              <w:left w:val="single" w:sz="4" w:space="0" w:color="auto"/>
              <w:bottom w:val="single" w:sz="4" w:space="0" w:color="auto"/>
              <w:right w:val="single" w:sz="4" w:space="0" w:color="auto"/>
            </w:tcBorders>
          </w:tcPr>
          <w:p w14:paraId="3EC556E6" w14:textId="77777777" w:rsidR="00CD765C" w:rsidRPr="005D1446" w:rsidRDefault="008021B1" w:rsidP="00CD765C">
            <w:pPr>
              <w:spacing w:before="60" w:after="60"/>
              <w:jc w:val="both"/>
              <w:rPr>
                <w:rFonts w:eastAsia="Times New Roman"/>
                <w:bCs/>
                <w:lang w:val="en-US"/>
              </w:rPr>
            </w:pPr>
            <w:r w:rsidRPr="005D1446">
              <w:rPr>
                <w:rFonts w:eastAsia="Times New Roman"/>
                <w:bCs/>
                <w:lang w:val="en-US"/>
              </w:rPr>
              <w:t>Điều khiển xe bán tải kéo rơ moó</w:t>
            </w:r>
            <w:r w:rsidR="00CD765C" w:rsidRPr="005D1446">
              <w:rPr>
                <w:rFonts w:eastAsia="Times New Roman"/>
                <w:bCs/>
                <w:lang w:val="en-US"/>
              </w:rPr>
              <w:t>c</w:t>
            </w:r>
          </w:p>
        </w:tc>
        <w:tc>
          <w:tcPr>
            <w:tcW w:w="1134" w:type="dxa"/>
            <w:tcBorders>
              <w:top w:val="single" w:sz="4" w:space="0" w:color="auto"/>
              <w:left w:val="single" w:sz="4" w:space="0" w:color="auto"/>
              <w:bottom w:val="single" w:sz="4" w:space="0" w:color="auto"/>
              <w:right w:val="single" w:sz="4" w:space="0" w:color="auto"/>
            </w:tcBorders>
            <w:vAlign w:val="center"/>
          </w:tcPr>
          <w:p w14:paraId="33A38D26"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16</w:t>
            </w:r>
          </w:p>
        </w:tc>
        <w:tc>
          <w:tcPr>
            <w:tcW w:w="992" w:type="dxa"/>
            <w:tcBorders>
              <w:top w:val="single" w:sz="4" w:space="0" w:color="auto"/>
              <w:left w:val="single" w:sz="4" w:space="0" w:color="auto"/>
              <w:bottom w:val="single" w:sz="4" w:space="0" w:color="auto"/>
              <w:right w:val="single" w:sz="4" w:space="0" w:color="auto"/>
            </w:tcBorders>
            <w:vAlign w:val="center"/>
          </w:tcPr>
          <w:p w14:paraId="246AAB3F"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08</w:t>
            </w:r>
          </w:p>
        </w:tc>
        <w:tc>
          <w:tcPr>
            <w:tcW w:w="851" w:type="dxa"/>
            <w:tcBorders>
              <w:top w:val="single" w:sz="4" w:space="0" w:color="auto"/>
              <w:left w:val="single" w:sz="4" w:space="0" w:color="auto"/>
              <w:bottom w:val="single" w:sz="4" w:space="0" w:color="auto"/>
              <w:right w:val="single" w:sz="4" w:space="0" w:color="auto"/>
            </w:tcBorders>
            <w:vAlign w:val="center"/>
          </w:tcPr>
          <w:p w14:paraId="2B384B75" w14:textId="77777777" w:rsidR="00CD765C" w:rsidRPr="005D1446" w:rsidRDefault="00CD765C" w:rsidP="00FC7248">
            <w:pPr>
              <w:keepNext/>
              <w:tabs>
                <w:tab w:val="left" w:pos="10065"/>
              </w:tabs>
              <w:spacing w:before="60" w:after="60"/>
              <w:jc w:val="center"/>
              <w:outlineLvl w:val="0"/>
              <w:rPr>
                <w:rFonts w:eastAsia="Times New Roman"/>
                <w:bCs/>
                <w:lang w:val="en-US"/>
              </w:rPr>
            </w:pPr>
            <w:r w:rsidRPr="005D1446">
              <w:rPr>
                <w:rFonts w:eastAsia="Times New Roman"/>
                <w:bCs/>
                <w:lang w:val="en-US"/>
              </w:rPr>
              <w:t>08</w:t>
            </w:r>
          </w:p>
        </w:tc>
      </w:tr>
      <w:tr w:rsidR="000D1E49" w:rsidRPr="005D1446" w14:paraId="00745ABC" w14:textId="77777777" w:rsidTr="00B8512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jc w:val="center"/>
        </w:trPr>
        <w:tc>
          <w:tcPr>
            <w:tcW w:w="993" w:type="dxa"/>
            <w:tcBorders>
              <w:top w:val="single" w:sz="4" w:space="0" w:color="auto"/>
              <w:left w:val="single" w:sz="4" w:space="0" w:color="auto"/>
              <w:bottom w:val="single" w:sz="4" w:space="0" w:color="auto"/>
              <w:right w:val="single" w:sz="4" w:space="0" w:color="auto"/>
            </w:tcBorders>
          </w:tcPr>
          <w:p w14:paraId="67D4C615" w14:textId="1AF2C25C" w:rsidR="00CD765C" w:rsidRPr="005D1446" w:rsidRDefault="00D77877" w:rsidP="00D77877">
            <w:pPr>
              <w:spacing w:before="60" w:after="60"/>
              <w:ind w:left="34"/>
              <w:contextualSpacing/>
              <w:jc w:val="center"/>
              <w:rPr>
                <w:rFonts w:eastAsia="Times New Roman"/>
                <w:bCs/>
                <w:lang w:val="en-US"/>
              </w:rPr>
            </w:pPr>
            <w:r>
              <w:rPr>
                <w:rFonts w:eastAsia="Times New Roman"/>
                <w:bCs/>
                <w:lang w:val="en-US"/>
              </w:rPr>
              <w:t>31</w:t>
            </w:r>
          </w:p>
        </w:tc>
        <w:tc>
          <w:tcPr>
            <w:tcW w:w="4961" w:type="dxa"/>
            <w:tcBorders>
              <w:top w:val="single" w:sz="4" w:space="0" w:color="auto"/>
              <w:left w:val="single" w:sz="4" w:space="0" w:color="auto"/>
              <w:bottom w:val="single" w:sz="4" w:space="0" w:color="auto"/>
              <w:right w:val="single" w:sz="4" w:space="0" w:color="auto"/>
            </w:tcBorders>
          </w:tcPr>
          <w:p w14:paraId="68C00A50"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Điều khiển xe cấp điện</w:t>
            </w:r>
            <w:r w:rsidR="00CD163F" w:rsidRPr="005D1446">
              <w:rPr>
                <w:rFonts w:eastAsia="Times New Roman"/>
                <w:bCs/>
                <w:lang w:val="en-US"/>
              </w:rPr>
              <w:t xml:space="preserve"> cho tàu bay</w:t>
            </w:r>
          </w:p>
        </w:tc>
        <w:tc>
          <w:tcPr>
            <w:tcW w:w="1134" w:type="dxa"/>
            <w:tcBorders>
              <w:top w:val="single" w:sz="4" w:space="0" w:color="auto"/>
              <w:left w:val="single" w:sz="4" w:space="0" w:color="auto"/>
              <w:bottom w:val="single" w:sz="4" w:space="0" w:color="auto"/>
              <w:right w:val="single" w:sz="4" w:space="0" w:color="auto"/>
            </w:tcBorders>
            <w:vAlign w:val="center"/>
          </w:tcPr>
          <w:p w14:paraId="2A58947A"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32</w:t>
            </w:r>
          </w:p>
        </w:tc>
        <w:tc>
          <w:tcPr>
            <w:tcW w:w="992" w:type="dxa"/>
            <w:tcBorders>
              <w:top w:val="single" w:sz="4" w:space="0" w:color="auto"/>
              <w:left w:val="single" w:sz="4" w:space="0" w:color="auto"/>
              <w:bottom w:val="single" w:sz="4" w:space="0" w:color="auto"/>
              <w:right w:val="single" w:sz="4" w:space="0" w:color="auto"/>
            </w:tcBorders>
            <w:vAlign w:val="center"/>
          </w:tcPr>
          <w:p w14:paraId="2344D800"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16</w:t>
            </w:r>
          </w:p>
        </w:tc>
        <w:tc>
          <w:tcPr>
            <w:tcW w:w="851" w:type="dxa"/>
            <w:tcBorders>
              <w:top w:val="single" w:sz="4" w:space="0" w:color="auto"/>
              <w:left w:val="single" w:sz="4" w:space="0" w:color="auto"/>
              <w:bottom w:val="single" w:sz="4" w:space="0" w:color="auto"/>
              <w:right w:val="single" w:sz="4" w:space="0" w:color="auto"/>
            </w:tcBorders>
            <w:vAlign w:val="center"/>
          </w:tcPr>
          <w:p w14:paraId="231F3D03" w14:textId="77777777" w:rsidR="00CD765C" w:rsidRPr="005D1446" w:rsidRDefault="00CD765C" w:rsidP="00FC7248">
            <w:pPr>
              <w:keepNext/>
              <w:tabs>
                <w:tab w:val="left" w:pos="10065"/>
              </w:tabs>
              <w:spacing w:before="60" w:after="60"/>
              <w:jc w:val="center"/>
              <w:outlineLvl w:val="0"/>
              <w:rPr>
                <w:rFonts w:eastAsia="Times New Roman"/>
                <w:bCs/>
                <w:lang w:val="en-US"/>
              </w:rPr>
            </w:pPr>
            <w:r w:rsidRPr="005D1446">
              <w:rPr>
                <w:rFonts w:eastAsia="Times New Roman"/>
                <w:bCs/>
                <w:lang w:val="en-US"/>
              </w:rPr>
              <w:t>16</w:t>
            </w:r>
          </w:p>
        </w:tc>
      </w:tr>
      <w:tr w:rsidR="000D1E49" w:rsidRPr="005D1446" w14:paraId="1CE94176" w14:textId="77777777" w:rsidTr="00B8512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jc w:val="center"/>
        </w:trPr>
        <w:tc>
          <w:tcPr>
            <w:tcW w:w="993" w:type="dxa"/>
            <w:tcBorders>
              <w:top w:val="single" w:sz="4" w:space="0" w:color="auto"/>
              <w:left w:val="single" w:sz="4" w:space="0" w:color="auto"/>
              <w:bottom w:val="single" w:sz="4" w:space="0" w:color="auto"/>
              <w:right w:val="single" w:sz="4" w:space="0" w:color="auto"/>
            </w:tcBorders>
          </w:tcPr>
          <w:p w14:paraId="0AC98C15" w14:textId="03A8949C" w:rsidR="00CD765C" w:rsidRPr="005D1446" w:rsidRDefault="00D77877" w:rsidP="00D77877">
            <w:pPr>
              <w:spacing w:before="60" w:after="60"/>
              <w:ind w:left="34"/>
              <w:contextualSpacing/>
              <w:jc w:val="center"/>
              <w:rPr>
                <w:rFonts w:eastAsia="Times New Roman"/>
                <w:bCs/>
                <w:lang w:val="en-US"/>
              </w:rPr>
            </w:pPr>
            <w:r>
              <w:rPr>
                <w:rFonts w:eastAsia="Times New Roman"/>
                <w:bCs/>
                <w:lang w:val="en-US"/>
              </w:rPr>
              <w:t>32</w:t>
            </w:r>
          </w:p>
        </w:tc>
        <w:tc>
          <w:tcPr>
            <w:tcW w:w="4961" w:type="dxa"/>
            <w:tcBorders>
              <w:top w:val="single" w:sz="4" w:space="0" w:color="auto"/>
              <w:left w:val="single" w:sz="4" w:space="0" w:color="auto"/>
              <w:bottom w:val="single" w:sz="4" w:space="0" w:color="auto"/>
              <w:right w:val="single" w:sz="4" w:space="0" w:color="auto"/>
            </w:tcBorders>
          </w:tcPr>
          <w:p w14:paraId="710FB46E" w14:textId="77777777" w:rsidR="00CD765C" w:rsidRPr="005D1446" w:rsidRDefault="00CD765C" w:rsidP="00CD163F">
            <w:pPr>
              <w:spacing w:before="60" w:after="60"/>
              <w:jc w:val="both"/>
              <w:rPr>
                <w:rFonts w:eastAsia="Times New Roman"/>
                <w:bCs/>
                <w:lang w:val="en-US"/>
              </w:rPr>
            </w:pPr>
            <w:r w:rsidRPr="005D1446">
              <w:rPr>
                <w:rFonts w:eastAsia="Times New Roman"/>
                <w:bCs/>
                <w:lang w:val="en-US"/>
              </w:rPr>
              <w:t xml:space="preserve">Điều khiển xe cấp khí khởi động </w:t>
            </w:r>
            <w:r w:rsidR="00CD163F" w:rsidRPr="005D1446">
              <w:rPr>
                <w:rFonts w:eastAsia="Times New Roman"/>
                <w:bCs/>
                <w:lang w:val="en-US"/>
              </w:rPr>
              <w:t>tàu bay</w:t>
            </w:r>
          </w:p>
        </w:tc>
        <w:tc>
          <w:tcPr>
            <w:tcW w:w="1134" w:type="dxa"/>
            <w:tcBorders>
              <w:top w:val="single" w:sz="4" w:space="0" w:color="auto"/>
              <w:left w:val="single" w:sz="4" w:space="0" w:color="auto"/>
              <w:bottom w:val="single" w:sz="4" w:space="0" w:color="auto"/>
              <w:right w:val="single" w:sz="4" w:space="0" w:color="auto"/>
            </w:tcBorders>
            <w:vAlign w:val="center"/>
          </w:tcPr>
          <w:p w14:paraId="0289CB26"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32</w:t>
            </w:r>
          </w:p>
        </w:tc>
        <w:tc>
          <w:tcPr>
            <w:tcW w:w="992" w:type="dxa"/>
            <w:tcBorders>
              <w:top w:val="single" w:sz="4" w:space="0" w:color="auto"/>
              <w:left w:val="single" w:sz="4" w:space="0" w:color="auto"/>
              <w:bottom w:val="single" w:sz="4" w:space="0" w:color="auto"/>
              <w:right w:val="single" w:sz="4" w:space="0" w:color="auto"/>
            </w:tcBorders>
            <w:vAlign w:val="center"/>
          </w:tcPr>
          <w:p w14:paraId="7B433151"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16</w:t>
            </w:r>
          </w:p>
        </w:tc>
        <w:tc>
          <w:tcPr>
            <w:tcW w:w="851" w:type="dxa"/>
            <w:tcBorders>
              <w:top w:val="single" w:sz="4" w:space="0" w:color="auto"/>
              <w:left w:val="single" w:sz="4" w:space="0" w:color="auto"/>
              <w:bottom w:val="single" w:sz="4" w:space="0" w:color="auto"/>
              <w:right w:val="single" w:sz="4" w:space="0" w:color="auto"/>
            </w:tcBorders>
            <w:vAlign w:val="center"/>
          </w:tcPr>
          <w:p w14:paraId="5BC7D954" w14:textId="77777777" w:rsidR="00CD765C" w:rsidRPr="005D1446" w:rsidRDefault="00CD765C" w:rsidP="00FC7248">
            <w:pPr>
              <w:keepNext/>
              <w:tabs>
                <w:tab w:val="left" w:pos="10065"/>
              </w:tabs>
              <w:spacing w:before="60" w:after="60"/>
              <w:jc w:val="center"/>
              <w:outlineLvl w:val="0"/>
              <w:rPr>
                <w:rFonts w:eastAsia="Times New Roman"/>
                <w:bCs/>
                <w:lang w:val="en-US"/>
              </w:rPr>
            </w:pPr>
            <w:r w:rsidRPr="005D1446">
              <w:rPr>
                <w:rFonts w:eastAsia="Times New Roman"/>
                <w:bCs/>
                <w:lang w:val="en-US"/>
              </w:rPr>
              <w:t>16</w:t>
            </w:r>
          </w:p>
        </w:tc>
      </w:tr>
      <w:tr w:rsidR="000D1E49" w:rsidRPr="005D1446" w14:paraId="1304B61B" w14:textId="77777777" w:rsidTr="00B8512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jc w:val="center"/>
        </w:trPr>
        <w:tc>
          <w:tcPr>
            <w:tcW w:w="993" w:type="dxa"/>
            <w:tcBorders>
              <w:top w:val="single" w:sz="4" w:space="0" w:color="auto"/>
              <w:left w:val="single" w:sz="4" w:space="0" w:color="auto"/>
              <w:bottom w:val="single" w:sz="4" w:space="0" w:color="auto"/>
              <w:right w:val="single" w:sz="4" w:space="0" w:color="auto"/>
            </w:tcBorders>
          </w:tcPr>
          <w:p w14:paraId="3B810C75" w14:textId="10089B09" w:rsidR="00CD765C" w:rsidRPr="005D1446" w:rsidRDefault="00D77877" w:rsidP="00D77877">
            <w:pPr>
              <w:spacing w:before="60" w:after="60"/>
              <w:ind w:left="34"/>
              <w:contextualSpacing/>
              <w:jc w:val="center"/>
              <w:rPr>
                <w:rFonts w:eastAsia="Times New Roman"/>
                <w:bCs/>
                <w:lang w:val="en-US"/>
              </w:rPr>
            </w:pPr>
            <w:r>
              <w:rPr>
                <w:rFonts w:eastAsia="Times New Roman"/>
                <w:bCs/>
                <w:lang w:val="en-US"/>
              </w:rPr>
              <w:t>33</w:t>
            </w:r>
          </w:p>
        </w:tc>
        <w:tc>
          <w:tcPr>
            <w:tcW w:w="4961" w:type="dxa"/>
            <w:tcBorders>
              <w:top w:val="single" w:sz="4" w:space="0" w:color="auto"/>
              <w:left w:val="single" w:sz="4" w:space="0" w:color="auto"/>
              <w:bottom w:val="single" w:sz="4" w:space="0" w:color="auto"/>
              <w:right w:val="single" w:sz="4" w:space="0" w:color="auto"/>
            </w:tcBorders>
          </w:tcPr>
          <w:p w14:paraId="60C7AE02" w14:textId="77777777" w:rsidR="00CD765C" w:rsidRPr="005D1446" w:rsidRDefault="00CD765C" w:rsidP="00CD765C">
            <w:pPr>
              <w:spacing w:before="60" w:after="60"/>
              <w:jc w:val="both"/>
              <w:rPr>
                <w:rFonts w:eastAsia="Times New Roman"/>
                <w:bCs/>
              </w:rPr>
            </w:pPr>
            <w:r w:rsidRPr="005D1446">
              <w:rPr>
                <w:rFonts w:eastAsia="Times New Roman"/>
                <w:bCs/>
                <w:lang w:val="en-US"/>
              </w:rPr>
              <w:t>Điều khiển xe điều hòa không khí</w:t>
            </w:r>
          </w:p>
        </w:tc>
        <w:tc>
          <w:tcPr>
            <w:tcW w:w="1134" w:type="dxa"/>
            <w:tcBorders>
              <w:top w:val="single" w:sz="4" w:space="0" w:color="auto"/>
              <w:left w:val="single" w:sz="4" w:space="0" w:color="auto"/>
              <w:bottom w:val="single" w:sz="4" w:space="0" w:color="auto"/>
              <w:right w:val="single" w:sz="4" w:space="0" w:color="auto"/>
            </w:tcBorders>
            <w:vAlign w:val="center"/>
          </w:tcPr>
          <w:p w14:paraId="676B63D5"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32</w:t>
            </w:r>
          </w:p>
        </w:tc>
        <w:tc>
          <w:tcPr>
            <w:tcW w:w="992" w:type="dxa"/>
            <w:tcBorders>
              <w:top w:val="single" w:sz="4" w:space="0" w:color="auto"/>
              <w:left w:val="single" w:sz="4" w:space="0" w:color="auto"/>
              <w:bottom w:val="single" w:sz="4" w:space="0" w:color="auto"/>
              <w:right w:val="single" w:sz="4" w:space="0" w:color="auto"/>
            </w:tcBorders>
            <w:vAlign w:val="center"/>
          </w:tcPr>
          <w:p w14:paraId="1DE1CBCE"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16</w:t>
            </w:r>
          </w:p>
        </w:tc>
        <w:tc>
          <w:tcPr>
            <w:tcW w:w="851" w:type="dxa"/>
            <w:tcBorders>
              <w:top w:val="single" w:sz="4" w:space="0" w:color="auto"/>
              <w:left w:val="single" w:sz="4" w:space="0" w:color="auto"/>
              <w:bottom w:val="single" w:sz="4" w:space="0" w:color="auto"/>
              <w:right w:val="single" w:sz="4" w:space="0" w:color="auto"/>
            </w:tcBorders>
            <w:vAlign w:val="center"/>
          </w:tcPr>
          <w:p w14:paraId="7A54671D" w14:textId="77777777" w:rsidR="00CD765C" w:rsidRPr="005D1446" w:rsidRDefault="00CD765C" w:rsidP="00FC7248">
            <w:pPr>
              <w:keepNext/>
              <w:tabs>
                <w:tab w:val="left" w:pos="10065"/>
              </w:tabs>
              <w:spacing w:before="60" w:after="60"/>
              <w:jc w:val="center"/>
              <w:outlineLvl w:val="0"/>
              <w:rPr>
                <w:rFonts w:eastAsia="Times New Roman"/>
                <w:bCs/>
                <w:lang w:val="en-US"/>
              </w:rPr>
            </w:pPr>
            <w:r w:rsidRPr="005D1446">
              <w:rPr>
                <w:rFonts w:eastAsia="Times New Roman"/>
                <w:bCs/>
                <w:lang w:val="en-US"/>
              </w:rPr>
              <w:t>16</w:t>
            </w:r>
          </w:p>
        </w:tc>
      </w:tr>
      <w:tr w:rsidR="000D1E49" w:rsidRPr="005D1446" w14:paraId="7B2A5C92" w14:textId="77777777" w:rsidTr="00B8512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jc w:val="center"/>
        </w:trPr>
        <w:tc>
          <w:tcPr>
            <w:tcW w:w="993" w:type="dxa"/>
            <w:tcBorders>
              <w:top w:val="single" w:sz="4" w:space="0" w:color="auto"/>
              <w:left w:val="single" w:sz="4" w:space="0" w:color="auto"/>
              <w:bottom w:val="single" w:sz="4" w:space="0" w:color="auto"/>
              <w:right w:val="single" w:sz="4" w:space="0" w:color="auto"/>
            </w:tcBorders>
          </w:tcPr>
          <w:p w14:paraId="36CAD2F2" w14:textId="1C67729C" w:rsidR="00CD765C" w:rsidRPr="005D1446" w:rsidRDefault="00D77877" w:rsidP="00D77877">
            <w:pPr>
              <w:spacing w:before="60" w:after="60"/>
              <w:ind w:left="34"/>
              <w:contextualSpacing/>
              <w:jc w:val="center"/>
              <w:rPr>
                <w:rFonts w:eastAsia="Times New Roman"/>
                <w:bCs/>
                <w:lang w:val="en-US"/>
              </w:rPr>
            </w:pPr>
            <w:r>
              <w:rPr>
                <w:rFonts w:eastAsia="Times New Roman"/>
                <w:bCs/>
                <w:lang w:val="en-US"/>
              </w:rPr>
              <w:t>34</w:t>
            </w:r>
          </w:p>
        </w:tc>
        <w:tc>
          <w:tcPr>
            <w:tcW w:w="4961" w:type="dxa"/>
            <w:tcBorders>
              <w:top w:val="single" w:sz="4" w:space="0" w:color="auto"/>
              <w:left w:val="single" w:sz="4" w:space="0" w:color="auto"/>
              <w:bottom w:val="single" w:sz="4" w:space="0" w:color="auto"/>
              <w:right w:val="single" w:sz="4" w:space="0" w:color="auto"/>
            </w:tcBorders>
            <w:vAlign w:val="center"/>
          </w:tcPr>
          <w:p w14:paraId="1E0B5D0A"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Vận hành thiết bị thùng nâng xe suất ăn</w:t>
            </w:r>
          </w:p>
        </w:tc>
        <w:tc>
          <w:tcPr>
            <w:tcW w:w="1134" w:type="dxa"/>
            <w:tcBorders>
              <w:top w:val="single" w:sz="4" w:space="0" w:color="auto"/>
              <w:left w:val="single" w:sz="4" w:space="0" w:color="auto"/>
              <w:bottom w:val="single" w:sz="4" w:space="0" w:color="auto"/>
              <w:right w:val="single" w:sz="4" w:space="0" w:color="auto"/>
            </w:tcBorders>
            <w:vAlign w:val="center"/>
          </w:tcPr>
          <w:p w14:paraId="34FD1B48"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24</w:t>
            </w:r>
          </w:p>
        </w:tc>
        <w:tc>
          <w:tcPr>
            <w:tcW w:w="992" w:type="dxa"/>
            <w:tcBorders>
              <w:top w:val="single" w:sz="4" w:space="0" w:color="auto"/>
              <w:left w:val="single" w:sz="4" w:space="0" w:color="auto"/>
              <w:bottom w:val="single" w:sz="4" w:space="0" w:color="auto"/>
              <w:right w:val="single" w:sz="4" w:space="0" w:color="auto"/>
            </w:tcBorders>
            <w:vAlign w:val="center"/>
          </w:tcPr>
          <w:p w14:paraId="6D0C5A0B"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8</w:t>
            </w:r>
          </w:p>
        </w:tc>
        <w:tc>
          <w:tcPr>
            <w:tcW w:w="851" w:type="dxa"/>
            <w:tcBorders>
              <w:top w:val="single" w:sz="4" w:space="0" w:color="auto"/>
              <w:left w:val="single" w:sz="4" w:space="0" w:color="auto"/>
              <w:bottom w:val="single" w:sz="4" w:space="0" w:color="auto"/>
              <w:right w:val="single" w:sz="4" w:space="0" w:color="auto"/>
            </w:tcBorders>
            <w:vAlign w:val="center"/>
          </w:tcPr>
          <w:p w14:paraId="0DE73D61"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16</w:t>
            </w:r>
          </w:p>
        </w:tc>
      </w:tr>
      <w:tr w:rsidR="000D1E49" w:rsidRPr="005D1446" w14:paraId="29CB1446" w14:textId="77777777" w:rsidTr="00B8512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jc w:val="center"/>
        </w:trPr>
        <w:tc>
          <w:tcPr>
            <w:tcW w:w="993" w:type="dxa"/>
            <w:tcBorders>
              <w:top w:val="single" w:sz="4" w:space="0" w:color="auto"/>
              <w:left w:val="single" w:sz="4" w:space="0" w:color="auto"/>
              <w:bottom w:val="single" w:sz="4" w:space="0" w:color="auto"/>
              <w:right w:val="single" w:sz="4" w:space="0" w:color="auto"/>
            </w:tcBorders>
          </w:tcPr>
          <w:p w14:paraId="232E3EEF" w14:textId="1139D36C" w:rsidR="00CD765C" w:rsidRPr="005D1446" w:rsidRDefault="00D77877" w:rsidP="00D77877">
            <w:pPr>
              <w:spacing w:before="60" w:after="60"/>
              <w:ind w:left="34"/>
              <w:contextualSpacing/>
              <w:jc w:val="center"/>
              <w:rPr>
                <w:rFonts w:eastAsia="Times New Roman"/>
                <w:bCs/>
                <w:lang w:val="en-US"/>
              </w:rPr>
            </w:pPr>
            <w:r>
              <w:rPr>
                <w:rFonts w:eastAsia="Times New Roman"/>
                <w:bCs/>
                <w:lang w:val="en-US"/>
              </w:rPr>
              <w:t>35</w:t>
            </w:r>
          </w:p>
        </w:tc>
        <w:tc>
          <w:tcPr>
            <w:tcW w:w="4961" w:type="dxa"/>
            <w:tcBorders>
              <w:top w:val="single" w:sz="4" w:space="0" w:color="auto"/>
              <w:left w:val="single" w:sz="4" w:space="0" w:color="auto"/>
              <w:bottom w:val="single" w:sz="4" w:space="0" w:color="auto"/>
              <w:right w:val="single" w:sz="4" w:space="0" w:color="auto"/>
            </w:tcBorders>
            <w:vAlign w:val="center"/>
          </w:tcPr>
          <w:p w14:paraId="40310DE6"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Vận hành thang kéo đẩy tay</w:t>
            </w:r>
          </w:p>
        </w:tc>
        <w:tc>
          <w:tcPr>
            <w:tcW w:w="1134" w:type="dxa"/>
            <w:tcBorders>
              <w:top w:val="single" w:sz="4" w:space="0" w:color="auto"/>
              <w:left w:val="single" w:sz="4" w:space="0" w:color="auto"/>
              <w:bottom w:val="single" w:sz="4" w:space="0" w:color="auto"/>
              <w:right w:val="single" w:sz="4" w:space="0" w:color="auto"/>
            </w:tcBorders>
            <w:vAlign w:val="center"/>
          </w:tcPr>
          <w:p w14:paraId="34EEF770"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24</w:t>
            </w:r>
          </w:p>
        </w:tc>
        <w:tc>
          <w:tcPr>
            <w:tcW w:w="992" w:type="dxa"/>
            <w:tcBorders>
              <w:top w:val="single" w:sz="4" w:space="0" w:color="auto"/>
              <w:left w:val="single" w:sz="4" w:space="0" w:color="auto"/>
              <w:bottom w:val="single" w:sz="4" w:space="0" w:color="auto"/>
              <w:right w:val="single" w:sz="4" w:space="0" w:color="auto"/>
            </w:tcBorders>
            <w:vAlign w:val="center"/>
          </w:tcPr>
          <w:p w14:paraId="4E975715"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08</w:t>
            </w:r>
          </w:p>
        </w:tc>
        <w:tc>
          <w:tcPr>
            <w:tcW w:w="851" w:type="dxa"/>
            <w:tcBorders>
              <w:top w:val="single" w:sz="4" w:space="0" w:color="auto"/>
              <w:left w:val="single" w:sz="4" w:space="0" w:color="auto"/>
              <w:bottom w:val="single" w:sz="4" w:space="0" w:color="auto"/>
              <w:right w:val="single" w:sz="4" w:space="0" w:color="auto"/>
            </w:tcBorders>
            <w:vAlign w:val="center"/>
          </w:tcPr>
          <w:p w14:paraId="1EF4A0D7"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16</w:t>
            </w:r>
          </w:p>
        </w:tc>
      </w:tr>
      <w:tr w:rsidR="000D1E49" w:rsidRPr="005D1446" w14:paraId="432C9BEB" w14:textId="77777777" w:rsidTr="00B8512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jc w:val="center"/>
        </w:trPr>
        <w:tc>
          <w:tcPr>
            <w:tcW w:w="993" w:type="dxa"/>
            <w:tcBorders>
              <w:top w:val="single" w:sz="4" w:space="0" w:color="auto"/>
              <w:left w:val="single" w:sz="4" w:space="0" w:color="auto"/>
              <w:bottom w:val="single" w:sz="4" w:space="0" w:color="auto"/>
              <w:right w:val="single" w:sz="4" w:space="0" w:color="auto"/>
            </w:tcBorders>
          </w:tcPr>
          <w:p w14:paraId="6ED595CC" w14:textId="62DE5719" w:rsidR="00CD765C" w:rsidRPr="005D1446" w:rsidRDefault="00D77877" w:rsidP="00D77877">
            <w:pPr>
              <w:spacing w:before="60" w:after="60"/>
              <w:ind w:left="34"/>
              <w:contextualSpacing/>
              <w:jc w:val="center"/>
              <w:rPr>
                <w:rFonts w:eastAsia="Times New Roman"/>
                <w:bCs/>
                <w:lang w:val="en-US"/>
              </w:rPr>
            </w:pPr>
            <w:r>
              <w:rPr>
                <w:rFonts w:eastAsia="Times New Roman"/>
                <w:bCs/>
                <w:lang w:val="en-US"/>
              </w:rPr>
              <w:t>36</w:t>
            </w:r>
          </w:p>
        </w:tc>
        <w:tc>
          <w:tcPr>
            <w:tcW w:w="4961" w:type="dxa"/>
            <w:tcBorders>
              <w:top w:val="single" w:sz="4" w:space="0" w:color="auto"/>
              <w:left w:val="single" w:sz="4" w:space="0" w:color="auto"/>
              <w:bottom w:val="single" w:sz="4" w:space="0" w:color="auto"/>
              <w:right w:val="single" w:sz="4" w:space="0" w:color="auto"/>
            </w:tcBorders>
            <w:vAlign w:val="center"/>
          </w:tcPr>
          <w:p w14:paraId="12E0A12F"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Vận hành cầu hành khách</w:t>
            </w:r>
          </w:p>
        </w:tc>
        <w:tc>
          <w:tcPr>
            <w:tcW w:w="1134" w:type="dxa"/>
            <w:tcBorders>
              <w:top w:val="single" w:sz="4" w:space="0" w:color="auto"/>
              <w:left w:val="single" w:sz="4" w:space="0" w:color="auto"/>
              <w:bottom w:val="single" w:sz="4" w:space="0" w:color="auto"/>
              <w:right w:val="single" w:sz="4" w:space="0" w:color="auto"/>
            </w:tcBorders>
            <w:vAlign w:val="center"/>
          </w:tcPr>
          <w:p w14:paraId="4E94351B"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116</w:t>
            </w:r>
          </w:p>
        </w:tc>
        <w:tc>
          <w:tcPr>
            <w:tcW w:w="992" w:type="dxa"/>
            <w:tcBorders>
              <w:top w:val="single" w:sz="4" w:space="0" w:color="auto"/>
              <w:left w:val="single" w:sz="4" w:space="0" w:color="auto"/>
              <w:bottom w:val="single" w:sz="4" w:space="0" w:color="auto"/>
              <w:right w:val="single" w:sz="4" w:space="0" w:color="auto"/>
            </w:tcBorders>
            <w:vAlign w:val="center"/>
          </w:tcPr>
          <w:p w14:paraId="26C62D05"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68</w:t>
            </w:r>
          </w:p>
        </w:tc>
        <w:tc>
          <w:tcPr>
            <w:tcW w:w="851" w:type="dxa"/>
            <w:tcBorders>
              <w:top w:val="single" w:sz="4" w:space="0" w:color="auto"/>
              <w:left w:val="single" w:sz="4" w:space="0" w:color="auto"/>
              <w:bottom w:val="single" w:sz="4" w:space="0" w:color="auto"/>
              <w:right w:val="single" w:sz="4" w:space="0" w:color="auto"/>
            </w:tcBorders>
            <w:vAlign w:val="center"/>
          </w:tcPr>
          <w:p w14:paraId="1BB9D4FD"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48</w:t>
            </w:r>
          </w:p>
        </w:tc>
      </w:tr>
      <w:tr w:rsidR="000D1E49" w:rsidRPr="005D1446" w14:paraId="1019D988" w14:textId="77777777" w:rsidTr="00B8512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jc w:val="center"/>
        </w:trPr>
        <w:tc>
          <w:tcPr>
            <w:tcW w:w="993" w:type="dxa"/>
            <w:tcBorders>
              <w:top w:val="single" w:sz="4" w:space="0" w:color="auto"/>
              <w:left w:val="single" w:sz="4" w:space="0" w:color="auto"/>
              <w:bottom w:val="single" w:sz="4" w:space="0" w:color="auto"/>
              <w:right w:val="single" w:sz="4" w:space="0" w:color="auto"/>
            </w:tcBorders>
          </w:tcPr>
          <w:p w14:paraId="21664E14" w14:textId="181BA4D2" w:rsidR="00CD765C" w:rsidRPr="005D1446" w:rsidRDefault="00D77877" w:rsidP="00D77877">
            <w:pPr>
              <w:spacing w:before="60" w:after="60"/>
              <w:ind w:left="34"/>
              <w:contextualSpacing/>
              <w:jc w:val="center"/>
              <w:rPr>
                <w:rFonts w:eastAsia="Times New Roman"/>
                <w:bCs/>
                <w:lang w:val="en-US"/>
              </w:rPr>
            </w:pPr>
            <w:r>
              <w:rPr>
                <w:rFonts w:eastAsia="Times New Roman"/>
                <w:bCs/>
                <w:lang w:val="en-US"/>
              </w:rPr>
              <w:t>37</w:t>
            </w:r>
          </w:p>
        </w:tc>
        <w:tc>
          <w:tcPr>
            <w:tcW w:w="4961" w:type="dxa"/>
            <w:tcBorders>
              <w:top w:val="single" w:sz="4" w:space="0" w:color="auto"/>
              <w:left w:val="single" w:sz="4" w:space="0" w:color="auto"/>
              <w:bottom w:val="single" w:sz="4" w:space="0" w:color="auto"/>
              <w:right w:val="single" w:sz="4" w:space="0" w:color="auto"/>
            </w:tcBorders>
            <w:vAlign w:val="center"/>
          </w:tcPr>
          <w:p w14:paraId="6CCE2895"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Vận hành thiết bị cấp điện</w:t>
            </w:r>
            <w:r w:rsidR="00CD163F" w:rsidRPr="005D1446">
              <w:rPr>
                <w:rFonts w:eastAsia="Times New Roman"/>
                <w:bCs/>
                <w:lang w:val="en-US"/>
              </w:rPr>
              <w:t xml:space="preserve"> cho tàu bay</w:t>
            </w:r>
          </w:p>
        </w:tc>
        <w:tc>
          <w:tcPr>
            <w:tcW w:w="1134" w:type="dxa"/>
            <w:tcBorders>
              <w:top w:val="single" w:sz="4" w:space="0" w:color="auto"/>
              <w:left w:val="single" w:sz="4" w:space="0" w:color="auto"/>
              <w:bottom w:val="single" w:sz="4" w:space="0" w:color="auto"/>
              <w:right w:val="single" w:sz="4" w:space="0" w:color="auto"/>
            </w:tcBorders>
            <w:vAlign w:val="center"/>
          </w:tcPr>
          <w:p w14:paraId="3BF7DBBB"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16</w:t>
            </w:r>
          </w:p>
        </w:tc>
        <w:tc>
          <w:tcPr>
            <w:tcW w:w="992" w:type="dxa"/>
            <w:tcBorders>
              <w:top w:val="single" w:sz="4" w:space="0" w:color="auto"/>
              <w:left w:val="single" w:sz="4" w:space="0" w:color="auto"/>
              <w:bottom w:val="single" w:sz="4" w:space="0" w:color="auto"/>
              <w:right w:val="single" w:sz="4" w:space="0" w:color="auto"/>
            </w:tcBorders>
            <w:vAlign w:val="center"/>
          </w:tcPr>
          <w:p w14:paraId="2EB57BA9" w14:textId="77777777" w:rsidR="00CD765C" w:rsidRPr="005D1446" w:rsidRDefault="00CD765C" w:rsidP="00FC7248">
            <w:pPr>
              <w:spacing w:before="60" w:after="60"/>
              <w:jc w:val="center"/>
              <w:rPr>
                <w:rFonts w:eastAsia="Times New Roman"/>
                <w:bCs/>
                <w:lang w:val="en-US"/>
              </w:rPr>
            </w:pPr>
            <w:r w:rsidRPr="005D1446">
              <w:rPr>
                <w:rFonts w:eastAsia="Times New Roman"/>
                <w:lang w:val="en-US"/>
              </w:rPr>
              <w:t>8</w:t>
            </w:r>
          </w:p>
        </w:tc>
        <w:tc>
          <w:tcPr>
            <w:tcW w:w="851" w:type="dxa"/>
            <w:tcBorders>
              <w:top w:val="single" w:sz="4" w:space="0" w:color="auto"/>
              <w:left w:val="single" w:sz="4" w:space="0" w:color="auto"/>
              <w:bottom w:val="single" w:sz="4" w:space="0" w:color="auto"/>
              <w:right w:val="single" w:sz="4" w:space="0" w:color="auto"/>
            </w:tcBorders>
            <w:vAlign w:val="center"/>
          </w:tcPr>
          <w:p w14:paraId="0355DD5D" w14:textId="77777777" w:rsidR="00CD765C" w:rsidRPr="005D1446" w:rsidRDefault="00CD765C" w:rsidP="00FC7248">
            <w:pPr>
              <w:spacing w:before="60" w:after="60"/>
              <w:jc w:val="center"/>
              <w:rPr>
                <w:rFonts w:eastAsia="Times New Roman"/>
                <w:bCs/>
                <w:lang w:val="en-US"/>
              </w:rPr>
            </w:pPr>
            <w:r w:rsidRPr="005D1446">
              <w:rPr>
                <w:rFonts w:eastAsia="Times New Roman"/>
                <w:lang w:val="en-US"/>
              </w:rPr>
              <w:t>8</w:t>
            </w:r>
          </w:p>
        </w:tc>
      </w:tr>
      <w:tr w:rsidR="000D1E49" w:rsidRPr="005D1446" w14:paraId="424F5C79" w14:textId="77777777" w:rsidTr="00B8512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jc w:val="center"/>
        </w:trPr>
        <w:tc>
          <w:tcPr>
            <w:tcW w:w="993" w:type="dxa"/>
            <w:tcBorders>
              <w:top w:val="single" w:sz="4" w:space="0" w:color="auto"/>
              <w:left w:val="single" w:sz="4" w:space="0" w:color="auto"/>
              <w:bottom w:val="single" w:sz="4" w:space="0" w:color="auto"/>
              <w:right w:val="single" w:sz="4" w:space="0" w:color="auto"/>
            </w:tcBorders>
          </w:tcPr>
          <w:p w14:paraId="4ABAF858" w14:textId="3C8D3AC9" w:rsidR="00CD765C" w:rsidRPr="005D1446" w:rsidRDefault="00D77877" w:rsidP="00D77877">
            <w:pPr>
              <w:spacing w:before="60" w:after="60"/>
              <w:ind w:left="34"/>
              <w:contextualSpacing/>
              <w:jc w:val="center"/>
              <w:rPr>
                <w:rFonts w:eastAsia="Times New Roman"/>
                <w:bCs/>
                <w:lang w:val="en-US"/>
              </w:rPr>
            </w:pPr>
            <w:r>
              <w:rPr>
                <w:rFonts w:eastAsia="Times New Roman"/>
                <w:bCs/>
                <w:lang w:val="en-US"/>
              </w:rPr>
              <w:t>38</w:t>
            </w:r>
          </w:p>
        </w:tc>
        <w:tc>
          <w:tcPr>
            <w:tcW w:w="4961" w:type="dxa"/>
            <w:tcBorders>
              <w:top w:val="single" w:sz="4" w:space="0" w:color="auto"/>
              <w:left w:val="single" w:sz="4" w:space="0" w:color="auto"/>
              <w:bottom w:val="single" w:sz="4" w:space="0" w:color="auto"/>
              <w:right w:val="single" w:sz="4" w:space="0" w:color="auto"/>
            </w:tcBorders>
            <w:vAlign w:val="center"/>
          </w:tcPr>
          <w:p w14:paraId="01D61BD1" w14:textId="77777777" w:rsidR="00CD765C" w:rsidRPr="005D1446" w:rsidRDefault="00CD765C" w:rsidP="00CD163F">
            <w:pPr>
              <w:spacing w:before="60" w:after="60"/>
              <w:jc w:val="both"/>
              <w:rPr>
                <w:rFonts w:eastAsia="Times New Roman"/>
                <w:bCs/>
                <w:lang w:val="en-US"/>
              </w:rPr>
            </w:pPr>
            <w:r w:rsidRPr="005D1446">
              <w:rPr>
                <w:rFonts w:eastAsia="Times New Roman"/>
                <w:bCs/>
                <w:lang w:val="en-US"/>
              </w:rPr>
              <w:t>Vận hành thiết bị cấp khí khởi động</w:t>
            </w:r>
            <w:r w:rsidR="00CD163F" w:rsidRPr="005D1446">
              <w:rPr>
                <w:rFonts w:eastAsia="Times New Roman"/>
                <w:bCs/>
                <w:lang w:val="en-US"/>
              </w:rPr>
              <w:t xml:space="preserve"> tàu bay</w:t>
            </w:r>
          </w:p>
        </w:tc>
        <w:tc>
          <w:tcPr>
            <w:tcW w:w="1134" w:type="dxa"/>
            <w:tcBorders>
              <w:top w:val="single" w:sz="4" w:space="0" w:color="auto"/>
              <w:left w:val="single" w:sz="4" w:space="0" w:color="auto"/>
              <w:bottom w:val="single" w:sz="4" w:space="0" w:color="auto"/>
              <w:right w:val="single" w:sz="4" w:space="0" w:color="auto"/>
            </w:tcBorders>
            <w:vAlign w:val="center"/>
          </w:tcPr>
          <w:p w14:paraId="0DF5DE38"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16</w:t>
            </w:r>
          </w:p>
        </w:tc>
        <w:tc>
          <w:tcPr>
            <w:tcW w:w="992" w:type="dxa"/>
            <w:tcBorders>
              <w:top w:val="single" w:sz="4" w:space="0" w:color="auto"/>
              <w:left w:val="single" w:sz="4" w:space="0" w:color="auto"/>
              <w:bottom w:val="single" w:sz="4" w:space="0" w:color="auto"/>
              <w:right w:val="single" w:sz="4" w:space="0" w:color="auto"/>
            </w:tcBorders>
            <w:vAlign w:val="center"/>
          </w:tcPr>
          <w:p w14:paraId="2C5AD427" w14:textId="77777777" w:rsidR="00CD765C" w:rsidRPr="005D1446" w:rsidRDefault="00CD765C" w:rsidP="00FC7248">
            <w:pPr>
              <w:spacing w:before="60" w:after="60"/>
              <w:jc w:val="center"/>
              <w:rPr>
                <w:rFonts w:eastAsia="Times New Roman"/>
                <w:bCs/>
                <w:lang w:val="en-US"/>
              </w:rPr>
            </w:pPr>
            <w:r w:rsidRPr="005D1446">
              <w:rPr>
                <w:rFonts w:eastAsia="Times New Roman"/>
                <w:lang w:val="en-US"/>
              </w:rPr>
              <w:t>8</w:t>
            </w:r>
          </w:p>
        </w:tc>
        <w:tc>
          <w:tcPr>
            <w:tcW w:w="851" w:type="dxa"/>
            <w:tcBorders>
              <w:top w:val="single" w:sz="4" w:space="0" w:color="auto"/>
              <w:left w:val="single" w:sz="4" w:space="0" w:color="auto"/>
              <w:bottom w:val="single" w:sz="4" w:space="0" w:color="auto"/>
              <w:right w:val="single" w:sz="4" w:space="0" w:color="auto"/>
            </w:tcBorders>
            <w:vAlign w:val="center"/>
          </w:tcPr>
          <w:p w14:paraId="3389A36D" w14:textId="77777777" w:rsidR="00CD765C" w:rsidRPr="005D1446" w:rsidRDefault="00CD765C" w:rsidP="00FC7248">
            <w:pPr>
              <w:spacing w:before="60" w:after="60"/>
              <w:jc w:val="center"/>
              <w:rPr>
                <w:rFonts w:eastAsia="Times New Roman"/>
                <w:bCs/>
                <w:lang w:val="en-US"/>
              </w:rPr>
            </w:pPr>
            <w:r w:rsidRPr="005D1446">
              <w:rPr>
                <w:rFonts w:eastAsia="Times New Roman"/>
                <w:lang w:val="en-US"/>
              </w:rPr>
              <w:t>8</w:t>
            </w:r>
          </w:p>
        </w:tc>
      </w:tr>
      <w:tr w:rsidR="000D1E49" w:rsidRPr="005D1446" w14:paraId="2F3734A4" w14:textId="77777777" w:rsidTr="00B8512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jc w:val="center"/>
        </w:trPr>
        <w:tc>
          <w:tcPr>
            <w:tcW w:w="993" w:type="dxa"/>
            <w:tcBorders>
              <w:top w:val="single" w:sz="4" w:space="0" w:color="auto"/>
              <w:left w:val="single" w:sz="4" w:space="0" w:color="auto"/>
              <w:bottom w:val="single" w:sz="4" w:space="0" w:color="auto"/>
              <w:right w:val="single" w:sz="4" w:space="0" w:color="auto"/>
            </w:tcBorders>
          </w:tcPr>
          <w:p w14:paraId="799B598E" w14:textId="7028E1C3" w:rsidR="00CD765C" w:rsidRPr="005D1446" w:rsidRDefault="00D77877" w:rsidP="00D77877">
            <w:pPr>
              <w:spacing w:before="60" w:after="60"/>
              <w:ind w:left="34"/>
              <w:contextualSpacing/>
              <w:jc w:val="center"/>
              <w:rPr>
                <w:rFonts w:eastAsia="Times New Roman"/>
                <w:bCs/>
                <w:lang w:val="en-US"/>
              </w:rPr>
            </w:pPr>
            <w:r>
              <w:rPr>
                <w:rFonts w:eastAsia="Times New Roman"/>
                <w:bCs/>
                <w:lang w:val="en-US"/>
              </w:rPr>
              <w:t>39</w:t>
            </w:r>
          </w:p>
        </w:tc>
        <w:tc>
          <w:tcPr>
            <w:tcW w:w="4961" w:type="dxa"/>
            <w:tcBorders>
              <w:top w:val="single" w:sz="4" w:space="0" w:color="auto"/>
              <w:left w:val="single" w:sz="4" w:space="0" w:color="auto"/>
              <w:bottom w:val="single" w:sz="4" w:space="0" w:color="auto"/>
              <w:right w:val="single" w:sz="4" w:space="0" w:color="auto"/>
            </w:tcBorders>
            <w:vAlign w:val="center"/>
          </w:tcPr>
          <w:p w14:paraId="57C7A75A"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Vận hành thiết bị tra nạp nhiên liệu</w:t>
            </w:r>
          </w:p>
        </w:tc>
        <w:tc>
          <w:tcPr>
            <w:tcW w:w="1134" w:type="dxa"/>
            <w:tcBorders>
              <w:top w:val="single" w:sz="4" w:space="0" w:color="auto"/>
              <w:left w:val="single" w:sz="4" w:space="0" w:color="auto"/>
              <w:bottom w:val="single" w:sz="4" w:space="0" w:color="auto"/>
              <w:right w:val="single" w:sz="4" w:space="0" w:color="auto"/>
            </w:tcBorders>
            <w:vAlign w:val="center"/>
          </w:tcPr>
          <w:p w14:paraId="216C10D2"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68</w:t>
            </w:r>
          </w:p>
        </w:tc>
        <w:tc>
          <w:tcPr>
            <w:tcW w:w="992" w:type="dxa"/>
            <w:tcBorders>
              <w:top w:val="single" w:sz="4" w:space="0" w:color="auto"/>
              <w:left w:val="single" w:sz="4" w:space="0" w:color="auto"/>
              <w:bottom w:val="single" w:sz="4" w:space="0" w:color="auto"/>
              <w:right w:val="single" w:sz="4" w:space="0" w:color="auto"/>
            </w:tcBorders>
            <w:vAlign w:val="center"/>
          </w:tcPr>
          <w:p w14:paraId="49CE1C0F"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34</w:t>
            </w:r>
          </w:p>
        </w:tc>
        <w:tc>
          <w:tcPr>
            <w:tcW w:w="851" w:type="dxa"/>
            <w:tcBorders>
              <w:top w:val="single" w:sz="4" w:space="0" w:color="auto"/>
              <w:left w:val="single" w:sz="4" w:space="0" w:color="auto"/>
              <w:bottom w:val="single" w:sz="4" w:space="0" w:color="auto"/>
              <w:right w:val="single" w:sz="4" w:space="0" w:color="auto"/>
            </w:tcBorders>
            <w:vAlign w:val="center"/>
          </w:tcPr>
          <w:p w14:paraId="03174824"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34</w:t>
            </w:r>
          </w:p>
        </w:tc>
      </w:tr>
      <w:tr w:rsidR="000D1E49" w:rsidRPr="005D1446" w14:paraId="62BCF409" w14:textId="77777777" w:rsidTr="00B8512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jc w:val="center"/>
        </w:trPr>
        <w:tc>
          <w:tcPr>
            <w:tcW w:w="993" w:type="dxa"/>
            <w:tcBorders>
              <w:top w:val="single" w:sz="4" w:space="0" w:color="auto"/>
              <w:left w:val="single" w:sz="4" w:space="0" w:color="auto"/>
              <w:bottom w:val="single" w:sz="4" w:space="0" w:color="auto"/>
              <w:right w:val="single" w:sz="4" w:space="0" w:color="auto"/>
            </w:tcBorders>
          </w:tcPr>
          <w:p w14:paraId="73EB4DD2" w14:textId="5A0E2162" w:rsidR="00CD765C" w:rsidRPr="005D1446" w:rsidRDefault="00D77877" w:rsidP="00D77877">
            <w:pPr>
              <w:spacing w:before="60" w:after="60"/>
              <w:ind w:left="34"/>
              <w:contextualSpacing/>
              <w:jc w:val="center"/>
              <w:rPr>
                <w:rFonts w:eastAsia="Times New Roman"/>
                <w:bCs/>
                <w:lang w:val="en-US"/>
              </w:rPr>
            </w:pPr>
            <w:r>
              <w:rPr>
                <w:rFonts w:eastAsia="Times New Roman"/>
                <w:bCs/>
                <w:lang w:val="en-US"/>
              </w:rPr>
              <w:t>40</w:t>
            </w:r>
          </w:p>
        </w:tc>
        <w:tc>
          <w:tcPr>
            <w:tcW w:w="4961" w:type="dxa"/>
            <w:tcBorders>
              <w:top w:val="single" w:sz="4" w:space="0" w:color="auto"/>
              <w:left w:val="single" w:sz="4" w:space="0" w:color="auto"/>
              <w:bottom w:val="single" w:sz="4" w:space="0" w:color="auto"/>
              <w:right w:val="single" w:sz="4" w:space="0" w:color="auto"/>
            </w:tcBorders>
            <w:vAlign w:val="center"/>
          </w:tcPr>
          <w:p w14:paraId="251564C1"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Vận hành thiết bị thủy lực phục vụ công tác kỹ thuật tàu bay</w:t>
            </w:r>
          </w:p>
        </w:tc>
        <w:tc>
          <w:tcPr>
            <w:tcW w:w="1134" w:type="dxa"/>
            <w:tcBorders>
              <w:top w:val="single" w:sz="4" w:space="0" w:color="auto"/>
              <w:left w:val="single" w:sz="4" w:space="0" w:color="auto"/>
              <w:bottom w:val="single" w:sz="4" w:space="0" w:color="auto"/>
              <w:right w:val="single" w:sz="4" w:space="0" w:color="auto"/>
            </w:tcBorders>
            <w:vAlign w:val="center"/>
          </w:tcPr>
          <w:p w14:paraId="40C71682"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56</w:t>
            </w:r>
          </w:p>
        </w:tc>
        <w:tc>
          <w:tcPr>
            <w:tcW w:w="992" w:type="dxa"/>
            <w:tcBorders>
              <w:top w:val="single" w:sz="4" w:space="0" w:color="auto"/>
              <w:left w:val="single" w:sz="4" w:space="0" w:color="auto"/>
              <w:bottom w:val="single" w:sz="4" w:space="0" w:color="auto"/>
              <w:right w:val="single" w:sz="4" w:space="0" w:color="auto"/>
            </w:tcBorders>
            <w:vAlign w:val="center"/>
          </w:tcPr>
          <w:p w14:paraId="30B73D43"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17</w:t>
            </w:r>
          </w:p>
        </w:tc>
        <w:tc>
          <w:tcPr>
            <w:tcW w:w="851" w:type="dxa"/>
            <w:tcBorders>
              <w:top w:val="single" w:sz="4" w:space="0" w:color="auto"/>
              <w:left w:val="single" w:sz="4" w:space="0" w:color="auto"/>
              <w:bottom w:val="single" w:sz="4" w:space="0" w:color="auto"/>
              <w:right w:val="single" w:sz="4" w:space="0" w:color="auto"/>
            </w:tcBorders>
            <w:vAlign w:val="center"/>
          </w:tcPr>
          <w:p w14:paraId="00B60A7C"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39</w:t>
            </w:r>
          </w:p>
        </w:tc>
      </w:tr>
      <w:tr w:rsidR="000D1E49" w:rsidRPr="005D1446" w14:paraId="73DCDA67" w14:textId="77777777" w:rsidTr="00B8512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507"/>
          <w:jc w:val="center"/>
        </w:trPr>
        <w:tc>
          <w:tcPr>
            <w:tcW w:w="993" w:type="dxa"/>
            <w:tcBorders>
              <w:top w:val="single" w:sz="4" w:space="0" w:color="auto"/>
              <w:left w:val="single" w:sz="4" w:space="0" w:color="auto"/>
              <w:bottom w:val="single" w:sz="4" w:space="0" w:color="auto"/>
              <w:right w:val="single" w:sz="4" w:space="0" w:color="auto"/>
            </w:tcBorders>
          </w:tcPr>
          <w:p w14:paraId="05EAF7EF" w14:textId="4BFDB954" w:rsidR="00CD765C" w:rsidRPr="005D1446" w:rsidRDefault="00D77877" w:rsidP="00D77877">
            <w:pPr>
              <w:spacing w:before="60" w:after="60"/>
              <w:ind w:left="34"/>
              <w:contextualSpacing/>
              <w:jc w:val="center"/>
              <w:rPr>
                <w:rFonts w:eastAsia="Times New Roman"/>
                <w:bCs/>
                <w:lang w:val="en-US"/>
              </w:rPr>
            </w:pPr>
            <w:r>
              <w:rPr>
                <w:rFonts w:eastAsia="Times New Roman"/>
                <w:bCs/>
                <w:lang w:val="en-US"/>
              </w:rPr>
              <w:t>41</w:t>
            </w:r>
          </w:p>
        </w:tc>
        <w:tc>
          <w:tcPr>
            <w:tcW w:w="4961" w:type="dxa"/>
            <w:tcBorders>
              <w:top w:val="single" w:sz="4" w:space="0" w:color="auto"/>
              <w:left w:val="single" w:sz="4" w:space="0" w:color="auto"/>
              <w:bottom w:val="single" w:sz="4" w:space="0" w:color="auto"/>
              <w:right w:val="single" w:sz="4" w:space="0" w:color="auto"/>
            </w:tcBorders>
            <w:vAlign w:val="center"/>
          </w:tcPr>
          <w:p w14:paraId="223631AA"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Vận hành thiết bị điều hòa không khí</w:t>
            </w:r>
          </w:p>
        </w:tc>
        <w:tc>
          <w:tcPr>
            <w:tcW w:w="1134" w:type="dxa"/>
            <w:tcBorders>
              <w:top w:val="single" w:sz="4" w:space="0" w:color="auto"/>
              <w:left w:val="single" w:sz="4" w:space="0" w:color="auto"/>
              <w:bottom w:val="single" w:sz="4" w:space="0" w:color="auto"/>
              <w:right w:val="single" w:sz="4" w:space="0" w:color="auto"/>
            </w:tcBorders>
            <w:vAlign w:val="center"/>
          </w:tcPr>
          <w:p w14:paraId="141C162F"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16</w:t>
            </w:r>
          </w:p>
        </w:tc>
        <w:tc>
          <w:tcPr>
            <w:tcW w:w="992" w:type="dxa"/>
            <w:tcBorders>
              <w:top w:val="single" w:sz="4" w:space="0" w:color="auto"/>
              <w:left w:val="single" w:sz="4" w:space="0" w:color="auto"/>
              <w:bottom w:val="single" w:sz="4" w:space="0" w:color="auto"/>
              <w:right w:val="single" w:sz="4" w:space="0" w:color="auto"/>
            </w:tcBorders>
            <w:vAlign w:val="center"/>
          </w:tcPr>
          <w:p w14:paraId="148BD13C" w14:textId="77777777" w:rsidR="00CD765C" w:rsidRPr="005D1446" w:rsidRDefault="00CD765C" w:rsidP="00FC7248">
            <w:pPr>
              <w:spacing w:before="60" w:after="60"/>
              <w:jc w:val="center"/>
              <w:rPr>
                <w:rFonts w:eastAsia="Times New Roman"/>
                <w:bCs/>
                <w:lang w:val="en-US"/>
              </w:rPr>
            </w:pPr>
            <w:r w:rsidRPr="005D1446">
              <w:rPr>
                <w:rFonts w:eastAsia="Times New Roman"/>
                <w:lang w:val="en-US"/>
              </w:rPr>
              <w:t>8</w:t>
            </w:r>
          </w:p>
        </w:tc>
        <w:tc>
          <w:tcPr>
            <w:tcW w:w="851" w:type="dxa"/>
            <w:tcBorders>
              <w:top w:val="single" w:sz="4" w:space="0" w:color="auto"/>
              <w:left w:val="single" w:sz="4" w:space="0" w:color="auto"/>
              <w:bottom w:val="single" w:sz="4" w:space="0" w:color="auto"/>
              <w:right w:val="single" w:sz="4" w:space="0" w:color="auto"/>
            </w:tcBorders>
            <w:vAlign w:val="center"/>
          </w:tcPr>
          <w:p w14:paraId="52E69B33" w14:textId="77777777" w:rsidR="00CD765C" w:rsidRPr="005D1446" w:rsidRDefault="00CD765C" w:rsidP="00FC7248">
            <w:pPr>
              <w:spacing w:before="60" w:after="60"/>
              <w:jc w:val="center"/>
              <w:rPr>
                <w:rFonts w:eastAsia="Times New Roman"/>
                <w:bCs/>
                <w:lang w:val="en-US"/>
              </w:rPr>
            </w:pPr>
            <w:r w:rsidRPr="005D1446">
              <w:rPr>
                <w:rFonts w:eastAsia="Times New Roman"/>
                <w:lang w:val="en-US"/>
              </w:rPr>
              <w:t>8</w:t>
            </w:r>
          </w:p>
        </w:tc>
      </w:tr>
      <w:tr w:rsidR="000D1E49" w:rsidRPr="005D1446" w14:paraId="287C6181" w14:textId="77777777" w:rsidTr="00B8512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626"/>
          <w:jc w:val="center"/>
        </w:trPr>
        <w:tc>
          <w:tcPr>
            <w:tcW w:w="993" w:type="dxa"/>
            <w:tcBorders>
              <w:top w:val="single" w:sz="4" w:space="0" w:color="auto"/>
              <w:left w:val="single" w:sz="4" w:space="0" w:color="auto"/>
              <w:bottom w:val="single" w:sz="4" w:space="0" w:color="auto"/>
              <w:right w:val="single" w:sz="4" w:space="0" w:color="auto"/>
            </w:tcBorders>
          </w:tcPr>
          <w:p w14:paraId="7AB38A50" w14:textId="62878BB1" w:rsidR="00CD765C" w:rsidRPr="005D1446" w:rsidRDefault="00D77877" w:rsidP="00D77877">
            <w:pPr>
              <w:spacing w:before="60" w:after="60"/>
              <w:ind w:left="34"/>
              <w:contextualSpacing/>
              <w:jc w:val="center"/>
              <w:rPr>
                <w:rFonts w:eastAsia="Times New Roman"/>
                <w:bCs/>
                <w:lang w:val="en-US"/>
              </w:rPr>
            </w:pPr>
            <w:r>
              <w:rPr>
                <w:rFonts w:eastAsia="Times New Roman"/>
                <w:bCs/>
                <w:lang w:val="en-US"/>
              </w:rPr>
              <w:t>42</w:t>
            </w:r>
          </w:p>
        </w:tc>
        <w:tc>
          <w:tcPr>
            <w:tcW w:w="4961" w:type="dxa"/>
            <w:tcBorders>
              <w:top w:val="single" w:sz="4" w:space="0" w:color="auto"/>
              <w:left w:val="single" w:sz="4" w:space="0" w:color="auto"/>
              <w:bottom w:val="single" w:sz="4" w:space="0" w:color="auto"/>
              <w:right w:val="single" w:sz="4" w:space="0" w:color="auto"/>
            </w:tcBorders>
            <w:vAlign w:val="center"/>
          </w:tcPr>
          <w:p w14:paraId="54CE2AA7"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Vận hành thiết bị chiếu sáng di động</w:t>
            </w:r>
          </w:p>
        </w:tc>
        <w:tc>
          <w:tcPr>
            <w:tcW w:w="1134" w:type="dxa"/>
            <w:tcBorders>
              <w:top w:val="single" w:sz="4" w:space="0" w:color="auto"/>
              <w:left w:val="single" w:sz="4" w:space="0" w:color="auto"/>
              <w:bottom w:val="single" w:sz="4" w:space="0" w:color="auto"/>
              <w:right w:val="single" w:sz="4" w:space="0" w:color="auto"/>
            </w:tcBorders>
            <w:vAlign w:val="center"/>
          </w:tcPr>
          <w:p w14:paraId="044731CC"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24</w:t>
            </w:r>
          </w:p>
        </w:tc>
        <w:tc>
          <w:tcPr>
            <w:tcW w:w="992" w:type="dxa"/>
            <w:tcBorders>
              <w:top w:val="single" w:sz="4" w:space="0" w:color="auto"/>
              <w:left w:val="single" w:sz="4" w:space="0" w:color="auto"/>
              <w:bottom w:val="single" w:sz="4" w:space="0" w:color="auto"/>
              <w:right w:val="single" w:sz="4" w:space="0" w:color="auto"/>
            </w:tcBorders>
            <w:vAlign w:val="center"/>
          </w:tcPr>
          <w:p w14:paraId="3A4E0C84"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06</w:t>
            </w:r>
          </w:p>
        </w:tc>
        <w:tc>
          <w:tcPr>
            <w:tcW w:w="851" w:type="dxa"/>
            <w:tcBorders>
              <w:top w:val="single" w:sz="4" w:space="0" w:color="auto"/>
              <w:left w:val="single" w:sz="4" w:space="0" w:color="auto"/>
              <w:bottom w:val="single" w:sz="4" w:space="0" w:color="auto"/>
              <w:right w:val="single" w:sz="4" w:space="0" w:color="auto"/>
            </w:tcBorders>
            <w:vAlign w:val="center"/>
          </w:tcPr>
          <w:p w14:paraId="5F4300A3"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18</w:t>
            </w:r>
          </w:p>
        </w:tc>
      </w:tr>
      <w:tr w:rsidR="000D1E49" w:rsidRPr="005D1446" w14:paraId="63944F22" w14:textId="77777777" w:rsidTr="00B8512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jc w:val="center"/>
        </w:trPr>
        <w:tc>
          <w:tcPr>
            <w:tcW w:w="993" w:type="dxa"/>
            <w:tcBorders>
              <w:top w:val="single" w:sz="4" w:space="0" w:color="auto"/>
              <w:left w:val="single" w:sz="4" w:space="0" w:color="auto"/>
              <w:bottom w:val="single" w:sz="4" w:space="0" w:color="auto"/>
              <w:right w:val="single" w:sz="4" w:space="0" w:color="auto"/>
            </w:tcBorders>
          </w:tcPr>
          <w:p w14:paraId="46B5681B" w14:textId="77966C9D" w:rsidR="00CD765C" w:rsidRPr="005D1446" w:rsidRDefault="00D77877" w:rsidP="00D77877">
            <w:pPr>
              <w:spacing w:before="60" w:after="60"/>
              <w:ind w:left="34"/>
              <w:contextualSpacing/>
              <w:jc w:val="center"/>
              <w:rPr>
                <w:rFonts w:eastAsia="Times New Roman"/>
                <w:bCs/>
                <w:lang w:val="en-US"/>
              </w:rPr>
            </w:pPr>
            <w:r>
              <w:rPr>
                <w:rFonts w:eastAsia="Times New Roman"/>
                <w:bCs/>
                <w:lang w:val="en-US"/>
              </w:rPr>
              <w:t>43</w:t>
            </w:r>
          </w:p>
        </w:tc>
        <w:tc>
          <w:tcPr>
            <w:tcW w:w="4961" w:type="dxa"/>
            <w:tcBorders>
              <w:top w:val="single" w:sz="4" w:space="0" w:color="auto"/>
              <w:left w:val="single" w:sz="4" w:space="0" w:color="auto"/>
              <w:bottom w:val="single" w:sz="4" w:space="0" w:color="auto"/>
              <w:right w:val="single" w:sz="4" w:space="0" w:color="auto"/>
            </w:tcBorders>
            <w:vAlign w:val="center"/>
          </w:tcPr>
          <w:p w14:paraId="3867B045" w14:textId="60618F80" w:rsidR="00CD765C" w:rsidRPr="005D1446" w:rsidRDefault="00CD765C" w:rsidP="00E97133">
            <w:pPr>
              <w:spacing w:before="60" w:after="60"/>
              <w:jc w:val="both"/>
              <w:rPr>
                <w:rFonts w:eastAsia="Times New Roman"/>
                <w:bCs/>
                <w:lang w:val="en-US"/>
              </w:rPr>
            </w:pPr>
            <w:r w:rsidRPr="005D1446">
              <w:rPr>
                <w:rFonts w:eastAsia="Times New Roman"/>
                <w:bCs/>
                <w:lang w:val="en-US"/>
              </w:rPr>
              <w:t xml:space="preserve">Vận hành thiết bị cấp khí nén, khí ôxy, khí </w:t>
            </w:r>
            <w:r w:rsidR="00E97133">
              <w:rPr>
                <w:rFonts w:eastAsia="Times New Roman"/>
                <w:bCs/>
                <w:lang w:val="en-US"/>
              </w:rPr>
              <w:t>n</w:t>
            </w:r>
            <w:r w:rsidRPr="005D1446">
              <w:rPr>
                <w:rFonts w:eastAsia="Times New Roman"/>
                <w:bCs/>
                <w:lang w:val="en-US"/>
              </w:rPr>
              <w:t xml:space="preserve">itơ </w:t>
            </w:r>
          </w:p>
        </w:tc>
        <w:tc>
          <w:tcPr>
            <w:tcW w:w="1134" w:type="dxa"/>
            <w:tcBorders>
              <w:top w:val="single" w:sz="4" w:space="0" w:color="auto"/>
              <w:left w:val="single" w:sz="4" w:space="0" w:color="auto"/>
              <w:bottom w:val="single" w:sz="4" w:space="0" w:color="auto"/>
              <w:right w:val="single" w:sz="4" w:space="0" w:color="auto"/>
            </w:tcBorders>
            <w:vAlign w:val="center"/>
          </w:tcPr>
          <w:p w14:paraId="7CE22672"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51</w:t>
            </w:r>
          </w:p>
        </w:tc>
        <w:tc>
          <w:tcPr>
            <w:tcW w:w="992" w:type="dxa"/>
            <w:tcBorders>
              <w:top w:val="single" w:sz="4" w:space="0" w:color="auto"/>
              <w:left w:val="single" w:sz="4" w:space="0" w:color="auto"/>
              <w:bottom w:val="single" w:sz="4" w:space="0" w:color="auto"/>
              <w:right w:val="single" w:sz="4" w:space="0" w:color="auto"/>
            </w:tcBorders>
            <w:vAlign w:val="center"/>
          </w:tcPr>
          <w:p w14:paraId="0AE9EC63"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16</w:t>
            </w:r>
          </w:p>
        </w:tc>
        <w:tc>
          <w:tcPr>
            <w:tcW w:w="851" w:type="dxa"/>
            <w:tcBorders>
              <w:top w:val="single" w:sz="4" w:space="0" w:color="auto"/>
              <w:left w:val="single" w:sz="4" w:space="0" w:color="auto"/>
              <w:bottom w:val="single" w:sz="4" w:space="0" w:color="auto"/>
              <w:right w:val="single" w:sz="4" w:space="0" w:color="auto"/>
            </w:tcBorders>
            <w:vAlign w:val="center"/>
          </w:tcPr>
          <w:p w14:paraId="4B1E46F0"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35</w:t>
            </w:r>
          </w:p>
        </w:tc>
      </w:tr>
      <w:tr w:rsidR="000D1E49" w:rsidRPr="005D1446" w14:paraId="09934124" w14:textId="77777777" w:rsidTr="00B8512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jc w:val="center"/>
        </w:trPr>
        <w:tc>
          <w:tcPr>
            <w:tcW w:w="993" w:type="dxa"/>
            <w:tcBorders>
              <w:top w:val="single" w:sz="4" w:space="0" w:color="auto"/>
              <w:left w:val="single" w:sz="4" w:space="0" w:color="auto"/>
              <w:bottom w:val="single" w:sz="4" w:space="0" w:color="auto"/>
              <w:right w:val="single" w:sz="4" w:space="0" w:color="auto"/>
            </w:tcBorders>
          </w:tcPr>
          <w:p w14:paraId="4BACC569" w14:textId="67590E37" w:rsidR="00CD765C" w:rsidRPr="005D1446" w:rsidRDefault="00D77877" w:rsidP="00D77877">
            <w:pPr>
              <w:spacing w:before="60" w:after="60"/>
              <w:ind w:left="34"/>
              <w:contextualSpacing/>
              <w:jc w:val="center"/>
              <w:rPr>
                <w:rFonts w:eastAsia="Times New Roman"/>
                <w:bCs/>
                <w:lang w:val="en-US"/>
              </w:rPr>
            </w:pPr>
            <w:r>
              <w:rPr>
                <w:rFonts w:eastAsia="Times New Roman"/>
                <w:bCs/>
                <w:lang w:val="en-US"/>
              </w:rPr>
              <w:t>44</w:t>
            </w:r>
          </w:p>
        </w:tc>
        <w:tc>
          <w:tcPr>
            <w:tcW w:w="4961" w:type="dxa"/>
            <w:tcBorders>
              <w:top w:val="single" w:sz="4" w:space="0" w:color="auto"/>
              <w:left w:val="single" w:sz="4" w:space="0" w:color="auto"/>
              <w:bottom w:val="single" w:sz="4" w:space="0" w:color="auto"/>
              <w:right w:val="single" w:sz="4" w:space="0" w:color="auto"/>
            </w:tcBorders>
            <w:vAlign w:val="center"/>
          </w:tcPr>
          <w:p w14:paraId="3E1E22DD"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Vận hành băng chuyền kéo đẩy tay</w:t>
            </w:r>
          </w:p>
        </w:tc>
        <w:tc>
          <w:tcPr>
            <w:tcW w:w="1134" w:type="dxa"/>
            <w:tcBorders>
              <w:top w:val="single" w:sz="4" w:space="0" w:color="auto"/>
              <w:left w:val="single" w:sz="4" w:space="0" w:color="auto"/>
              <w:bottom w:val="single" w:sz="4" w:space="0" w:color="auto"/>
              <w:right w:val="single" w:sz="4" w:space="0" w:color="auto"/>
            </w:tcBorders>
            <w:vAlign w:val="center"/>
          </w:tcPr>
          <w:p w14:paraId="252C4A55"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24</w:t>
            </w:r>
          </w:p>
        </w:tc>
        <w:tc>
          <w:tcPr>
            <w:tcW w:w="992" w:type="dxa"/>
            <w:tcBorders>
              <w:top w:val="single" w:sz="4" w:space="0" w:color="auto"/>
              <w:left w:val="single" w:sz="4" w:space="0" w:color="auto"/>
              <w:bottom w:val="single" w:sz="4" w:space="0" w:color="auto"/>
              <w:right w:val="single" w:sz="4" w:space="0" w:color="auto"/>
            </w:tcBorders>
            <w:vAlign w:val="center"/>
          </w:tcPr>
          <w:p w14:paraId="2F2C74C0"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08</w:t>
            </w:r>
          </w:p>
        </w:tc>
        <w:tc>
          <w:tcPr>
            <w:tcW w:w="851" w:type="dxa"/>
            <w:tcBorders>
              <w:top w:val="single" w:sz="4" w:space="0" w:color="auto"/>
              <w:left w:val="single" w:sz="4" w:space="0" w:color="auto"/>
              <w:bottom w:val="single" w:sz="4" w:space="0" w:color="auto"/>
              <w:right w:val="single" w:sz="4" w:space="0" w:color="auto"/>
            </w:tcBorders>
            <w:vAlign w:val="center"/>
          </w:tcPr>
          <w:p w14:paraId="5787A35E"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16</w:t>
            </w:r>
          </w:p>
        </w:tc>
      </w:tr>
      <w:tr w:rsidR="000D1E49" w:rsidRPr="005D1446" w14:paraId="5A38BD01" w14:textId="77777777" w:rsidTr="00B8512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508"/>
          <w:jc w:val="center"/>
        </w:trPr>
        <w:tc>
          <w:tcPr>
            <w:tcW w:w="993" w:type="dxa"/>
            <w:tcBorders>
              <w:top w:val="single" w:sz="4" w:space="0" w:color="auto"/>
              <w:left w:val="single" w:sz="4" w:space="0" w:color="auto"/>
              <w:bottom w:val="single" w:sz="4" w:space="0" w:color="auto"/>
              <w:right w:val="single" w:sz="4" w:space="0" w:color="auto"/>
            </w:tcBorders>
          </w:tcPr>
          <w:p w14:paraId="7136BC72" w14:textId="6F050376" w:rsidR="00CD765C" w:rsidRPr="005D1446" w:rsidRDefault="00D77877" w:rsidP="00D77877">
            <w:pPr>
              <w:spacing w:before="60" w:after="60"/>
              <w:ind w:left="34"/>
              <w:contextualSpacing/>
              <w:jc w:val="center"/>
              <w:rPr>
                <w:rFonts w:eastAsia="Times New Roman"/>
                <w:bCs/>
                <w:lang w:val="en-US"/>
              </w:rPr>
            </w:pPr>
            <w:r>
              <w:rPr>
                <w:rFonts w:eastAsia="Times New Roman"/>
                <w:bCs/>
                <w:lang w:val="en-US"/>
              </w:rPr>
              <w:t>45</w:t>
            </w:r>
          </w:p>
        </w:tc>
        <w:tc>
          <w:tcPr>
            <w:tcW w:w="4961" w:type="dxa"/>
            <w:tcBorders>
              <w:top w:val="single" w:sz="4" w:space="0" w:color="auto"/>
              <w:left w:val="single" w:sz="4" w:space="0" w:color="auto"/>
              <w:bottom w:val="single" w:sz="4" w:space="0" w:color="auto"/>
              <w:right w:val="single" w:sz="4" w:space="0" w:color="auto"/>
            </w:tcBorders>
            <w:vAlign w:val="center"/>
          </w:tcPr>
          <w:p w14:paraId="5BE84E5C"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Vận hành thiết bị cấp nước sạch</w:t>
            </w:r>
          </w:p>
        </w:tc>
        <w:tc>
          <w:tcPr>
            <w:tcW w:w="1134" w:type="dxa"/>
            <w:tcBorders>
              <w:top w:val="single" w:sz="4" w:space="0" w:color="auto"/>
              <w:left w:val="single" w:sz="4" w:space="0" w:color="auto"/>
              <w:bottom w:val="single" w:sz="4" w:space="0" w:color="auto"/>
              <w:right w:val="single" w:sz="4" w:space="0" w:color="auto"/>
            </w:tcBorders>
            <w:vAlign w:val="center"/>
          </w:tcPr>
          <w:p w14:paraId="7A12FD74"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10</w:t>
            </w:r>
          </w:p>
        </w:tc>
        <w:tc>
          <w:tcPr>
            <w:tcW w:w="992" w:type="dxa"/>
            <w:tcBorders>
              <w:top w:val="single" w:sz="4" w:space="0" w:color="auto"/>
              <w:left w:val="single" w:sz="4" w:space="0" w:color="auto"/>
              <w:bottom w:val="single" w:sz="4" w:space="0" w:color="auto"/>
              <w:right w:val="single" w:sz="4" w:space="0" w:color="auto"/>
            </w:tcBorders>
            <w:vAlign w:val="center"/>
          </w:tcPr>
          <w:p w14:paraId="459249C5" w14:textId="77777777" w:rsidR="00CD765C" w:rsidRPr="005D1446" w:rsidRDefault="00CD765C" w:rsidP="00FC7248">
            <w:pPr>
              <w:spacing w:before="60" w:after="60"/>
              <w:jc w:val="center"/>
              <w:rPr>
                <w:rFonts w:eastAsia="Times New Roman"/>
                <w:bCs/>
                <w:lang w:val="en-US"/>
              </w:rPr>
            </w:pPr>
            <w:r w:rsidRPr="005D1446">
              <w:rPr>
                <w:rFonts w:eastAsia="Times New Roman"/>
                <w:lang w:val="en-US"/>
              </w:rPr>
              <w:t>4</w:t>
            </w:r>
          </w:p>
        </w:tc>
        <w:tc>
          <w:tcPr>
            <w:tcW w:w="851" w:type="dxa"/>
            <w:tcBorders>
              <w:top w:val="single" w:sz="4" w:space="0" w:color="auto"/>
              <w:left w:val="single" w:sz="4" w:space="0" w:color="auto"/>
              <w:bottom w:val="single" w:sz="4" w:space="0" w:color="auto"/>
              <w:right w:val="single" w:sz="4" w:space="0" w:color="auto"/>
            </w:tcBorders>
            <w:vAlign w:val="center"/>
          </w:tcPr>
          <w:p w14:paraId="1824E382" w14:textId="77777777" w:rsidR="00CD765C" w:rsidRPr="005D1446" w:rsidRDefault="00CD765C" w:rsidP="00FC7248">
            <w:pPr>
              <w:spacing w:before="60" w:after="60"/>
              <w:jc w:val="center"/>
              <w:rPr>
                <w:rFonts w:eastAsia="Times New Roman"/>
                <w:bCs/>
                <w:lang w:val="en-US"/>
              </w:rPr>
            </w:pPr>
            <w:r w:rsidRPr="005D1446">
              <w:rPr>
                <w:rFonts w:eastAsia="Times New Roman"/>
                <w:lang w:val="en-US"/>
              </w:rPr>
              <w:t>6</w:t>
            </w:r>
          </w:p>
        </w:tc>
      </w:tr>
      <w:tr w:rsidR="000D1E49" w:rsidRPr="005D1446" w14:paraId="0EB6E6DD" w14:textId="77777777" w:rsidTr="00B8512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628"/>
          <w:jc w:val="center"/>
        </w:trPr>
        <w:tc>
          <w:tcPr>
            <w:tcW w:w="993" w:type="dxa"/>
            <w:tcBorders>
              <w:top w:val="single" w:sz="4" w:space="0" w:color="auto"/>
              <w:left w:val="single" w:sz="4" w:space="0" w:color="auto"/>
              <w:bottom w:val="single" w:sz="4" w:space="0" w:color="auto"/>
              <w:right w:val="single" w:sz="4" w:space="0" w:color="auto"/>
            </w:tcBorders>
          </w:tcPr>
          <w:p w14:paraId="4DB7B3D7" w14:textId="19FD0443" w:rsidR="00CD765C" w:rsidRPr="005D1446" w:rsidRDefault="00D77877" w:rsidP="00D77877">
            <w:pPr>
              <w:spacing w:before="60" w:after="60"/>
              <w:ind w:left="34"/>
              <w:contextualSpacing/>
              <w:jc w:val="center"/>
              <w:rPr>
                <w:rFonts w:eastAsia="Times New Roman"/>
                <w:bCs/>
                <w:lang w:val="en-US"/>
              </w:rPr>
            </w:pPr>
            <w:r>
              <w:rPr>
                <w:rFonts w:eastAsia="Times New Roman"/>
                <w:bCs/>
                <w:lang w:val="en-US"/>
              </w:rPr>
              <w:t>46</w:t>
            </w:r>
          </w:p>
        </w:tc>
        <w:tc>
          <w:tcPr>
            <w:tcW w:w="4961" w:type="dxa"/>
            <w:tcBorders>
              <w:top w:val="single" w:sz="4" w:space="0" w:color="auto"/>
              <w:left w:val="single" w:sz="4" w:space="0" w:color="auto"/>
              <w:bottom w:val="single" w:sz="4" w:space="0" w:color="auto"/>
              <w:right w:val="single" w:sz="4" w:space="0" w:color="auto"/>
            </w:tcBorders>
            <w:vAlign w:val="center"/>
          </w:tcPr>
          <w:p w14:paraId="1B7B2F33"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Vận hành thiết bị hút vệ sinh</w:t>
            </w:r>
          </w:p>
        </w:tc>
        <w:tc>
          <w:tcPr>
            <w:tcW w:w="1134" w:type="dxa"/>
            <w:tcBorders>
              <w:top w:val="single" w:sz="4" w:space="0" w:color="auto"/>
              <w:left w:val="single" w:sz="4" w:space="0" w:color="auto"/>
              <w:bottom w:val="single" w:sz="4" w:space="0" w:color="auto"/>
              <w:right w:val="single" w:sz="4" w:space="0" w:color="auto"/>
            </w:tcBorders>
            <w:vAlign w:val="center"/>
          </w:tcPr>
          <w:p w14:paraId="5FCE872D"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10</w:t>
            </w:r>
          </w:p>
        </w:tc>
        <w:tc>
          <w:tcPr>
            <w:tcW w:w="992" w:type="dxa"/>
            <w:tcBorders>
              <w:top w:val="single" w:sz="4" w:space="0" w:color="auto"/>
              <w:left w:val="single" w:sz="4" w:space="0" w:color="auto"/>
              <w:bottom w:val="single" w:sz="4" w:space="0" w:color="auto"/>
              <w:right w:val="single" w:sz="4" w:space="0" w:color="auto"/>
            </w:tcBorders>
            <w:vAlign w:val="center"/>
          </w:tcPr>
          <w:p w14:paraId="1124A669" w14:textId="77777777" w:rsidR="00CD765C" w:rsidRPr="005D1446" w:rsidRDefault="00CD765C" w:rsidP="00FC7248">
            <w:pPr>
              <w:spacing w:before="60" w:after="60"/>
              <w:jc w:val="center"/>
              <w:rPr>
                <w:rFonts w:eastAsia="Times New Roman"/>
                <w:bCs/>
                <w:lang w:val="en-US"/>
              </w:rPr>
            </w:pPr>
            <w:r w:rsidRPr="005D1446">
              <w:rPr>
                <w:rFonts w:eastAsia="Times New Roman"/>
                <w:lang w:val="en-US"/>
              </w:rPr>
              <w:t>4</w:t>
            </w:r>
          </w:p>
        </w:tc>
        <w:tc>
          <w:tcPr>
            <w:tcW w:w="851" w:type="dxa"/>
            <w:tcBorders>
              <w:top w:val="single" w:sz="4" w:space="0" w:color="auto"/>
              <w:left w:val="single" w:sz="4" w:space="0" w:color="auto"/>
              <w:bottom w:val="single" w:sz="4" w:space="0" w:color="auto"/>
              <w:right w:val="single" w:sz="4" w:space="0" w:color="auto"/>
            </w:tcBorders>
            <w:vAlign w:val="center"/>
          </w:tcPr>
          <w:p w14:paraId="4610D48C" w14:textId="77777777" w:rsidR="00CD765C" w:rsidRPr="005D1446" w:rsidRDefault="00CD765C" w:rsidP="00FC7248">
            <w:pPr>
              <w:spacing w:before="60" w:after="60"/>
              <w:jc w:val="center"/>
              <w:rPr>
                <w:rFonts w:eastAsia="Times New Roman"/>
                <w:bCs/>
                <w:lang w:val="en-US"/>
              </w:rPr>
            </w:pPr>
            <w:r w:rsidRPr="005D1446">
              <w:rPr>
                <w:rFonts w:eastAsia="Times New Roman"/>
                <w:lang w:val="en-US"/>
              </w:rPr>
              <w:t>6</w:t>
            </w:r>
          </w:p>
        </w:tc>
      </w:tr>
      <w:tr w:rsidR="000D1E49" w:rsidRPr="005D1446" w14:paraId="3156E8CF" w14:textId="77777777" w:rsidTr="00B8512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592"/>
          <w:jc w:val="center"/>
        </w:trPr>
        <w:tc>
          <w:tcPr>
            <w:tcW w:w="993" w:type="dxa"/>
            <w:tcBorders>
              <w:top w:val="single" w:sz="4" w:space="0" w:color="auto"/>
              <w:left w:val="single" w:sz="4" w:space="0" w:color="auto"/>
              <w:bottom w:val="single" w:sz="4" w:space="0" w:color="auto"/>
              <w:right w:val="single" w:sz="4" w:space="0" w:color="auto"/>
            </w:tcBorders>
          </w:tcPr>
          <w:p w14:paraId="19C36442" w14:textId="17E766E1" w:rsidR="00CD765C" w:rsidRPr="005D1446" w:rsidRDefault="00D77877" w:rsidP="00D77877">
            <w:pPr>
              <w:spacing w:before="60" w:after="60"/>
              <w:ind w:left="34"/>
              <w:contextualSpacing/>
              <w:jc w:val="center"/>
              <w:rPr>
                <w:rFonts w:eastAsia="Times New Roman"/>
                <w:bCs/>
                <w:lang w:val="en-US"/>
              </w:rPr>
            </w:pPr>
            <w:bookmarkStart w:id="6" w:name="_Hlk68856765"/>
            <w:r>
              <w:rPr>
                <w:rFonts w:eastAsia="Times New Roman"/>
                <w:bCs/>
                <w:lang w:val="en-US"/>
              </w:rPr>
              <w:t>47</w:t>
            </w:r>
          </w:p>
        </w:tc>
        <w:tc>
          <w:tcPr>
            <w:tcW w:w="4961" w:type="dxa"/>
            <w:tcBorders>
              <w:top w:val="single" w:sz="4" w:space="0" w:color="auto"/>
              <w:left w:val="single" w:sz="4" w:space="0" w:color="auto"/>
              <w:bottom w:val="single" w:sz="4" w:space="0" w:color="auto"/>
              <w:right w:val="single" w:sz="4" w:space="0" w:color="auto"/>
            </w:tcBorders>
            <w:vAlign w:val="center"/>
          </w:tcPr>
          <w:p w14:paraId="77EA05C0"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Vận hành thiết bị nâng người</w:t>
            </w:r>
          </w:p>
        </w:tc>
        <w:tc>
          <w:tcPr>
            <w:tcW w:w="1134" w:type="dxa"/>
            <w:tcBorders>
              <w:top w:val="single" w:sz="4" w:space="0" w:color="auto"/>
              <w:left w:val="single" w:sz="4" w:space="0" w:color="auto"/>
              <w:bottom w:val="single" w:sz="4" w:space="0" w:color="auto"/>
              <w:right w:val="single" w:sz="4" w:space="0" w:color="auto"/>
            </w:tcBorders>
            <w:vAlign w:val="center"/>
          </w:tcPr>
          <w:p w14:paraId="67EB856B"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32</w:t>
            </w:r>
          </w:p>
        </w:tc>
        <w:tc>
          <w:tcPr>
            <w:tcW w:w="992" w:type="dxa"/>
            <w:tcBorders>
              <w:top w:val="single" w:sz="4" w:space="0" w:color="auto"/>
              <w:left w:val="single" w:sz="4" w:space="0" w:color="auto"/>
              <w:bottom w:val="single" w:sz="4" w:space="0" w:color="auto"/>
              <w:right w:val="single" w:sz="4" w:space="0" w:color="auto"/>
            </w:tcBorders>
            <w:vAlign w:val="center"/>
          </w:tcPr>
          <w:p w14:paraId="516A3EA6"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08</w:t>
            </w:r>
          </w:p>
        </w:tc>
        <w:tc>
          <w:tcPr>
            <w:tcW w:w="851" w:type="dxa"/>
            <w:tcBorders>
              <w:top w:val="single" w:sz="4" w:space="0" w:color="auto"/>
              <w:left w:val="single" w:sz="4" w:space="0" w:color="auto"/>
              <w:bottom w:val="single" w:sz="4" w:space="0" w:color="auto"/>
              <w:right w:val="single" w:sz="4" w:space="0" w:color="auto"/>
            </w:tcBorders>
            <w:vAlign w:val="center"/>
          </w:tcPr>
          <w:p w14:paraId="73F24BE8" w14:textId="77777777" w:rsidR="00CD765C" w:rsidRPr="005D1446" w:rsidRDefault="00CD765C" w:rsidP="00FC7248">
            <w:pPr>
              <w:spacing w:before="60" w:after="60"/>
              <w:jc w:val="center"/>
              <w:rPr>
                <w:rFonts w:eastAsia="Times New Roman"/>
                <w:bCs/>
                <w:lang w:val="en-US"/>
              </w:rPr>
            </w:pPr>
            <w:r w:rsidRPr="005D1446">
              <w:rPr>
                <w:rFonts w:eastAsia="Times New Roman"/>
                <w:bCs/>
                <w:lang w:val="en-US"/>
              </w:rPr>
              <w:t>24</w:t>
            </w:r>
          </w:p>
        </w:tc>
      </w:tr>
      <w:bookmarkEnd w:id="6"/>
      <w:tr w:rsidR="000D1E49" w:rsidRPr="005D1446" w14:paraId="63FD3592" w14:textId="77777777" w:rsidTr="00B8512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jc w:val="center"/>
        </w:trPr>
        <w:tc>
          <w:tcPr>
            <w:tcW w:w="993" w:type="dxa"/>
            <w:tcBorders>
              <w:top w:val="single" w:sz="4" w:space="0" w:color="auto"/>
              <w:left w:val="single" w:sz="4" w:space="0" w:color="auto"/>
              <w:bottom w:val="single" w:sz="4" w:space="0" w:color="auto"/>
              <w:right w:val="single" w:sz="4" w:space="0" w:color="auto"/>
            </w:tcBorders>
          </w:tcPr>
          <w:p w14:paraId="6E2E2BD5" w14:textId="157791A5" w:rsidR="00CD163F" w:rsidRPr="005D1446" w:rsidRDefault="00D77877" w:rsidP="00D77877">
            <w:pPr>
              <w:spacing w:before="60" w:after="60"/>
              <w:ind w:left="34"/>
              <w:contextualSpacing/>
              <w:jc w:val="center"/>
              <w:rPr>
                <w:rFonts w:eastAsia="Times New Roman"/>
                <w:bCs/>
                <w:lang w:val="en-US"/>
              </w:rPr>
            </w:pPr>
            <w:r>
              <w:rPr>
                <w:rFonts w:eastAsia="Times New Roman"/>
                <w:bCs/>
                <w:lang w:val="en-US"/>
              </w:rPr>
              <w:t>48</w:t>
            </w:r>
          </w:p>
        </w:tc>
        <w:tc>
          <w:tcPr>
            <w:tcW w:w="4961" w:type="dxa"/>
            <w:tcBorders>
              <w:top w:val="single" w:sz="4" w:space="0" w:color="auto"/>
              <w:left w:val="single" w:sz="4" w:space="0" w:color="auto"/>
              <w:bottom w:val="single" w:sz="4" w:space="0" w:color="auto"/>
              <w:right w:val="single" w:sz="4" w:space="0" w:color="auto"/>
            </w:tcBorders>
            <w:vAlign w:val="center"/>
          </w:tcPr>
          <w:p w14:paraId="7C547406" w14:textId="77777777" w:rsidR="00CD163F" w:rsidRPr="005D1446" w:rsidRDefault="00CD163F" w:rsidP="00CD163F">
            <w:pPr>
              <w:spacing w:before="60" w:after="60"/>
              <w:jc w:val="both"/>
              <w:rPr>
                <w:rFonts w:eastAsia="Times New Roman"/>
                <w:bCs/>
                <w:lang w:val="en-US"/>
              </w:rPr>
            </w:pPr>
            <w:r w:rsidRPr="005D1446">
              <w:rPr>
                <w:rFonts w:eastAsia="Times New Roman"/>
              </w:rPr>
              <w:t xml:space="preserve">Điều khiển </w:t>
            </w:r>
            <w:r w:rsidRPr="005D1446">
              <w:rPr>
                <w:rFonts w:eastAsia="Times New Roman"/>
                <w:lang w:eastAsia="en-GB"/>
              </w:rPr>
              <w:t>xe chở người 4 bánh có gắn động cơ</w:t>
            </w:r>
          </w:p>
        </w:tc>
        <w:tc>
          <w:tcPr>
            <w:tcW w:w="1134" w:type="dxa"/>
            <w:tcBorders>
              <w:top w:val="single" w:sz="4" w:space="0" w:color="auto"/>
              <w:left w:val="single" w:sz="4" w:space="0" w:color="auto"/>
              <w:bottom w:val="single" w:sz="4" w:space="0" w:color="auto"/>
              <w:right w:val="single" w:sz="4" w:space="0" w:color="auto"/>
            </w:tcBorders>
            <w:vAlign w:val="center"/>
          </w:tcPr>
          <w:p w14:paraId="4EF40EE1" w14:textId="77777777" w:rsidR="00CD163F" w:rsidRPr="005D1446" w:rsidRDefault="00CD163F" w:rsidP="00FC7248">
            <w:pPr>
              <w:spacing w:before="60" w:after="60"/>
              <w:jc w:val="center"/>
              <w:rPr>
                <w:rFonts w:eastAsia="Times New Roman"/>
                <w:bCs/>
                <w:lang w:val="en-US"/>
              </w:rPr>
            </w:pPr>
            <w:r w:rsidRPr="005D1446">
              <w:rPr>
                <w:rFonts w:eastAsia="Times New Roman"/>
                <w:bCs/>
                <w:lang w:val="en-US"/>
              </w:rPr>
              <w:t>16</w:t>
            </w:r>
          </w:p>
        </w:tc>
        <w:tc>
          <w:tcPr>
            <w:tcW w:w="992" w:type="dxa"/>
            <w:tcBorders>
              <w:top w:val="single" w:sz="4" w:space="0" w:color="auto"/>
              <w:left w:val="single" w:sz="4" w:space="0" w:color="auto"/>
              <w:bottom w:val="single" w:sz="4" w:space="0" w:color="auto"/>
              <w:right w:val="single" w:sz="4" w:space="0" w:color="auto"/>
            </w:tcBorders>
            <w:vAlign w:val="center"/>
          </w:tcPr>
          <w:p w14:paraId="03EB9B98" w14:textId="77777777" w:rsidR="00CD163F" w:rsidRPr="005D1446" w:rsidRDefault="00CD163F" w:rsidP="00FC7248">
            <w:pPr>
              <w:spacing w:before="60" w:after="60"/>
              <w:jc w:val="center"/>
              <w:rPr>
                <w:rFonts w:eastAsia="Times New Roman"/>
                <w:bCs/>
                <w:lang w:val="en-US"/>
              </w:rPr>
            </w:pPr>
            <w:r w:rsidRPr="005D1446">
              <w:rPr>
                <w:rFonts w:eastAsia="Times New Roman"/>
                <w:bCs/>
                <w:lang w:val="en-US"/>
              </w:rPr>
              <w:t>08</w:t>
            </w:r>
          </w:p>
        </w:tc>
        <w:tc>
          <w:tcPr>
            <w:tcW w:w="851" w:type="dxa"/>
            <w:tcBorders>
              <w:top w:val="single" w:sz="4" w:space="0" w:color="auto"/>
              <w:left w:val="single" w:sz="4" w:space="0" w:color="auto"/>
              <w:bottom w:val="single" w:sz="4" w:space="0" w:color="auto"/>
              <w:right w:val="single" w:sz="4" w:space="0" w:color="auto"/>
            </w:tcBorders>
            <w:vAlign w:val="center"/>
          </w:tcPr>
          <w:p w14:paraId="00BCBF22" w14:textId="77777777" w:rsidR="00CD163F" w:rsidRPr="005D1446" w:rsidRDefault="00CD163F" w:rsidP="00FC7248">
            <w:pPr>
              <w:spacing w:before="60" w:after="60"/>
              <w:jc w:val="center"/>
              <w:rPr>
                <w:rFonts w:eastAsia="Times New Roman"/>
                <w:bCs/>
                <w:lang w:val="en-US"/>
              </w:rPr>
            </w:pPr>
            <w:r w:rsidRPr="005D1446">
              <w:rPr>
                <w:rFonts w:eastAsia="Times New Roman"/>
                <w:bCs/>
                <w:lang w:val="en-US"/>
              </w:rPr>
              <w:t>08</w:t>
            </w:r>
          </w:p>
        </w:tc>
      </w:tr>
      <w:tr w:rsidR="003C7561" w:rsidRPr="005D1446" w14:paraId="55633A09" w14:textId="77777777" w:rsidTr="00B8512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jc w:val="center"/>
        </w:trPr>
        <w:tc>
          <w:tcPr>
            <w:tcW w:w="993" w:type="dxa"/>
            <w:tcBorders>
              <w:top w:val="single" w:sz="4" w:space="0" w:color="auto"/>
              <w:left w:val="single" w:sz="4" w:space="0" w:color="auto"/>
              <w:bottom w:val="single" w:sz="4" w:space="0" w:color="auto"/>
              <w:right w:val="single" w:sz="4" w:space="0" w:color="auto"/>
            </w:tcBorders>
          </w:tcPr>
          <w:p w14:paraId="35C9441A" w14:textId="77777777" w:rsidR="003C7561" w:rsidRPr="005D1446" w:rsidRDefault="003C7561" w:rsidP="00CD163F">
            <w:pPr>
              <w:spacing w:before="60" w:after="60"/>
              <w:jc w:val="center"/>
              <w:rPr>
                <w:rFonts w:eastAsia="Times New Roman"/>
                <w:b/>
                <w:lang w:val="en-US"/>
              </w:rPr>
            </w:pPr>
            <w:r w:rsidRPr="005D1446">
              <w:rPr>
                <w:rFonts w:eastAsia="Times New Roman"/>
                <w:b/>
                <w:lang w:val="en-US"/>
              </w:rPr>
              <w:t>III</w:t>
            </w:r>
          </w:p>
        </w:tc>
        <w:tc>
          <w:tcPr>
            <w:tcW w:w="4961" w:type="dxa"/>
            <w:tcBorders>
              <w:top w:val="single" w:sz="4" w:space="0" w:color="auto"/>
              <w:left w:val="single" w:sz="4" w:space="0" w:color="auto"/>
              <w:bottom w:val="single" w:sz="4" w:space="0" w:color="auto"/>
              <w:right w:val="single" w:sz="4" w:space="0" w:color="auto"/>
            </w:tcBorders>
          </w:tcPr>
          <w:p w14:paraId="05466547" w14:textId="15D1DDC7" w:rsidR="003C7561" w:rsidRPr="005D1446" w:rsidRDefault="003C7561" w:rsidP="00325786">
            <w:pPr>
              <w:spacing w:before="60" w:after="60"/>
              <w:jc w:val="both"/>
              <w:rPr>
                <w:rFonts w:eastAsia="Times New Roman"/>
                <w:highlight w:val="yellow"/>
              </w:rPr>
            </w:pPr>
            <w:r w:rsidRPr="005D1446">
              <w:rPr>
                <w:rFonts w:eastAsia="Times New Roman"/>
                <w:b/>
                <w:lang w:val="en-US"/>
              </w:rPr>
              <w:t>K</w:t>
            </w:r>
            <w:r w:rsidRPr="005D1446">
              <w:rPr>
                <w:rFonts w:eastAsia="Times New Roman"/>
                <w:b/>
              </w:rPr>
              <w:t>iểm tra</w:t>
            </w:r>
            <w:r w:rsidRPr="005D1446">
              <w:rPr>
                <w:rFonts w:eastAsia="Times New Roman"/>
                <w:b/>
                <w:lang w:val="en-US"/>
              </w:rPr>
              <w:t xml:space="preserve"> </w:t>
            </w:r>
            <w:r w:rsidRPr="005D1446">
              <w:rPr>
                <w:rFonts w:eastAsia="Times New Roman"/>
                <w:i/>
                <w:lang w:val="en-US"/>
              </w:rPr>
              <w:t>(áp dụng cho từng loại nghiệp vụ)</w:t>
            </w:r>
          </w:p>
        </w:tc>
        <w:tc>
          <w:tcPr>
            <w:tcW w:w="1134" w:type="dxa"/>
            <w:tcBorders>
              <w:top w:val="single" w:sz="4" w:space="0" w:color="auto"/>
              <w:left w:val="single" w:sz="4" w:space="0" w:color="auto"/>
              <w:bottom w:val="single" w:sz="4" w:space="0" w:color="auto"/>
              <w:right w:val="single" w:sz="4" w:space="0" w:color="auto"/>
            </w:tcBorders>
            <w:vAlign w:val="center"/>
          </w:tcPr>
          <w:p w14:paraId="78A8015F" w14:textId="7D1107AC" w:rsidR="003C7561" w:rsidRPr="005D1446" w:rsidRDefault="003C7561" w:rsidP="00FC7248">
            <w:pPr>
              <w:spacing w:before="60" w:after="60"/>
              <w:jc w:val="center"/>
              <w:rPr>
                <w:rFonts w:eastAsia="Times New Roman"/>
                <w:highlight w:val="yellow"/>
                <w:lang w:val="en-US"/>
              </w:rPr>
            </w:pPr>
            <w:r w:rsidRPr="005D1446">
              <w:rPr>
                <w:rFonts w:eastAsia="Times New Roman"/>
                <w:lang w:val="en-US"/>
              </w:rPr>
              <w:t>03</w:t>
            </w:r>
          </w:p>
        </w:tc>
        <w:tc>
          <w:tcPr>
            <w:tcW w:w="992" w:type="dxa"/>
            <w:tcBorders>
              <w:top w:val="single" w:sz="4" w:space="0" w:color="auto"/>
              <w:left w:val="single" w:sz="4" w:space="0" w:color="auto"/>
              <w:bottom w:val="single" w:sz="4" w:space="0" w:color="auto"/>
              <w:right w:val="single" w:sz="4" w:space="0" w:color="auto"/>
            </w:tcBorders>
            <w:vAlign w:val="center"/>
          </w:tcPr>
          <w:p w14:paraId="60499CA2" w14:textId="35DD2DB0" w:rsidR="003C7561" w:rsidRPr="005D1446" w:rsidRDefault="003C7561" w:rsidP="00FC7248">
            <w:pPr>
              <w:spacing w:before="60" w:after="60"/>
              <w:jc w:val="center"/>
              <w:rPr>
                <w:rFonts w:eastAsia="Times New Roman"/>
                <w:highlight w:val="yellow"/>
                <w:lang w:val="en-US"/>
              </w:rPr>
            </w:pPr>
            <w:r w:rsidRPr="005D1446">
              <w:rPr>
                <w:rFonts w:eastAsia="Times New Roman"/>
                <w:lang w:val="en-US"/>
              </w:rPr>
              <w:t>02</w:t>
            </w:r>
          </w:p>
        </w:tc>
        <w:tc>
          <w:tcPr>
            <w:tcW w:w="851" w:type="dxa"/>
            <w:tcBorders>
              <w:top w:val="single" w:sz="4" w:space="0" w:color="auto"/>
              <w:left w:val="single" w:sz="4" w:space="0" w:color="auto"/>
              <w:bottom w:val="single" w:sz="4" w:space="0" w:color="auto"/>
              <w:right w:val="single" w:sz="4" w:space="0" w:color="auto"/>
            </w:tcBorders>
            <w:vAlign w:val="center"/>
          </w:tcPr>
          <w:p w14:paraId="030AEE43" w14:textId="70A26668" w:rsidR="003C7561" w:rsidRPr="005D1446" w:rsidRDefault="003C7561" w:rsidP="00FC7248">
            <w:pPr>
              <w:spacing w:before="60" w:after="60"/>
              <w:jc w:val="center"/>
              <w:rPr>
                <w:rFonts w:eastAsia="Times New Roman"/>
                <w:highlight w:val="yellow"/>
                <w:lang w:val="en-US"/>
              </w:rPr>
            </w:pPr>
            <w:r w:rsidRPr="005D1446">
              <w:rPr>
                <w:rFonts w:eastAsia="Times New Roman"/>
                <w:lang w:val="en-US"/>
              </w:rPr>
              <w:t>01</w:t>
            </w:r>
          </w:p>
        </w:tc>
      </w:tr>
    </w:tbl>
    <w:p w14:paraId="6B7C6DCC" w14:textId="77777777" w:rsidR="00B85124" w:rsidRDefault="00B85124" w:rsidP="006D5D8F">
      <w:pPr>
        <w:ind w:firstLine="709"/>
        <w:rPr>
          <w:rFonts w:eastAsia="Times New Roman"/>
          <w:b/>
          <w:bCs/>
          <w:lang w:val="en-US"/>
        </w:rPr>
      </w:pPr>
    </w:p>
    <w:p w14:paraId="1F618364" w14:textId="77777777" w:rsidR="00CD765C" w:rsidRPr="005D1446" w:rsidRDefault="00CD765C" w:rsidP="006D5D8F">
      <w:pPr>
        <w:ind w:firstLine="709"/>
        <w:rPr>
          <w:rFonts w:eastAsia="Times New Roman"/>
        </w:rPr>
      </w:pPr>
      <w:r w:rsidRPr="005D1446">
        <w:rPr>
          <w:rFonts w:eastAsia="Times New Roman"/>
          <w:b/>
          <w:bCs/>
        </w:rPr>
        <w:lastRenderedPageBreak/>
        <w:t>Mục 2. Nhân viên khai thác mặt đất phục vụ chuyến bay</w:t>
      </w:r>
    </w:p>
    <w:p w14:paraId="7AFA48F9" w14:textId="77777777" w:rsidR="00CD765C" w:rsidRPr="005D1446" w:rsidRDefault="00CD765C" w:rsidP="00CD765C">
      <w:pPr>
        <w:spacing w:before="120" w:after="120"/>
        <w:ind w:firstLine="709"/>
        <w:jc w:val="both"/>
        <w:rPr>
          <w:rFonts w:eastAsia="Times New Roman"/>
          <w:b/>
          <w:lang w:val="it-IT"/>
        </w:rPr>
      </w:pPr>
      <w:r w:rsidRPr="005D1446">
        <w:rPr>
          <w:rFonts w:eastAsia="Times New Roman"/>
          <w:b/>
          <w:lang w:val="en-US"/>
        </w:rPr>
        <w:t>1.</w:t>
      </w:r>
      <w:r w:rsidR="002C07A3" w:rsidRPr="005D1446">
        <w:rPr>
          <w:rFonts w:eastAsia="Times New Roman"/>
          <w:b/>
          <w:lang w:val="en-US"/>
        </w:rPr>
        <w:t xml:space="preserve"> </w:t>
      </w:r>
      <w:r w:rsidRPr="005D1446">
        <w:rPr>
          <w:rFonts w:eastAsia="Times New Roman"/>
          <w:b/>
          <w:lang w:val="en-US"/>
        </w:rPr>
        <w:t>Nội dung, t</w:t>
      </w:r>
      <w:r w:rsidRPr="005D1446">
        <w:rPr>
          <w:rFonts w:eastAsia="Times New Roman"/>
          <w:b/>
          <w:lang w:val="it-IT"/>
        </w:rPr>
        <w:t xml:space="preserve">hời lượng </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5077"/>
        <w:gridCol w:w="1071"/>
        <w:gridCol w:w="9"/>
        <w:gridCol w:w="990"/>
        <w:gridCol w:w="907"/>
      </w:tblGrid>
      <w:tr w:rsidR="000D1E49" w:rsidRPr="005D1446" w14:paraId="778AB6B5" w14:textId="77777777" w:rsidTr="000209C1">
        <w:trPr>
          <w:trHeight w:val="322"/>
          <w:tblHeader/>
        </w:trPr>
        <w:tc>
          <w:tcPr>
            <w:tcW w:w="877" w:type="dxa"/>
            <w:vMerge w:val="restart"/>
            <w:vAlign w:val="center"/>
          </w:tcPr>
          <w:p w14:paraId="6ECE7AC1" w14:textId="77777777" w:rsidR="00CD765C" w:rsidRPr="005D1446" w:rsidRDefault="00CD765C" w:rsidP="00881E83">
            <w:pPr>
              <w:spacing w:before="60" w:after="60"/>
              <w:jc w:val="center"/>
              <w:rPr>
                <w:rFonts w:eastAsia="Times New Roman"/>
                <w:b/>
                <w:lang w:val="en-US"/>
              </w:rPr>
            </w:pPr>
            <w:r w:rsidRPr="005D1446">
              <w:rPr>
                <w:rFonts w:eastAsia="Times New Roman"/>
                <w:b/>
                <w:lang w:val="en-US"/>
              </w:rPr>
              <w:t>S</w:t>
            </w:r>
            <w:r w:rsidR="00881E83" w:rsidRPr="005D1446">
              <w:rPr>
                <w:rFonts w:eastAsia="Times New Roman"/>
                <w:b/>
                <w:lang w:val="en-US"/>
              </w:rPr>
              <w:t>ố TT</w:t>
            </w:r>
          </w:p>
        </w:tc>
        <w:tc>
          <w:tcPr>
            <w:tcW w:w="5077" w:type="dxa"/>
            <w:vMerge w:val="restart"/>
            <w:vAlign w:val="center"/>
          </w:tcPr>
          <w:p w14:paraId="02483986" w14:textId="3AADE226" w:rsidR="00CD765C" w:rsidRPr="005D1446" w:rsidRDefault="00CD765C" w:rsidP="00CD765C">
            <w:pPr>
              <w:spacing w:before="60" w:after="60"/>
              <w:jc w:val="center"/>
              <w:rPr>
                <w:rFonts w:eastAsia="Times New Roman"/>
                <w:b/>
                <w:lang w:val="en-US"/>
              </w:rPr>
            </w:pPr>
            <w:r w:rsidRPr="005D1446">
              <w:rPr>
                <w:rFonts w:eastAsia="Times New Roman"/>
                <w:b/>
                <w:lang w:val="en-US"/>
              </w:rPr>
              <w:t>Nội dung</w:t>
            </w:r>
          </w:p>
        </w:tc>
        <w:tc>
          <w:tcPr>
            <w:tcW w:w="1080" w:type="dxa"/>
            <w:gridSpan w:val="2"/>
            <w:vMerge w:val="restart"/>
            <w:vAlign w:val="center"/>
          </w:tcPr>
          <w:p w14:paraId="27D38374" w14:textId="77777777" w:rsidR="00CD765C" w:rsidRPr="005D1446" w:rsidRDefault="00CD765C" w:rsidP="00CD765C">
            <w:pPr>
              <w:spacing w:before="60" w:after="60"/>
              <w:jc w:val="center"/>
              <w:rPr>
                <w:rFonts w:eastAsia="Times New Roman"/>
                <w:b/>
                <w:lang w:val="en-US"/>
              </w:rPr>
            </w:pPr>
            <w:r w:rsidRPr="005D1446">
              <w:rPr>
                <w:rFonts w:eastAsia="Times New Roman"/>
                <w:b/>
                <w:lang w:val="en-US"/>
              </w:rPr>
              <w:t xml:space="preserve">Thời lượng tối thiểu </w:t>
            </w:r>
          </w:p>
          <w:p w14:paraId="7866AE57" w14:textId="77777777" w:rsidR="00CD765C" w:rsidRPr="005D1446" w:rsidRDefault="00CD765C" w:rsidP="00CD765C">
            <w:pPr>
              <w:spacing w:before="60" w:after="60"/>
              <w:jc w:val="center"/>
              <w:rPr>
                <w:rFonts w:eastAsia="Times New Roman"/>
                <w:i/>
                <w:lang w:val="en-US"/>
              </w:rPr>
            </w:pPr>
            <w:r w:rsidRPr="005D1446">
              <w:rPr>
                <w:rFonts w:eastAsia="Times New Roman"/>
                <w:i/>
                <w:lang w:val="en-US"/>
              </w:rPr>
              <w:t>(tiết)</w:t>
            </w:r>
          </w:p>
        </w:tc>
        <w:tc>
          <w:tcPr>
            <w:tcW w:w="1897" w:type="dxa"/>
            <w:gridSpan w:val="2"/>
            <w:vAlign w:val="center"/>
          </w:tcPr>
          <w:p w14:paraId="163B2F1A" w14:textId="77777777" w:rsidR="00CD765C" w:rsidRPr="005D1446" w:rsidRDefault="00CD765C" w:rsidP="00CD765C">
            <w:pPr>
              <w:spacing w:before="60" w:after="60"/>
              <w:jc w:val="center"/>
              <w:rPr>
                <w:rFonts w:eastAsia="Times New Roman"/>
                <w:b/>
                <w:lang w:val="en-US"/>
              </w:rPr>
            </w:pPr>
            <w:r w:rsidRPr="005D1446">
              <w:rPr>
                <w:rFonts w:eastAsia="Times New Roman"/>
                <w:b/>
                <w:lang w:val="en-US"/>
              </w:rPr>
              <w:t>Trong đó</w:t>
            </w:r>
          </w:p>
        </w:tc>
      </w:tr>
      <w:tr w:rsidR="000D1E49" w:rsidRPr="005D1446" w14:paraId="0B242B0F" w14:textId="77777777" w:rsidTr="000209C1">
        <w:trPr>
          <w:trHeight w:val="322"/>
          <w:tblHeader/>
        </w:trPr>
        <w:tc>
          <w:tcPr>
            <w:tcW w:w="877" w:type="dxa"/>
            <w:vMerge/>
            <w:vAlign w:val="center"/>
          </w:tcPr>
          <w:p w14:paraId="1F903BC9" w14:textId="77777777" w:rsidR="00CD765C" w:rsidRPr="005D1446" w:rsidRDefault="00CD765C" w:rsidP="00CD765C">
            <w:pPr>
              <w:keepNext/>
              <w:tabs>
                <w:tab w:val="left" w:pos="10065"/>
              </w:tabs>
              <w:spacing w:before="60" w:after="60"/>
              <w:jc w:val="center"/>
              <w:outlineLvl w:val="0"/>
              <w:rPr>
                <w:rFonts w:eastAsia="Times New Roman"/>
                <w:b/>
                <w:lang w:val="en-US"/>
              </w:rPr>
            </w:pPr>
          </w:p>
        </w:tc>
        <w:tc>
          <w:tcPr>
            <w:tcW w:w="5077" w:type="dxa"/>
            <w:vMerge/>
            <w:vAlign w:val="center"/>
          </w:tcPr>
          <w:p w14:paraId="7B525593" w14:textId="77777777" w:rsidR="00CD765C" w:rsidRPr="005D1446" w:rsidRDefault="00CD765C" w:rsidP="00CD765C">
            <w:pPr>
              <w:keepNext/>
              <w:tabs>
                <w:tab w:val="left" w:pos="10065"/>
              </w:tabs>
              <w:spacing w:before="60" w:after="60"/>
              <w:jc w:val="both"/>
              <w:outlineLvl w:val="0"/>
              <w:rPr>
                <w:rFonts w:eastAsia="Times New Roman"/>
                <w:b/>
                <w:lang w:val="en-US"/>
              </w:rPr>
            </w:pPr>
          </w:p>
        </w:tc>
        <w:tc>
          <w:tcPr>
            <w:tcW w:w="1080" w:type="dxa"/>
            <w:gridSpan w:val="2"/>
            <w:vMerge/>
            <w:vAlign w:val="center"/>
          </w:tcPr>
          <w:p w14:paraId="20A9D427" w14:textId="77777777" w:rsidR="00CD765C" w:rsidRPr="005D1446" w:rsidRDefault="00CD765C" w:rsidP="00CD765C">
            <w:pPr>
              <w:keepNext/>
              <w:tabs>
                <w:tab w:val="left" w:pos="10065"/>
              </w:tabs>
              <w:spacing w:before="60" w:after="60"/>
              <w:jc w:val="center"/>
              <w:outlineLvl w:val="0"/>
              <w:rPr>
                <w:rFonts w:eastAsia="Times New Roman"/>
                <w:b/>
                <w:lang w:val="en-US"/>
              </w:rPr>
            </w:pPr>
          </w:p>
        </w:tc>
        <w:tc>
          <w:tcPr>
            <w:tcW w:w="990" w:type="dxa"/>
            <w:vAlign w:val="center"/>
          </w:tcPr>
          <w:p w14:paraId="2E3C9770" w14:textId="77777777" w:rsidR="00CD765C" w:rsidRPr="005D1446" w:rsidRDefault="00CD765C" w:rsidP="00CD765C">
            <w:pPr>
              <w:spacing w:before="60" w:after="60"/>
              <w:jc w:val="center"/>
              <w:rPr>
                <w:rFonts w:eastAsia="Times New Roman"/>
                <w:b/>
                <w:lang w:val="en-US"/>
              </w:rPr>
            </w:pPr>
            <w:r w:rsidRPr="005D1446">
              <w:rPr>
                <w:rFonts w:eastAsia="Times New Roman"/>
                <w:b/>
                <w:lang w:val="en-US"/>
              </w:rPr>
              <w:t>Lý thuyết</w:t>
            </w:r>
          </w:p>
        </w:tc>
        <w:tc>
          <w:tcPr>
            <w:tcW w:w="907" w:type="dxa"/>
            <w:vAlign w:val="center"/>
          </w:tcPr>
          <w:p w14:paraId="658A7129" w14:textId="77777777" w:rsidR="00CD765C" w:rsidRPr="005D1446" w:rsidRDefault="00CD765C" w:rsidP="00CD765C">
            <w:pPr>
              <w:spacing w:before="60" w:after="60"/>
              <w:jc w:val="center"/>
              <w:rPr>
                <w:rFonts w:eastAsia="Times New Roman"/>
                <w:b/>
                <w:lang w:val="en-US"/>
              </w:rPr>
            </w:pPr>
            <w:r w:rsidRPr="005D1446">
              <w:rPr>
                <w:rFonts w:eastAsia="Times New Roman"/>
                <w:b/>
                <w:lang w:val="en-US"/>
              </w:rPr>
              <w:t>Thực hành</w:t>
            </w:r>
          </w:p>
        </w:tc>
      </w:tr>
      <w:tr w:rsidR="000D1E49" w:rsidRPr="005D1446" w14:paraId="6C6EAE2B" w14:textId="77777777" w:rsidTr="00FD00A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Ex>
        <w:tc>
          <w:tcPr>
            <w:tcW w:w="877" w:type="dxa"/>
            <w:tcBorders>
              <w:top w:val="single" w:sz="4" w:space="0" w:color="auto"/>
              <w:left w:val="single" w:sz="4" w:space="0" w:color="auto"/>
              <w:bottom w:val="single" w:sz="4" w:space="0" w:color="auto"/>
              <w:right w:val="single" w:sz="4" w:space="0" w:color="auto"/>
            </w:tcBorders>
            <w:vAlign w:val="center"/>
          </w:tcPr>
          <w:p w14:paraId="059486EA" w14:textId="77777777" w:rsidR="00CD765C" w:rsidRPr="005D1446" w:rsidRDefault="00CD765C" w:rsidP="006E016E">
            <w:pPr>
              <w:spacing w:before="60" w:after="60"/>
              <w:jc w:val="center"/>
              <w:rPr>
                <w:rFonts w:eastAsia="Times New Roman"/>
                <w:bCs/>
                <w:lang w:val="en-US"/>
              </w:rPr>
            </w:pPr>
            <w:r w:rsidRPr="005D1446">
              <w:rPr>
                <w:rFonts w:eastAsia="Times New Roman"/>
                <w:bCs/>
                <w:lang w:val="en-US"/>
              </w:rPr>
              <w:t>1</w:t>
            </w:r>
          </w:p>
        </w:tc>
        <w:tc>
          <w:tcPr>
            <w:tcW w:w="5077" w:type="dxa"/>
            <w:tcBorders>
              <w:top w:val="single" w:sz="4" w:space="0" w:color="auto"/>
              <w:left w:val="single" w:sz="4" w:space="0" w:color="auto"/>
              <w:bottom w:val="single" w:sz="4" w:space="0" w:color="auto"/>
              <w:right w:val="single" w:sz="4" w:space="0" w:color="auto"/>
            </w:tcBorders>
          </w:tcPr>
          <w:p w14:paraId="2E0875C8"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Nghiệp vụ giám sát dịch vụ chuyến bay đi</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159B4B08" w14:textId="77777777" w:rsidR="00CD765C" w:rsidRPr="005D1446" w:rsidRDefault="00CD765C" w:rsidP="00FD00A9">
            <w:pPr>
              <w:spacing w:before="60" w:after="60"/>
              <w:jc w:val="center"/>
              <w:rPr>
                <w:rFonts w:eastAsia="Times New Roman"/>
                <w:bCs/>
                <w:lang w:val="en-US"/>
              </w:rPr>
            </w:pPr>
            <w:r w:rsidRPr="005D1446">
              <w:rPr>
                <w:rFonts w:eastAsia="Times New Roman"/>
                <w:lang w:val="en-US"/>
              </w:rPr>
              <w:t>80</w:t>
            </w:r>
          </w:p>
        </w:tc>
        <w:tc>
          <w:tcPr>
            <w:tcW w:w="990" w:type="dxa"/>
            <w:tcBorders>
              <w:top w:val="single" w:sz="4" w:space="0" w:color="auto"/>
              <w:left w:val="single" w:sz="4" w:space="0" w:color="auto"/>
              <w:bottom w:val="single" w:sz="4" w:space="0" w:color="auto"/>
              <w:right w:val="single" w:sz="4" w:space="0" w:color="auto"/>
            </w:tcBorders>
            <w:vAlign w:val="center"/>
          </w:tcPr>
          <w:p w14:paraId="019A2F6D" w14:textId="77777777" w:rsidR="00CD765C" w:rsidRPr="005D1446" w:rsidRDefault="00CD765C" w:rsidP="00FD00A9">
            <w:pPr>
              <w:spacing w:before="60" w:after="60"/>
              <w:jc w:val="center"/>
              <w:rPr>
                <w:rFonts w:eastAsia="Times New Roman"/>
                <w:bCs/>
                <w:lang w:val="en-US"/>
              </w:rPr>
            </w:pPr>
            <w:r w:rsidRPr="005D1446">
              <w:rPr>
                <w:rFonts w:eastAsia="Times New Roman"/>
                <w:lang w:val="en-US"/>
              </w:rPr>
              <w:t>56</w:t>
            </w:r>
          </w:p>
        </w:tc>
        <w:tc>
          <w:tcPr>
            <w:tcW w:w="907" w:type="dxa"/>
            <w:tcBorders>
              <w:top w:val="single" w:sz="4" w:space="0" w:color="auto"/>
              <w:left w:val="single" w:sz="4" w:space="0" w:color="auto"/>
              <w:bottom w:val="single" w:sz="4" w:space="0" w:color="auto"/>
              <w:right w:val="single" w:sz="4" w:space="0" w:color="auto"/>
            </w:tcBorders>
            <w:vAlign w:val="center"/>
          </w:tcPr>
          <w:p w14:paraId="131A20F2" w14:textId="77777777" w:rsidR="00CD765C" w:rsidRPr="005D1446" w:rsidRDefault="00CD765C" w:rsidP="00FD00A9">
            <w:pPr>
              <w:keepNext/>
              <w:tabs>
                <w:tab w:val="left" w:pos="10065"/>
              </w:tabs>
              <w:spacing w:before="60" w:after="60"/>
              <w:jc w:val="center"/>
              <w:outlineLvl w:val="0"/>
              <w:rPr>
                <w:rFonts w:eastAsia="Times New Roman"/>
                <w:bCs/>
                <w:lang w:val="en-US"/>
              </w:rPr>
            </w:pPr>
            <w:r w:rsidRPr="005D1446">
              <w:rPr>
                <w:rFonts w:eastAsia="Times New Roman"/>
                <w:lang w:val="en-US"/>
              </w:rPr>
              <w:t>24</w:t>
            </w:r>
          </w:p>
        </w:tc>
      </w:tr>
      <w:tr w:rsidR="000D1E49" w:rsidRPr="005D1446" w14:paraId="7B6D83E1" w14:textId="77777777" w:rsidTr="00FD00A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Ex>
        <w:tc>
          <w:tcPr>
            <w:tcW w:w="877" w:type="dxa"/>
            <w:tcBorders>
              <w:top w:val="single" w:sz="4" w:space="0" w:color="auto"/>
              <w:left w:val="single" w:sz="4" w:space="0" w:color="auto"/>
              <w:bottom w:val="single" w:sz="4" w:space="0" w:color="auto"/>
              <w:right w:val="single" w:sz="4" w:space="0" w:color="auto"/>
            </w:tcBorders>
            <w:vAlign w:val="center"/>
          </w:tcPr>
          <w:p w14:paraId="6D1C8D2F" w14:textId="77777777" w:rsidR="00CD765C" w:rsidRPr="005D1446" w:rsidRDefault="00CD765C" w:rsidP="006E016E">
            <w:pPr>
              <w:spacing w:before="60" w:after="60"/>
              <w:jc w:val="center"/>
              <w:rPr>
                <w:rFonts w:eastAsia="Times New Roman"/>
                <w:bCs/>
                <w:lang w:val="en-US"/>
              </w:rPr>
            </w:pPr>
            <w:r w:rsidRPr="005D1446">
              <w:rPr>
                <w:rFonts w:eastAsia="Times New Roman"/>
                <w:bCs/>
                <w:lang w:val="en-US"/>
              </w:rPr>
              <w:t>2</w:t>
            </w:r>
          </w:p>
        </w:tc>
        <w:tc>
          <w:tcPr>
            <w:tcW w:w="5077" w:type="dxa"/>
            <w:tcBorders>
              <w:top w:val="single" w:sz="4" w:space="0" w:color="auto"/>
              <w:left w:val="single" w:sz="4" w:space="0" w:color="auto"/>
              <w:bottom w:val="single" w:sz="4" w:space="0" w:color="auto"/>
              <w:right w:val="single" w:sz="4" w:space="0" w:color="auto"/>
            </w:tcBorders>
          </w:tcPr>
          <w:p w14:paraId="7B613955"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Nghiệp vụ giám sát dịch vụ chuyến bay đến</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5BE17C6C" w14:textId="77777777" w:rsidR="00CD765C" w:rsidRPr="005D1446" w:rsidRDefault="00CD765C" w:rsidP="00FD00A9">
            <w:pPr>
              <w:spacing w:before="60" w:after="60"/>
              <w:jc w:val="center"/>
              <w:rPr>
                <w:rFonts w:eastAsia="Times New Roman"/>
                <w:bCs/>
                <w:lang w:val="en-US"/>
              </w:rPr>
            </w:pPr>
            <w:r w:rsidRPr="005D1446">
              <w:rPr>
                <w:rFonts w:eastAsia="Times New Roman"/>
                <w:lang w:val="en-US"/>
              </w:rPr>
              <w:t>48</w:t>
            </w:r>
          </w:p>
        </w:tc>
        <w:tc>
          <w:tcPr>
            <w:tcW w:w="990" w:type="dxa"/>
            <w:tcBorders>
              <w:top w:val="single" w:sz="4" w:space="0" w:color="auto"/>
              <w:left w:val="single" w:sz="4" w:space="0" w:color="auto"/>
              <w:bottom w:val="single" w:sz="4" w:space="0" w:color="auto"/>
              <w:right w:val="single" w:sz="4" w:space="0" w:color="auto"/>
            </w:tcBorders>
            <w:vAlign w:val="center"/>
          </w:tcPr>
          <w:p w14:paraId="746F0F87" w14:textId="77777777" w:rsidR="00CD765C" w:rsidRPr="005D1446" w:rsidRDefault="00CD765C" w:rsidP="00FD00A9">
            <w:pPr>
              <w:spacing w:before="60" w:after="60"/>
              <w:jc w:val="center"/>
              <w:rPr>
                <w:rFonts w:eastAsia="Times New Roman"/>
                <w:bCs/>
                <w:lang w:val="en-US"/>
              </w:rPr>
            </w:pPr>
            <w:r w:rsidRPr="005D1446">
              <w:rPr>
                <w:rFonts w:eastAsia="Times New Roman"/>
                <w:lang w:val="en-US"/>
              </w:rPr>
              <w:t>32</w:t>
            </w:r>
          </w:p>
        </w:tc>
        <w:tc>
          <w:tcPr>
            <w:tcW w:w="907" w:type="dxa"/>
            <w:tcBorders>
              <w:top w:val="single" w:sz="4" w:space="0" w:color="auto"/>
              <w:left w:val="single" w:sz="4" w:space="0" w:color="auto"/>
              <w:bottom w:val="single" w:sz="4" w:space="0" w:color="auto"/>
              <w:right w:val="single" w:sz="4" w:space="0" w:color="auto"/>
            </w:tcBorders>
            <w:vAlign w:val="center"/>
          </w:tcPr>
          <w:p w14:paraId="63B39524" w14:textId="77777777" w:rsidR="00CD765C" w:rsidRPr="005D1446" w:rsidRDefault="00CD765C" w:rsidP="00FD00A9">
            <w:pPr>
              <w:keepNext/>
              <w:tabs>
                <w:tab w:val="left" w:pos="10065"/>
              </w:tabs>
              <w:spacing w:before="60" w:after="60"/>
              <w:jc w:val="center"/>
              <w:outlineLvl w:val="0"/>
              <w:rPr>
                <w:rFonts w:eastAsia="Times New Roman"/>
                <w:bCs/>
                <w:lang w:val="en-US"/>
              </w:rPr>
            </w:pPr>
            <w:r w:rsidRPr="005D1446">
              <w:rPr>
                <w:rFonts w:eastAsia="Times New Roman"/>
                <w:lang w:val="en-US"/>
              </w:rPr>
              <w:t>16</w:t>
            </w:r>
          </w:p>
        </w:tc>
      </w:tr>
      <w:tr w:rsidR="000D1E49" w:rsidRPr="005D1446" w14:paraId="04B42EF2" w14:textId="77777777" w:rsidTr="00FD00A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Ex>
        <w:tc>
          <w:tcPr>
            <w:tcW w:w="877" w:type="dxa"/>
            <w:tcBorders>
              <w:top w:val="single" w:sz="4" w:space="0" w:color="auto"/>
              <w:left w:val="single" w:sz="4" w:space="0" w:color="auto"/>
              <w:bottom w:val="single" w:sz="4" w:space="0" w:color="auto"/>
              <w:right w:val="single" w:sz="4" w:space="0" w:color="auto"/>
            </w:tcBorders>
            <w:vAlign w:val="center"/>
          </w:tcPr>
          <w:p w14:paraId="33694DF8" w14:textId="77777777" w:rsidR="00CD765C" w:rsidRPr="005D1446" w:rsidRDefault="00CD765C" w:rsidP="006E016E">
            <w:pPr>
              <w:spacing w:before="60" w:after="60"/>
              <w:jc w:val="center"/>
              <w:rPr>
                <w:rFonts w:eastAsia="Times New Roman"/>
                <w:bCs/>
                <w:lang w:val="en-US"/>
              </w:rPr>
            </w:pPr>
            <w:r w:rsidRPr="005D1446">
              <w:rPr>
                <w:rFonts w:eastAsia="Times New Roman"/>
                <w:bCs/>
                <w:lang w:val="en-US"/>
              </w:rPr>
              <w:t>3</w:t>
            </w:r>
          </w:p>
        </w:tc>
        <w:tc>
          <w:tcPr>
            <w:tcW w:w="5077" w:type="dxa"/>
            <w:tcBorders>
              <w:top w:val="single" w:sz="4" w:space="0" w:color="auto"/>
              <w:left w:val="single" w:sz="4" w:space="0" w:color="auto"/>
              <w:bottom w:val="single" w:sz="4" w:space="0" w:color="auto"/>
              <w:right w:val="single" w:sz="4" w:space="0" w:color="auto"/>
            </w:tcBorders>
          </w:tcPr>
          <w:p w14:paraId="69E0E70D"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Nghiệp vụ giám sát dịch vụ sân đỗ</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740CD442" w14:textId="77777777" w:rsidR="00CD765C" w:rsidRPr="005D1446" w:rsidRDefault="00CD765C" w:rsidP="00FD00A9">
            <w:pPr>
              <w:spacing w:before="60" w:after="60"/>
              <w:jc w:val="center"/>
              <w:rPr>
                <w:rFonts w:eastAsia="Times New Roman"/>
                <w:bCs/>
                <w:lang w:val="en-US"/>
              </w:rPr>
            </w:pPr>
            <w:r w:rsidRPr="005D1446">
              <w:rPr>
                <w:rFonts w:eastAsia="Times New Roman"/>
                <w:lang w:val="en-US"/>
              </w:rPr>
              <w:t>80</w:t>
            </w:r>
          </w:p>
        </w:tc>
        <w:tc>
          <w:tcPr>
            <w:tcW w:w="990" w:type="dxa"/>
            <w:tcBorders>
              <w:top w:val="single" w:sz="4" w:space="0" w:color="auto"/>
              <w:left w:val="single" w:sz="4" w:space="0" w:color="auto"/>
              <w:bottom w:val="single" w:sz="4" w:space="0" w:color="auto"/>
              <w:right w:val="single" w:sz="4" w:space="0" w:color="auto"/>
            </w:tcBorders>
            <w:vAlign w:val="center"/>
          </w:tcPr>
          <w:p w14:paraId="2B37CF74" w14:textId="77777777" w:rsidR="00CD765C" w:rsidRPr="005D1446" w:rsidRDefault="00CD765C" w:rsidP="00FD00A9">
            <w:pPr>
              <w:spacing w:before="60" w:after="60"/>
              <w:jc w:val="center"/>
              <w:rPr>
                <w:rFonts w:eastAsia="Times New Roman"/>
                <w:bCs/>
                <w:lang w:val="en-US"/>
              </w:rPr>
            </w:pPr>
            <w:r w:rsidRPr="005D1446">
              <w:rPr>
                <w:rFonts w:eastAsia="Times New Roman"/>
                <w:lang w:val="en-US"/>
              </w:rPr>
              <w:t>56</w:t>
            </w:r>
          </w:p>
        </w:tc>
        <w:tc>
          <w:tcPr>
            <w:tcW w:w="907" w:type="dxa"/>
            <w:tcBorders>
              <w:top w:val="single" w:sz="4" w:space="0" w:color="auto"/>
              <w:left w:val="single" w:sz="4" w:space="0" w:color="auto"/>
              <w:bottom w:val="single" w:sz="4" w:space="0" w:color="auto"/>
              <w:right w:val="single" w:sz="4" w:space="0" w:color="auto"/>
            </w:tcBorders>
            <w:vAlign w:val="center"/>
          </w:tcPr>
          <w:p w14:paraId="171E6923" w14:textId="77777777" w:rsidR="00CD765C" w:rsidRPr="005D1446" w:rsidRDefault="00CD765C" w:rsidP="00FD00A9">
            <w:pPr>
              <w:keepNext/>
              <w:tabs>
                <w:tab w:val="left" w:pos="10065"/>
              </w:tabs>
              <w:spacing w:before="60" w:after="60"/>
              <w:jc w:val="center"/>
              <w:outlineLvl w:val="0"/>
              <w:rPr>
                <w:rFonts w:eastAsia="Times New Roman"/>
                <w:bCs/>
                <w:lang w:val="en-US"/>
              </w:rPr>
            </w:pPr>
            <w:r w:rsidRPr="005D1446">
              <w:rPr>
                <w:rFonts w:eastAsia="Times New Roman"/>
                <w:lang w:val="en-US"/>
              </w:rPr>
              <w:t>24</w:t>
            </w:r>
          </w:p>
        </w:tc>
      </w:tr>
      <w:tr w:rsidR="000D1E49" w:rsidRPr="005D1446" w14:paraId="75680CFE" w14:textId="77777777" w:rsidTr="00FD00A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Ex>
        <w:tc>
          <w:tcPr>
            <w:tcW w:w="877" w:type="dxa"/>
            <w:tcBorders>
              <w:top w:val="single" w:sz="4" w:space="0" w:color="auto"/>
              <w:left w:val="single" w:sz="4" w:space="0" w:color="auto"/>
              <w:bottom w:val="single" w:sz="4" w:space="0" w:color="auto"/>
              <w:right w:val="single" w:sz="4" w:space="0" w:color="auto"/>
            </w:tcBorders>
            <w:vAlign w:val="center"/>
          </w:tcPr>
          <w:p w14:paraId="0F79BB7B" w14:textId="77777777" w:rsidR="00CD765C" w:rsidRPr="005D1446" w:rsidRDefault="00CD765C" w:rsidP="006E016E">
            <w:pPr>
              <w:spacing w:before="60" w:after="60"/>
              <w:ind w:left="-108" w:right="-128"/>
              <w:jc w:val="center"/>
              <w:rPr>
                <w:rFonts w:eastAsia="Times New Roman"/>
                <w:lang w:val="en-US"/>
              </w:rPr>
            </w:pPr>
            <w:r w:rsidRPr="005D1446">
              <w:rPr>
                <w:rFonts w:eastAsia="Times New Roman"/>
                <w:lang w:val="en-US"/>
              </w:rPr>
              <w:t>4</w:t>
            </w:r>
          </w:p>
        </w:tc>
        <w:tc>
          <w:tcPr>
            <w:tcW w:w="5077" w:type="dxa"/>
            <w:tcBorders>
              <w:top w:val="single" w:sz="4" w:space="0" w:color="auto"/>
              <w:left w:val="single" w:sz="4" w:space="0" w:color="auto"/>
              <w:bottom w:val="single" w:sz="4" w:space="0" w:color="auto"/>
              <w:right w:val="single" w:sz="4" w:space="0" w:color="auto"/>
            </w:tcBorders>
          </w:tcPr>
          <w:p w14:paraId="4C1A0EB0" w14:textId="77777777" w:rsidR="00CD765C" w:rsidRPr="005D1446" w:rsidRDefault="00CD765C" w:rsidP="00CD765C">
            <w:pPr>
              <w:spacing w:before="60" w:after="60"/>
              <w:jc w:val="both"/>
              <w:rPr>
                <w:rFonts w:eastAsia="Times New Roman"/>
                <w:lang w:val="en-US"/>
              </w:rPr>
            </w:pPr>
            <w:r w:rsidRPr="005D1446">
              <w:rPr>
                <w:rFonts w:eastAsia="Times New Roman"/>
                <w:lang w:val="en-US"/>
              </w:rPr>
              <w:t>Nghiệp vụ thông thoại</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EB247D6" w14:textId="77777777" w:rsidR="00CD765C" w:rsidRPr="005D1446" w:rsidRDefault="00CD765C" w:rsidP="00FD00A9">
            <w:pPr>
              <w:spacing w:before="60" w:after="60"/>
              <w:jc w:val="center"/>
              <w:rPr>
                <w:rFonts w:eastAsia="Times New Roman"/>
                <w:lang w:val="en-US"/>
              </w:rPr>
            </w:pPr>
            <w:r w:rsidRPr="005D1446">
              <w:rPr>
                <w:rFonts w:eastAsia="Times New Roman"/>
                <w:lang w:val="en-US"/>
              </w:rPr>
              <w:t>28</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387AA4AD" w14:textId="77777777" w:rsidR="00CD765C" w:rsidRPr="005D1446" w:rsidRDefault="00CD765C" w:rsidP="00FD00A9">
            <w:pPr>
              <w:spacing w:before="60" w:after="60"/>
              <w:jc w:val="center"/>
              <w:rPr>
                <w:rFonts w:eastAsia="Times New Roman"/>
                <w:lang w:val="en-US"/>
              </w:rPr>
            </w:pPr>
            <w:r w:rsidRPr="005D1446">
              <w:rPr>
                <w:rFonts w:eastAsia="Times New Roman"/>
                <w:lang w:val="en-US"/>
              </w:rPr>
              <w:t>12</w:t>
            </w: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14:paraId="540C42B5" w14:textId="77777777" w:rsidR="00CD765C" w:rsidRPr="005D1446" w:rsidRDefault="00CD765C" w:rsidP="00FD00A9">
            <w:pPr>
              <w:spacing w:before="60" w:after="60"/>
              <w:jc w:val="center"/>
              <w:rPr>
                <w:rFonts w:eastAsia="Times New Roman"/>
                <w:lang w:val="en-US"/>
              </w:rPr>
            </w:pPr>
            <w:r w:rsidRPr="005D1446">
              <w:rPr>
                <w:rFonts w:eastAsia="Times New Roman"/>
                <w:lang w:val="en-US"/>
              </w:rPr>
              <w:t>16</w:t>
            </w:r>
          </w:p>
        </w:tc>
      </w:tr>
      <w:tr w:rsidR="000D1E49" w:rsidRPr="005D1446" w14:paraId="4BB1D9F8" w14:textId="77777777" w:rsidTr="00FD00A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Ex>
        <w:tc>
          <w:tcPr>
            <w:tcW w:w="877" w:type="dxa"/>
            <w:tcBorders>
              <w:top w:val="single" w:sz="4" w:space="0" w:color="auto"/>
              <w:left w:val="single" w:sz="4" w:space="0" w:color="auto"/>
              <w:bottom w:val="single" w:sz="4" w:space="0" w:color="auto"/>
              <w:right w:val="single" w:sz="4" w:space="0" w:color="auto"/>
            </w:tcBorders>
            <w:vAlign w:val="center"/>
          </w:tcPr>
          <w:p w14:paraId="33C7540D" w14:textId="77777777" w:rsidR="00CD765C" w:rsidRPr="005D1446" w:rsidRDefault="00CD765C" w:rsidP="006E016E">
            <w:pPr>
              <w:spacing w:before="60" w:after="60"/>
              <w:ind w:left="-108" w:right="-128"/>
              <w:jc w:val="center"/>
              <w:rPr>
                <w:rFonts w:eastAsia="Times New Roman"/>
                <w:lang w:val="en-US"/>
              </w:rPr>
            </w:pPr>
            <w:r w:rsidRPr="005D1446">
              <w:rPr>
                <w:rFonts w:eastAsia="Times New Roman"/>
                <w:lang w:val="en-US"/>
              </w:rPr>
              <w:t>5</w:t>
            </w:r>
          </w:p>
        </w:tc>
        <w:tc>
          <w:tcPr>
            <w:tcW w:w="5077" w:type="dxa"/>
            <w:tcBorders>
              <w:top w:val="single" w:sz="4" w:space="0" w:color="auto"/>
              <w:left w:val="single" w:sz="4" w:space="0" w:color="auto"/>
              <w:bottom w:val="single" w:sz="4" w:space="0" w:color="auto"/>
              <w:right w:val="single" w:sz="4" w:space="0" w:color="auto"/>
            </w:tcBorders>
          </w:tcPr>
          <w:p w14:paraId="00F0403B" w14:textId="77777777" w:rsidR="00CD765C" w:rsidRPr="005D1446" w:rsidRDefault="00CD765C" w:rsidP="00CD765C">
            <w:pPr>
              <w:spacing w:before="60" w:after="60"/>
              <w:jc w:val="both"/>
              <w:rPr>
                <w:rFonts w:eastAsia="Times New Roman"/>
              </w:rPr>
            </w:pPr>
            <w:r w:rsidRPr="005D1446">
              <w:rPr>
                <w:rFonts w:eastAsia="Times New Roman"/>
              </w:rPr>
              <w:t xml:space="preserve">Nghiệp vụ phục vụ hành khách chuyến bay đến </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BDCD22E" w14:textId="77777777" w:rsidR="00CD765C" w:rsidRPr="005D1446" w:rsidRDefault="00CD765C" w:rsidP="00FD00A9">
            <w:pPr>
              <w:spacing w:before="60" w:after="60"/>
              <w:jc w:val="center"/>
              <w:rPr>
                <w:rFonts w:eastAsia="Times New Roman"/>
                <w:lang w:val="en-US"/>
              </w:rPr>
            </w:pPr>
            <w:r w:rsidRPr="005D1446">
              <w:rPr>
                <w:rFonts w:eastAsia="Times New Roman"/>
                <w:lang w:val="en-US"/>
              </w:rPr>
              <w:t>92</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0177F1C7" w14:textId="77777777" w:rsidR="00CD765C" w:rsidRPr="005D1446" w:rsidRDefault="00CD765C" w:rsidP="00FD00A9">
            <w:pPr>
              <w:spacing w:before="60" w:after="60"/>
              <w:jc w:val="center"/>
              <w:rPr>
                <w:rFonts w:eastAsia="Times New Roman"/>
                <w:lang w:val="en-US"/>
              </w:rPr>
            </w:pPr>
            <w:r w:rsidRPr="005D1446">
              <w:rPr>
                <w:rFonts w:eastAsia="Times New Roman"/>
                <w:lang w:val="en-US"/>
              </w:rPr>
              <w:t>52</w:t>
            </w: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14:paraId="71830DB5" w14:textId="77777777" w:rsidR="00CD765C" w:rsidRPr="005D1446" w:rsidRDefault="00CD765C" w:rsidP="00FD00A9">
            <w:pPr>
              <w:spacing w:before="60" w:after="60"/>
              <w:jc w:val="center"/>
              <w:rPr>
                <w:rFonts w:eastAsia="Times New Roman"/>
              </w:rPr>
            </w:pPr>
            <w:r w:rsidRPr="005D1446">
              <w:rPr>
                <w:rFonts w:eastAsia="Times New Roman"/>
              </w:rPr>
              <w:t>40</w:t>
            </w:r>
          </w:p>
        </w:tc>
      </w:tr>
      <w:tr w:rsidR="000D1E49" w:rsidRPr="005D1446" w14:paraId="09E3069E" w14:textId="77777777" w:rsidTr="00FD00A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Ex>
        <w:tc>
          <w:tcPr>
            <w:tcW w:w="877" w:type="dxa"/>
            <w:tcBorders>
              <w:top w:val="single" w:sz="4" w:space="0" w:color="auto"/>
              <w:left w:val="single" w:sz="4" w:space="0" w:color="auto"/>
              <w:bottom w:val="single" w:sz="4" w:space="0" w:color="auto"/>
              <w:right w:val="single" w:sz="4" w:space="0" w:color="auto"/>
            </w:tcBorders>
            <w:vAlign w:val="center"/>
          </w:tcPr>
          <w:p w14:paraId="0103DA6F" w14:textId="77777777" w:rsidR="00CD765C" w:rsidRPr="005D1446" w:rsidRDefault="00CD765C" w:rsidP="006E016E">
            <w:pPr>
              <w:spacing w:before="60" w:after="60"/>
              <w:jc w:val="center"/>
              <w:rPr>
                <w:rFonts w:eastAsia="Times New Roman"/>
                <w:lang w:val="en-US"/>
              </w:rPr>
            </w:pPr>
            <w:r w:rsidRPr="005D1446">
              <w:rPr>
                <w:rFonts w:eastAsia="Times New Roman"/>
                <w:lang w:val="en-US"/>
              </w:rPr>
              <w:t>6</w:t>
            </w:r>
          </w:p>
        </w:tc>
        <w:tc>
          <w:tcPr>
            <w:tcW w:w="5077" w:type="dxa"/>
            <w:tcBorders>
              <w:top w:val="single" w:sz="4" w:space="0" w:color="auto"/>
              <w:left w:val="single" w:sz="4" w:space="0" w:color="auto"/>
              <w:bottom w:val="single" w:sz="4" w:space="0" w:color="auto"/>
              <w:right w:val="single" w:sz="4" w:space="0" w:color="auto"/>
            </w:tcBorders>
          </w:tcPr>
          <w:p w14:paraId="0BDF97EA" w14:textId="77777777" w:rsidR="00CD765C" w:rsidRPr="005D1446" w:rsidRDefault="00CD765C" w:rsidP="00CD765C">
            <w:pPr>
              <w:spacing w:before="60" w:after="60"/>
              <w:jc w:val="both"/>
              <w:rPr>
                <w:rFonts w:eastAsia="Times New Roman"/>
              </w:rPr>
            </w:pPr>
            <w:r w:rsidRPr="005D1446">
              <w:rPr>
                <w:rFonts w:eastAsia="Times New Roman"/>
              </w:rPr>
              <w:t>Nghiệp vụ phục vụ hành khách ra tàu bay</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BD39958" w14:textId="77777777" w:rsidR="00CD765C" w:rsidRPr="005D1446" w:rsidRDefault="00CD765C" w:rsidP="00FD00A9">
            <w:pPr>
              <w:spacing w:before="60" w:after="60"/>
              <w:jc w:val="center"/>
              <w:rPr>
                <w:rFonts w:eastAsia="Times New Roman"/>
                <w:lang w:val="en-US"/>
              </w:rPr>
            </w:pPr>
            <w:r w:rsidRPr="005D1446">
              <w:rPr>
                <w:rFonts w:eastAsia="Times New Roman"/>
                <w:lang w:val="en-US"/>
              </w:rPr>
              <w:t>104</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1FAE7FD4" w14:textId="77777777" w:rsidR="00CD765C" w:rsidRPr="005D1446" w:rsidRDefault="00CD765C" w:rsidP="00FD00A9">
            <w:pPr>
              <w:spacing w:before="60" w:after="60"/>
              <w:jc w:val="center"/>
              <w:rPr>
                <w:rFonts w:eastAsia="Times New Roman"/>
                <w:lang w:val="en-US"/>
              </w:rPr>
            </w:pPr>
            <w:r w:rsidRPr="005D1446">
              <w:rPr>
                <w:rFonts w:eastAsia="Times New Roman"/>
                <w:lang w:val="en-US"/>
              </w:rPr>
              <w:t>56</w:t>
            </w: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14:paraId="046AA25A" w14:textId="77777777" w:rsidR="00CD765C" w:rsidRPr="005D1446" w:rsidRDefault="00CD765C" w:rsidP="00FD00A9">
            <w:pPr>
              <w:spacing w:before="60" w:after="60"/>
              <w:jc w:val="center"/>
              <w:rPr>
                <w:rFonts w:eastAsia="Times New Roman"/>
                <w:lang w:val="en-US"/>
              </w:rPr>
            </w:pPr>
            <w:r w:rsidRPr="005D1446">
              <w:rPr>
                <w:rFonts w:eastAsia="Times New Roman"/>
                <w:lang w:val="en-US"/>
              </w:rPr>
              <w:t>48</w:t>
            </w:r>
          </w:p>
        </w:tc>
      </w:tr>
      <w:tr w:rsidR="000D1E49" w:rsidRPr="005D1446" w14:paraId="5C21D6F9" w14:textId="77777777" w:rsidTr="00FD00A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Ex>
        <w:tc>
          <w:tcPr>
            <w:tcW w:w="877" w:type="dxa"/>
            <w:tcBorders>
              <w:top w:val="single" w:sz="4" w:space="0" w:color="auto"/>
              <w:left w:val="single" w:sz="4" w:space="0" w:color="auto"/>
              <w:bottom w:val="single" w:sz="4" w:space="0" w:color="auto"/>
              <w:right w:val="single" w:sz="4" w:space="0" w:color="auto"/>
            </w:tcBorders>
            <w:vAlign w:val="center"/>
          </w:tcPr>
          <w:p w14:paraId="658181CC" w14:textId="77777777" w:rsidR="00CD765C" w:rsidRPr="005D1446" w:rsidRDefault="00CD765C" w:rsidP="006E016E">
            <w:pPr>
              <w:spacing w:before="60" w:after="60"/>
              <w:jc w:val="center"/>
              <w:rPr>
                <w:rFonts w:eastAsia="Times New Roman"/>
                <w:lang w:val="en-US"/>
              </w:rPr>
            </w:pPr>
            <w:r w:rsidRPr="005D1446">
              <w:rPr>
                <w:rFonts w:eastAsia="Times New Roman"/>
                <w:lang w:val="en-US"/>
              </w:rPr>
              <w:t>7</w:t>
            </w:r>
          </w:p>
        </w:tc>
        <w:tc>
          <w:tcPr>
            <w:tcW w:w="5077" w:type="dxa"/>
            <w:tcBorders>
              <w:top w:val="single" w:sz="4" w:space="0" w:color="auto"/>
              <w:left w:val="single" w:sz="4" w:space="0" w:color="auto"/>
              <w:bottom w:val="single" w:sz="4" w:space="0" w:color="auto"/>
              <w:right w:val="single" w:sz="4" w:space="0" w:color="auto"/>
            </w:tcBorders>
          </w:tcPr>
          <w:p w14:paraId="345D5F9E" w14:textId="77777777" w:rsidR="00CD765C" w:rsidRPr="005D1446" w:rsidRDefault="00CD765C" w:rsidP="00CD765C">
            <w:pPr>
              <w:spacing w:before="60" w:after="60"/>
              <w:jc w:val="both"/>
              <w:rPr>
                <w:rFonts w:eastAsia="Times New Roman"/>
                <w:lang w:val="en-US"/>
              </w:rPr>
            </w:pPr>
            <w:r w:rsidRPr="005D1446">
              <w:rPr>
                <w:rFonts w:eastAsia="Times New Roman"/>
                <w:lang w:val="en-US"/>
              </w:rPr>
              <w:t>Nghiệp vụ</w:t>
            </w:r>
            <w:r w:rsidRPr="005D1446">
              <w:rPr>
                <w:rFonts w:eastAsia="Times New Roman"/>
              </w:rPr>
              <w:t xml:space="preserve"> làm thủ tục hành khách quốc nội</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D29ECCA" w14:textId="77777777" w:rsidR="00CD765C" w:rsidRPr="005D1446" w:rsidRDefault="00CD765C" w:rsidP="00FD00A9">
            <w:pPr>
              <w:spacing w:before="60" w:after="60"/>
              <w:jc w:val="center"/>
              <w:rPr>
                <w:rFonts w:eastAsia="Times New Roman"/>
                <w:lang w:val="en-US"/>
              </w:rPr>
            </w:pPr>
            <w:r w:rsidRPr="005D1446">
              <w:rPr>
                <w:rFonts w:eastAsia="Times New Roman"/>
                <w:lang w:val="en-US"/>
              </w:rPr>
              <w:t>178</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4C6DEAA8" w14:textId="77777777" w:rsidR="00CD765C" w:rsidRPr="005D1446" w:rsidRDefault="00CD765C" w:rsidP="00FD00A9">
            <w:pPr>
              <w:spacing w:before="60" w:after="60"/>
              <w:jc w:val="center"/>
              <w:rPr>
                <w:rFonts w:eastAsia="Times New Roman"/>
                <w:lang w:val="en-US"/>
              </w:rPr>
            </w:pPr>
            <w:r w:rsidRPr="005D1446">
              <w:rPr>
                <w:rFonts w:eastAsia="Times New Roman"/>
                <w:lang w:val="en-US"/>
              </w:rPr>
              <w:t>98</w:t>
            </w: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14:paraId="2FD010D0" w14:textId="77777777" w:rsidR="00CD765C" w:rsidRPr="005D1446" w:rsidRDefault="00CD765C" w:rsidP="00FD00A9">
            <w:pPr>
              <w:spacing w:before="60" w:after="60"/>
              <w:jc w:val="center"/>
              <w:rPr>
                <w:rFonts w:eastAsia="Times New Roman"/>
                <w:lang w:val="en-US"/>
              </w:rPr>
            </w:pPr>
            <w:r w:rsidRPr="005D1446">
              <w:rPr>
                <w:rFonts w:eastAsia="Times New Roman"/>
                <w:lang w:val="en-US"/>
              </w:rPr>
              <w:t>80</w:t>
            </w:r>
          </w:p>
        </w:tc>
      </w:tr>
      <w:tr w:rsidR="000D1E49" w:rsidRPr="005D1446" w14:paraId="2201BC71" w14:textId="77777777" w:rsidTr="00FD00A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Ex>
        <w:tc>
          <w:tcPr>
            <w:tcW w:w="877" w:type="dxa"/>
            <w:tcBorders>
              <w:top w:val="single" w:sz="4" w:space="0" w:color="auto"/>
              <w:left w:val="single" w:sz="4" w:space="0" w:color="auto"/>
              <w:bottom w:val="single" w:sz="4" w:space="0" w:color="auto"/>
              <w:right w:val="single" w:sz="4" w:space="0" w:color="auto"/>
            </w:tcBorders>
            <w:vAlign w:val="center"/>
          </w:tcPr>
          <w:p w14:paraId="1940FF60" w14:textId="77777777" w:rsidR="00CD765C" w:rsidRPr="005D1446" w:rsidRDefault="00CD765C" w:rsidP="006E016E">
            <w:pPr>
              <w:spacing w:before="60" w:after="60"/>
              <w:jc w:val="center"/>
              <w:rPr>
                <w:rFonts w:eastAsia="Times New Roman"/>
                <w:lang w:val="en-US"/>
              </w:rPr>
            </w:pPr>
            <w:r w:rsidRPr="005D1446">
              <w:rPr>
                <w:rFonts w:eastAsia="Times New Roman"/>
                <w:lang w:val="en-US"/>
              </w:rPr>
              <w:t>8</w:t>
            </w:r>
          </w:p>
        </w:tc>
        <w:tc>
          <w:tcPr>
            <w:tcW w:w="5077" w:type="dxa"/>
            <w:tcBorders>
              <w:top w:val="single" w:sz="4" w:space="0" w:color="auto"/>
              <w:left w:val="single" w:sz="4" w:space="0" w:color="auto"/>
              <w:bottom w:val="single" w:sz="4" w:space="0" w:color="auto"/>
              <w:right w:val="single" w:sz="4" w:space="0" w:color="auto"/>
            </w:tcBorders>
          </w:tcPr>
          <w:p w14:paraId="6D91D572" w14:textId="77777777" w:rsidR="00CD765C" w:rsidRPr="005D1446" w:rsidRDefault="00CD765C" w:rsidP="00CD765C">
            <w:pPr>
              <w:spacing w:before="60" w:after="60"/>
              <w:jc w:val="both"/>
              <w:rPr>
                <w:rFonts w:eastAsia="Times New Roman"/>
                <w:lang w:val="en-US"/>
              </w:rPr>
            </w:pPr>
            <w:r w:rsidRPr="005D1446">
              <w:rPr>
                <w:rFonts w:eastAsia="Times New Roman"/>
                <w:lang w:val="en-US"/>
              </w:rPr>
              <w:t xml:space="preserve">Nghiệp vụ </w:t>
            </w:r>
            <w:r w:rsidRPr="005D1446">
              <w:rPr>
                <w:rFonts w:eastAsia="Times New Roman"/>
              </w:rPr>
              <w:t>làm thủ tục</w:t>
            </w:r>
            <w:r w:rsidRPr="005D1446">
              <w:rPr>
                <w:rFonts w:eastAsia="Times New Roman"/>
                <w:lang w:val="en-US"/>
              </w:rPr>
              <w:t xml:space="preserve"> hành khách quốc tế</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EB672E0" w14:textId="77777777" w:rsidR="00CD765C" w:rsidRPr="005D1446" w:rsidRDefault="00CD765C" w:rsidP="00FD00A9">
            <w:pPr>
              <w:spacing w:before="60" w:after="60"/>
              <w:jc w:val="center"/>
              <w:rPr>
                <w:rFonts w:eastAsia="Times New Roman"/>
                <w:lang w:val="en-US"/>
              </w:rPr>
            </w:pPr>
            <w:r w:rsidRPr="005D1446">
              <w:rPr>
                <w:rFonts w:eastAsia="Times New Roman"/>
                <w:lang w:val="en-US"/>
              </w:rPr>
              <w:t>166</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0861A39D" w14:textId="77777777" w:rsidR="00CD765C" w:rsidRPr="005D1446" w:rsidRDefault="00CD765C" w:rsidP="00FD00A9">
            <w:pPr>
              <w:spacing w:before="60" w:after="60"/>
              <w:jc w:val="center"/>
              <w:rPr>
                <w:rFonts w:eastAsia="Times New Roman"/>
                <w:lang w:val="en-US"/>
              </w:rPr>
            </w:pPr>
            <w:r w:rsidRPr="005D1446">
              <w:rPr>
                <w:rFonts w:eastAsia="Times New Roman"/>
                <w:lang w:val="en-US"/>
              </w:rPr>
              <w:t>116</w:t>
            </w: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14:paraId="24CE8645" w14:textId="77777777" w:rsidR="00CD765C" w:rsidRPr="005D1446" w:rsidRDefault="00CD765C" w:rsidP="00FD00A9">
            <w:pPr>
              <w:spacing w:before="60" w:after="60"/>
              <w:jc w:val="center"/>
              <w:rPr>
                <w:rFonts w:eastAsia="Times New Roman"/>
                <w:lang w:val="en-US"/>
              </w:rPr>
            </w:pPr>
            <w:r w:rsidRPr="005D1446">
              <w:rPr>
                <w:rFonts w:eastAsia="Times New Roman"/>
                <w:lang w:val="en-US"/>
              </w:rPr>
              <w:t>50</w:t>
            </w:r>
          </w:p>
        </w:tc>
      </w:tr>
      <w:tr w:rsidR="000D1E49" w:rsidRPr="005D1446" w14:paraId="085D05DB" w14:textId="77777777" w:rsidTr="00FD00A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Ex>
        <w:tc>
          <w:tcPr>
            <w:tcW w:w="877" w:type="dxa"/>
            <w:tcBorders>
              <w:top w:val="single" w:sz="4" w:space="0" w:color="auto"/>
              <w:left w:val="single" w:sz="4" w:space="0" w:color="auto"/>
              <w:bottom w:val="single" w:sz="4" w:space="0" w:color="auto"/>
              <w:right w:val="single" w:sz="4" w:space="0" w:color="auto"/>
            </w:tcBorders>
            <w:vAlign w:val="center"/>
          </w:tcPr>
          <w:p w14:paraId="37A6F772" w14:textId="77777777" w:rsidR="00933CB6" w:rsidRPr="005D1446" w:rsidRDefault="00933CB6" w:rsidP="006E016E">
            <w:pPr>
              <w:spacing w:before="60" w:after="60"/>
              <w:jc w:val="center"/>
              <w:rPr>
                <w:rFonts w:eastAsia="Times New Roman"/>
                <w:lang w:val="en-US"/>
              </w:rPr>
            </w:pPr>
            <w:r w:rsidRPr="005D1446">
              <w:rPr>
                <w:rFonts w:eastAsia="Times New Roman"/>
                <w:lang w:val="en-US"/>
              </w:rPr>
              <w:t>9</w:t>
            </w:r>
          </w:p>
        </w:tc>
        <w:tc>
          <w:tcPr>
            <w:tcW w:w="5077" w:type="dxa"/>
            <w:tcBorders>
              <w:top w:val="single" w:sz="4" w:space="0" w:color="auto"/>
              <w:left w:val="single" w:sz="4" w:space="0" w:color="auto"/>
              <w:bottom w:val="single" w:sz="4" w:space="0" w:color="auto"/>
              <w:right w:val="single" w:sz="4" w:space="0" w:color="auto"/>
            </w:tcBorders>
          </w:tcPr>
          <w:p w14:paraId="1B6F9354" w14:textId="77777777" w:rsidR="00933CB6" w:rsidRPr="005D1446" w:rsidRDefault="00933CB6" w:rsidP="00933CB6">
            <w:pPr>
              <w:spacing w:before="60" w:after="60"/>
              <w:jc w:val="both"/>
              <w:rPr>
                <w:rFonts w:eastAsia="Times New Roman"/>
                <w:lang w:val="en-US"/>
              </w:rPr>
            </w:pPr>
            <w:r w:rsidRPr="005D1446">
              <w:rPr>
                <w:rFonts w:eastAsia="Times New Roman"/>
              </w:rPr>
              <w:t xml:space="preserve">Nghiệp vụ phục vụ </w:t>
            </w:r>
            <w:r w:rsidRPr="005D1446">
              <w:rPr>
                <w:rFonts w:eastAsia="Times New Roman"/>
                <w:lang w:val="en-US"/>
              </w:rPr>
              <w:t>hành lý</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2273B8DC" w14:textId="77777777" w:rsidR="00933CB6" w:rsidRPr="005D1446" w:rsidRDefault="00933CB6" w:rsidP="00FD00A9">
            <w:pPr>
              <w:spacing w:before="60" w:after="60"/>
              <w:jc w:val="center"/>
              <w:rPr>
                <w:rFonts w:eastAsia="Times New Roman"/>
                <w:lang w:val="en-US"/>
              </w:rPr>
            </w:pPr>
            <w:r w:rsidRPr="005D1446">
              <w:rPr>
                <w:rFonts w:eastAsia="Times New Roman"/>
                <w:lang w:val="en-US"/>
              </w:rPr>
              <w:t>48</w:t>
            </w:r>
          </w:p>
        </w:tc>
        <w:tc>
          <w:tcPr>
            <w:tcW w:w="990" w:type="dxa"/>
            <w:tcBorders>
              <w:top w:val="single" w:sz="4" w:space="0" w:color="auto"/>
              <w:left w:val="single" w:sz="4" w:space="0" w:color="auto"/>
              <w:bottom w:val="single" w:sz="4" w:space="0" w:color="auto"/>
              <w:right w:val="single" w:sz="4" w:space="0" w:color="auto"/>
            </w:tcBorders>
            <w:vAlign w:val="center"/>
          </w:tcPr>
          <w:p w14:paraId="4C87A45E" w14:textId="77777777" w:rsidR="00933CB6" w:rsidRPr="005D1446" w:rsidRDefault="00933CB6" w:rsidP="00FD00A9">
            <w:pPr>
              <w:spacing w:before="60" w:after="60"/>
              <w:jc w:val="center"/>
              <w:rPr>
                <w:rFonts w:eastAsia="Times New Roman"/>
                <w:lang w:val="en-US"/>
              </w:rPr>
            </w:pPr>
            <w:r w:rsidRPr="005D1446">
              <w:rPr>
                <w:rFonts w:eastAsia="Times New Roman"/>
                <w:lang w:val="en-US"/>
              </w:rPr>
              <w:t>24</w:t>
            </w:r>
          </w:p>
        </w:tc>
        <w:tc>
          <w:tcPr>
            <w:tcW w:w="907" w:type="dxa"/>
            <w:tcBorders>
              <w:top w:val="single" w:sz="4" w:space="0" w:color="auto"/>
              <w:left w:val="single" w:sz="4" w:space="0" w:color="auto"/>
              <w:bottom w:val="single" w:sz="4" w:space="0" w:color="auto"/>
              <w:right w:val="single" w:sz="4" w:space="0" w:color="auto"/>
            </w:tcBorders>
            <w:vAlign w:val="center"/>
          </w:tcPr>
          <w:p w14:paraId="0AB978D4" w14:textId="77777777" w:rsidR="00933CB6" w:rsidRPr="005D1446" w:rsidRDefault="00933CB6" w:rsidP="00FD00A9">
            <w:pPr>
              <w:spacing w:before="60" w:after="60"/>
              <w:jc w:val="center"/>
              <w:rPr>
                <w:rFonts w:eastAsia="Times New Roman"/>
                <w:lang w:val="en-US"/>
              </w:rPr>
            </w:pPr>
            <w:r w:rsidRPr="005D1446">
              <w:rPr>
                <w:rFonts w:eastAsia="Times New Roman"/>
                <w:lang w:val="en-US"/>
              </w:rPr>
              <w:t>24</w:t>
            </w:r>
          </w:p>
        </w:tc>
      </w:tr>
      <w:tr w:rsidR="000D1E49" w:rsidRPr="005D1446" w14:paraId="518FBED2" w14:textId="77777777" w:rsidTr="00FD00A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Ex>
        <w:tc>
          <w:tcPr>
            <w:tcW w:w="877" w:type="dxa"/>
            <w:tcBorders>
              <w:top w:val="single" w:sz="4" w:space="0" w:color="auto"/>
              <w:left w:val="single" w:sz="4" w:space="0" w:color="auto"/>
              <w:bottom w:val="single" w:sz="4" w:space="0" w:color="auto"/>
              <w:right w:val="single" w:sz="4" w:space="0" w:color="auto"/>
            </w:tcBorders>
            <w:vAlign w:val="center"/>
          </w:tcPr>
          <w:p w14:paraId="73B655CF" w14:textId="77777777" w:rsidR="00C70EE1" w:rsidRPr="005D1446" w:rsidRDefault="00C70EE1" w:rsidP="006E016E">
            <w:pPr>
              <w:spacing w:before="60" w:after="60"/>
              <w:jc w:val="center"/>
              <w:rPr>
                <w:rFonts w:eastAsia="Times New Roman"/>
                <w:lang w:val="en-US"/>
              </w:rPr>
            </w:pPr>
            <w:r w:rsidRPr="005D1446">
              <w:rPr>
                <w:rFonts w:eastAsia="Times New Roman"/>
                <w:lang w:val="en-US"/>
              </w:rPr>
              <w:t>10</w:t>
            </w:r>
          </w:p>
        </w:tc>
        <w:tc>
          <w:tcPr>
            <w:tcW w:w="5077" w:type="dxa"/>
            <w:tcBorders>
              <w:top w:val="single" w:sz="4" w:space="0" w:color="auto"/>
              <w:left w:val="single" w:sz="4" w:space="0" w:color="auto"/>
              <w:bottom w:val="single" w:sz="4" w:space="0" w:color="auto"/>
              <w:right w:val="single" w:sz="4" w:space="0" w:color="auto"/>
            </w:tcBorders>
          </w:tcPr>
          <w:p w14:paraId="3506C955" w14:textId="77777777" w:rsidR="00C70EE1" w:rsidRPr="005D1446" w:rsidRDefault="00AF1A17" w:rsidP="00C70EE1">
            <w:pPr>
              <w:spacing w:before="60" w:after="60"/>
              <w:jc w:val="both"/>
              <w:rPr>
                <w:rFonts w:eastAsia="Times New Roman"/>
                <w:lang w:val="en-US"/>
              </w:rPr>
            </w:pPr>
            <w:r w:rsidRPr="005D1446">
              <w:rPr>
                <w:rFonts w:eastAsia="Times New Roman"/>
              </w:rPr>
              <w:t xml:space="preserve">Nghiệp vụ phục vụ </w:t>
            </w:r>
            <w:r w:rsidRPr="005D1446">
              <w:rPr>
                <w:rFonts w:eastAsia="Times New Roman"/>
                <w:lang w:val="en-US"/>
              </w:rPr>
              <w:t>hành lý bất thường (*)</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60668157" w14:textId="77777777" w:rsidR="00C70EE1" w:rsidRPr="005D1446" w:rsidRDefault="00AF1A17" w:rsidP="00FD00A9">
            <w:pPr>
              <w:spacing w:before="60" w:after="60"/>
              <w:jc w:val="center"/>
              <w:rPr>
                <w:rFonts w:eastAsia="Times New Roman"/>
                <w:lang w:val="en-US"/>
              </w:rPr>
            </w:pPr>
            <w:r w:rsidRPr="005D1446">
              <w:rPr>
                <w:rFonts w:eastAsia="Times New Roman"/>
                <w:lang w:val="en-US"/>
              </w:rPr>
              <w:t>88</w:t>
            </w:r>
          </w:p>
        </w:tc>
        <w:tc>
          <w:tcPr>
            <w:tcW w:w="990" w:type="dxa"/>
            <w:tcBorders>
              <w:top w:val="single" w:sz="4" w:space="0" w:color="auto"/>
              <w:left w:val="single" w:sz="4" w:space="0" w:color="auto"/>
              <w:bottom w:val="single" w:sz="4" w:space="0" w:color="auto"/>
              <w:right w:val="single" w:sz="4" w:space="0" w:color="auto"/>
            </w:tcBorders>
            <w:vAlign w:val="center"/>
          </w:tcPr>
          <w:p w14:paraId="577CE10A" w14:textId="77777777" w:rsidR="00C70EE1" w:rsidRPr="005D1446" w:rsidRDefault="00AF1A17" w:rsidP="00FD00A9">
            <w:pPr>
              <w:spacing w:before="60" w:after="60"/>
              <w:jc w:val="center"/>
              <w:rPr>
                <w:rFonts w:eastAsia="Times New Roman"/>
                <w:lang w:val="en-US"/>
              </w:rPr>
            </w:pPr>
            <w:r w:rsidRPr="005D1446">
              <w:rPr>
                <w:rFonts w:eastAsia="Times New Roman"/>
                <w:lang w:val="en-US"/>
              </w:rPr>
              <w:t>48</w:t>
            </w:r>
          </w:p>
        </w:tc>
        <w:tc>
          <w:tcPr>
            <w:tcW w:w="907" w:type="dxa"/>
            <w:tcBorders>
              <w:top w:val="single" w:sz="4" w:space="0" w:color="auto"/>
              <w:left w:val="single" w:sz="4" w:space="0" w:color="auto"/>
              <w:bottom w:val="single" w:sz="4" w:space="0" w:color="auto"/>
              <w:right w:val="single" w:sz="4" w:space="0" w:color="auto"/>
            </w:tcBorders>
            <w:vAlign w:val="center"/>
          </w:tcPr>
          <w:p w14:paraId="6CD20ED4" w14:textId="77777777" w:rsidR="00C70EE1" w:rsidRPr="005D1446" w:rsidRDefault="00AF1A17" w:rsidP="00FD00A9">
            <w:pPr>
              <w:spacing w:before="60" w:after="60"/>
              <w:jc w:val="center"/>
              <w:rPr>
                <w:rFonts w:eastAsia="Times New Roman"/>
                <w:lang w:val="en-US"/>
              </w:rPr>
            </w:pPr>
            <w:r w:rsidRPr="005D1446">
              <w:rPr>
                <w:rFonts w:eastAsia="Times New Roman"/>
                <w:lang w:val="en-US"/>
              </w:rPr>
              <w:t>40</w:t>
            </w:r>
          </w:p>
        </w:tc>
      </w:tr>
      <w:tr w:rsidR="000D1E49" w:rsidRPr="005D1446" w14:paraId="3FA2E011" w14:textId="77777777" w:rsidTr="00FD00A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Ex>
        <w:tc>
          <w:tcPr>
            <w:tcW w:w="877" w:type="dxa"/>
            <w:tcBorders>
              <w:top w:val="single" w:sz="4" w:space="0" w:color="auto"/>
              <w:left w:val="single" w:sz="4" w:space="0" w:color="auto"/>
              <w:bottom w:val="single" w:sz="4" w:space="0" w:color="auto"/>
              <w:right w:val="single" w:sz="4" w:space="0" w:color="auto"/>
            </w:tcBorders>
            <w:vAlign w:val="center"/>
          </w:tcPr>
          <w:p w14:paraId="12985608" w14:textId="77777777" w:rsidR="00C86574" w:rsidRPr="005D1446" w:rsidRDefault="00C86574" w:rsidP="006E016E">
            <w:pPr>
              <w:spacing w:before="60" w:after="60"/>
              <w:jc w:val="center"/>
              <w:rPr>
                <w:rFonts w:eastAsia="Times New Roman"/>
                <w:lang w:val="en-US"/>
              </w:rPr>
            </w:pPr>
            <w:r w:rsidRPr="005D1446">
              <w:rPr>
                <w:rFonts w:eastAsia="Times New Roman"/>
                <w:lang w:val="en-US"/>
              </w:rPr>
              <w:t>11</w:t>
            </w:r>
          </w:p>
        </w:tc>
        <w:tc>
          <w:tcPr>
            <w:tcW w:w="5077" w:type="dxa"/>
            <w:tcBorders>
              <w:top w:val="single" w:sz="4" w:space="0" w:color="auto"/>
              <w:left w:val="single" w:sz="4" w:space="0" w:color="auto"/>
              <w:bottom w:val="single" w:sz="4" w:space="0" w:color="auto"/>
              <w:right w:val="single" w:sz="4" w:space="0" w:color="auto"/>
            </w:tcBorders>
          </w:tcPr>
          <w:p w14:paraId="79293F47" w14:textId="77777777" w:rsidR="00C86574" w:rsidRPr="005D1446" w:rsidRDefault="00C86574" w:rsidP="00C86574">
            <w:pPr>
              <w:spacing w:before="60" w:after="60"/>
              <w:jc w:val="both"/>
              <w:rPr>
                <w:rFonts w:eastAsia="Times New Roman"/>
                <w:lang w:val="en-US"/>
              </w:rPr>
            </w:pPr>
            <w:r w:rsidRPr="005D1446">
              <w:rPr>
                <w:rFonts w:eastAsia="Times New Roman"/>
                <w:lang w:val="en-US"/>
              </w:rPr>
              <w:t>Nghiệp vụ cân bằng trọng tải</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3E6D86D9" w14:textId="77777777" w:rsidR="00C86574" w:rsidRPr="005D1446" w:rsidRDefault="00C86574" w:rsidP="00FD00A9">
            <w:pPr>
              <w:spacing w:before="60" w:after="60"/>
              <w:jc w:val="center"/>
              <w:rPr>
                <w:rFonts w:eastAsia="Times New Roman"/>
                <w:lang w:val="en-US"/>
              </w:rPr>
            </w:pPr>
            <w:r w:rsidRPr="005D1446">
              <w:rPr>
                <w:rFonts w:eastAsia="Times New Roman"/>
                <w:lang w:val="en-US"/>
              </w:rPr>
              <w:t>124</w:t>
            </w:r>
          </w:p>
        </w:tc>
        <w:tc>
          <w:tcPr>
            <w:tcW w:w="990" w:type="dxa"/>
            <w:tcBorders>
              <w:top w:val="single" w:sz="4" w:space="0" w:color="auto"/>
              <w:left w:val="single" w:sz="4" w:space="0" w:color="auto"/>
              <w:bottom w:val="single" w:sz="4" w:space="0" w:color="auto"/>
              <w:right w:val="single" w:sz="4" w:space="0" w:color="auto"/>
            </w:tcBorders>
            <w:vAlign w:val="center"/>
          </w:tcPr>
          <w:p w14:paraId="0ADAF6A5" w14:textId="77777777" w:rsidR="00C86574" w:rsidRPr="005D1446" w:rsidRDefault="00C86574" w:rsidP="00FD00A9">
            <w:pPr>
              <w:spacing w:before="60" w:after="60"/>
              <w:jc w:val="center"/>
              <w:rPr>
                <w:rFonts w:eastAsia="Times New Roman"/>
                <w:lang w:val="en-US"/>
              </w:rPr>
            </w:pPr>
            <w:r w:rsidRPr="005D1446">
              <w:rPr>
                <w:rFonts w:eastAsia="Times New Roman"/>
                <w:lang w:val="en-US"/>
              </w:rPr>
              <w:t>84</w:t>
            </w:r>
          </w:p>
        </w:tc>
        <w:tc>
          <w:tcPr>
            <w:tcW w:w="907" w:type="dxa"/>
            <w:tcBorders>
              <w:top w:val="single" w:sz="4" w:space="0" w:color="auto"/>
              <w:left w:val="single" w:sz="4" w:space="0" w:color="auto"/>
              <w:bottom w:val="single" w:sz="4" w:space="0" w:color="auto"/>
              <w:right w:val="single" w:sz="4" w:space="0" w:color="auto"/>
            </w:tcBorders>
            <w:vAlign w:val="center"/>
          </w:tcPr>
          <w:p w14:paraId="0D34DA2E" w14:textId="77777777" w:rsidR="00C86574" w:rsidRPr="005D1446" w:rsidRDefault="00C86574" w:rsidP="00FD00A9">
            <w:pPr>
              <w:spacing w:before="60" w:after="60"/>
              <w:jc w:val="center"/>
              <w:rPr>
                <w:rFonts w:eastAsia="Times New Roman"/>
                <w:lang w:val="en-US"/>
              </w:rPr>
            </w:pPr>
            <w:r w:rsidRPr="005D1446">
              <w:rPr>
                <w:rFonts w:eastAsia="Times New Roman"/>
                <w:lang w:val="en-US"/>
              </w:rPr>
              <w:t>40</w:t>
            </w:r>
          </w:p>
        </w:tc>
      </w:tr>
      <w:tr w:rsidR="000D1E49" w:rsidRPr="005D1446" w14:paraId="559DD3E8" w14:textId="77777777" w:rsidTr="00FD00A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Ex>
        <w:tc>
          <w:tcPr>
            <w:tcW w:w="877" w:type="dxa"/>
            <w:tcBorders>
              <w:top w:val="single" w:sz="4" w:space="0" w:color="auto"/>
              <w:left w:val="single" w:sz="4" w:space="0" w:color="auto"/>
              <w:bottom w:val="single" w:sz="4" w:space="0" w:color="auto"/>
              <w:right w:val="single" w:sz="4" w:space="0" w:color="auto"/>
            </w:tcBorders>
            <w:vAlign w:val="center"/>
          </w:tcPr>
          <w:p w14:paraId="667ABF58" w14:textId="77777777" w:rsidR="00C86574" w:rsidRPr="005D1446" w:rsidRDefault="00C86574" w:rsidP="006E016E">
            <w:pPr>
              <w:spacing w:before="60" w:after="60"/>
              <w:jc w:val="center"/>
              <w:rPr>
                <w:rFonts w:eastAsia="Times New Roman"/>
                <w:lang w:val="en-US"/>
              </w:rPr>
            </w:pPr>
            <w:r w:rsidRPr="005D1446">
              <w:rPr>
                <w:rFonts w:eastAsia="Times New Roman"/>
                <w:lang w:val="en-US"/>
              </w:rPr>
              <w:t>12</w:t>
            </w:r>
          </w:p>
        </w:tc>
        <w:tc>
          <w:tcPr>
            <w:tcW w:w="5077" w:type="dxa"/>
            <w:tcBorders>
              <w:top w:val="single" w:sz="4" w:space="0" w:color="auto"/>
              <w:left w:val="single" w:sz="4" w:space="0" w:color="auto"/>
              <w:bottom w:val="single" w:sz="4" w:space="0" w:color="auto"/>
              <w:right w:val="single" w:sz="4" w:space="0" w:color="auto"/>
            </w:tcBorders>
          </w:tcPr>
          <w:p w14:paraId="0E0B84A3" w14:textId="77777777" w:rsidR="00C86574" w:rsidRPr="005D1446" w:rsidRDefault="00C86574" w:rsidP="00C86574">
            <w:pPr>
              <w:spacing w:before="60" w:after="60"/>
              <w:jc w:val="both"/>
              <w:rPr>
                <w:rFonts w:eastAsia="Times New Roman"/>
                <w:lang w:val="en-US"/>
              </w:rPr>
            </w:pPr>
            <w:r w:rsidRPr="005D1446">
              <w:rPr>
                <w:rFonts w:eastAsia="Times New Roman"/>
                <w:lang w:val="en-US"/>
              </w:rPr>
              <w:t xml:space="preserve">Nghiệp vụ quản lý, khai thác thùng/mâm </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6AEC29BE" w14:textId="77777777" w:rsidR="00C86574" w:rsidRPr="005D1446" w:rsidRDefault="00C86574" w:rsidP="00FD00A9">
            <w:pPr>
              <w:spacing w:before="60" w:after="60"/>
              <w:jc w:val="center"/>
              <w:rPr>
                <w:rFonts w:eastAsia="Times New Roman"/>
                <w:lang w:val="en-US"/>
              </w:rPr>
            </w:pPr>
            <w:r w:rsidRPr="005D1446">
              <w:rPr>
                <w:rFonts w:eastAsia="Times New Roman"/>
                <w:lang w:val="en-US"/>
              </w:rPr>
              <w:t>88</w:t>
            </w:r>
          </w:p>
        </w:tc>
        <w:tc>
          <w:tcPr>
            <w:tcW w:w="990" w:type="dxa"/>
            <w:tcBorders>
              <w:top w:val="single" w:sz="4" w:space="0" w:color="auto"/>
              <w:left w:val="single" w:sz="4" w:space="0" w:color="auto"/>
              <w:bottom w:val="single" w:sz="4" w:space="0" w:color="auto"/>
              <w:right w:val="single" w:sz="4" w:space="0" w:color="auto"/>
            </w:tcBorders>
            <w:vAlign w:val="center"/>
          </w:tcPr>
          <w:p w14:paraId="010A57A3" w14:textId="77777777" w:rsidR="00C86574" w:rsidRPr="005D1446" w:rsidRDefault="00C86574" w:rsidP="00FD00A9">
            <w:pPr>
              <w:spacing w:before="60" w:after="60"/>
              <w:jc w:val="center"/>
              <w:rPr>
                <w:rFonts w:eastAsia="Times New Roman"/>
                <w:lang w:val="en-US"/>
              </w:rPr>
            </w:pPr>
            <w:r w:rsidRPr="005D1446">
              <w:rPr>
                <w:rFonts w:eastAsia="Times New Roman"/>
                <w:lang w:val="en-US"/>
              </w:rPr>
              <w:t>44</w:t>
            </w:r>
          </w:p>
        </w:tc>
        <w:tc>
          <w:tcPr>
            <w:tcW w:w="907" w:type="dxa"/>
            <w:tcBorders>
              <w:top w:val="single" w:sz="4" w:space="0" w:color="auto"/>
              <w:left w:val="single" w:sz="4" w:space="0" w:color="auto"/>
              <w:bottom w:val="single" w:sz="4" w:space="0" w:color="auto"/>
              <w:right w:val="single" w:sz="4" w:space="0" w:color="auto"/>
            </w:tcBorders>
            <w:vAlign w:val="center"/>
          </w:tcPr>
          <w:p w14:paraId="04D0B434" w14:textId="77777777" w:rsidR="00C86574" w:rsidRPr="005D1446" w:rsidRDefault="00C86574" w:rsidP="00FD00A9">
            <w:pPr>
              <w:spacing w:before="60" w:after="60"/>
              <w:jc w:val="center"/>
              <w:rPr>
                <w:rFonts w:eastAsia="Times New Roman"/>
                <w:lang w:val="en-US"/>
              </w:rPr>
            </w:pPr>
            <w:r w:rsidRPr="005D1446">
              <w:rPr>
                <w:rFonts w:eastAsia="Times New Roman"/>
                <w:lang w:val="en-US"/>
              </w:rPr>
              <w:t>44</w:t>
            </w:r>
          </w:p>
        </w:tc>
      </w:tr>
      <w:tr w:rsidR="000D1E49" w:rsidRPr="005D1446" w14:paraId="0F38A2E1" w14:textId="77777777" w:rsidTr="00FD00A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Ex>
        <w:tc>
          <w:tcPr>
            <w:tcW w:w="877" w:type="dxa"/>
            <w:tcBorders>
              <w:top w:val="single" w:sz="4" w:space="0" w:color="auto"/>
              <w:left w:val="single" w:sz="4" w:space="0" w:color="auto"/>
              <w:bottom w:val="single" w:sz="4" w:space="0" w:color="auto"/>
              <w:right w:val="single" w:sz="4" w:space="0" w:color="auto"/>
            </w:tcBorders>
            <w:vAlign w:val="center"/>
          </w:tcPr>
          <w:p w14:paraId="22D74647" w14:textId="77777777" w:rsidR="00C86574" w:rsidRPr="005D1446" w:rsidRDefault="00C86574" w:rsidP="006E016E">
            <w:pPr>
              <w:spacing w:before="60" w:after="60"/>
              <w:jc w:val="center"/>
              <w:rPr>
                <w:rFonts w:eastAsia="Times New Roman"/>
                <w:lang w:val="en-US"/>
              </w:rPr>
            </w:pPr>
            <w:r w:rsidRPr="005D1446">
              <w:rPr>
                <w:rFonts w:eastAsia="Times New Roman"/>
                <w:lang w:val="en-US"/>
              </w:rPr>
              <w:t>13</w:t>
            </w:r>
          </w:p>
        </w:tc>
        <w:tc>
          <w:tcPr>
            <w:tcW w:w="5077" w:type="dxa"/>
            <w:tcBorders>
              <w:top w:val="single" w:sz="4" w:space="0" w:color="auto"/>
              <w:left w:val="single" w:sz="4" w:space="0" w:color="auto"/>
              <w:bottom w:val="single" w:sz="4" w:space="0" w:color="auto"/>
              <w:right w:val="single" w:sz="4" w:space="0" w:color="auto"/>
            </w:tcBorders>
          </w:tcPr>
          <w:p w14:paraId="37AFE7F6" w14:textId="77777777" w:rsidR="00C86574" w:rsidRPr="005D1446" w:rsidRDefault="00C86574" w:rsidP="00C86574">
            <w:pPr>
              <w:spacing w:before="60" w:after="60"/>
              <w:jc w:val="both"/>
              <w:rPr>
                <w:rFonts w:eastAsia="Times New Roman"/>
                <w:lang w:val="en-US"/>
              </w:rPr>
            </w:pPr>
            <w:r w:rsidRPr="005D1446">
              <w:rPr>
                <w:rFonts w:eastAsia="MS Mincho"/>
                <w:lang w:val="en-US" w:eastAsia="ja-JP"/>
              </w:rPr>
              <w:t>Nghiệp vụ hướng dẫn chất xếp tại tàu bay</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72629DDC" w14:textId="77777777" w:rsidR="00C86574" w:rsidRPr="005D1446" w:rsidRDefault="00C86574" w:rsidP="00FD00A9">
            <w:pPr>
              <w:spacing w:before="60" w:after="60"/>
              <w:jc w:val="center"/>
              <w:rPr>
                <w:rFonts w:eastAsia="Times New Roman"/>
                <w:lang w:val="en-US"/>
              </w:rPr>
            </w:pPr>
            <w:r w:rsidRPr="005D1446">
              <w:rPr>
                <w:rFonts w:eastAsia="Times New Roman"/>
                <w:lang w:val="en-US"/>
              </w:rPr>
              <w:t>112</w:t>
            </w:r>
          </w:p>
        </w:tc>
        <w:tc>
          <w:tcPr>
            <w:tcW w:w="990" w:type="dxa"/>
            <w:tcBorders>
              <w:top w:val="single" w:sz="4" w:space="0" w:color="auto"/>
              <w:left w:val="single" w:sz="4" w:space="0" w:color="auto"/>
              <w:bottom w:val="single" w:sz="4" w:space="0" w:color="auto"/>
              <w:right w:val="single" w:sz="4" w:space="0" w:color="auto"/>
            </w:tcBorders>
            <w:vAlign w:val="center"/>
          </w:tcPr>
          <w:p w14:paraId="4C4EE46D" w14:textId="77777777" w:rsidR="00C86574" w:rsidRPr="005D1446" w:rsidRDefault="00C86574" w:rsidP="00FD00A9">
            <w:pPr>
              <w:spacing w:before="60" w:after="60"/>
              <w:jc w:val="center"/>
              <w:rPr>
                <w:rFonts w:eastAsia="Times New Roman"/>
                <w:lang w:val="en-US"/>
              </w:rPr>
            </w:pPr>
            <w:r w:rsidRPr="005D1446">
              <w:rPr>
                <w:rFonts w:eastAsia="Times New Roman"/>
                <w:lang w:val="en-US"/>
              </w:rPr>
              <w:t>72</w:t>
            </w:r>
          </w:p>
        </w:tc>
        <w:tc>
          <w:tcPr>
            <w:tcW w:w="907" w:type="dxa"/>
            <w:tcBorders>
              <w:top w:val="single" w:sz="4" w:space="0" w:color="auto"/>
              <w:left w:val="single" w:sz="4" w:space="0" w:color="auto"/>
              <w:bottom w:val="single" w:sz="4" w:space="0" w:color="auto"/>
              <w:right w:val="single" w:sz="4" w:space="0" w:color="auto"/>
            </w:tcBorders>
            <w:vAlign w:val="center"/>
          </w:tcPr>
          <w:p w14:paraId="099E0BD5" w14:textId="77777777" w:rsidR="00C86574" w:rsidRPr="005D1446" w:rsidRDefault="00C86574" w:rsidP="00FD00A9">
            <w:pPr>
              <w:spacing w:before="60" w:after="60"/>
              <w:jc w:val="center"/>
              <w:rPr>
                <w:rFonts w:eastAsia="Times New Roman"/>
                <w:lang w:val="en-US"/>
              </w:rPr>
            </w:pPr>
            <w:r w:rsidRPr="005D1446">
              <w:rPr>
                <w:rFonts w:eastAsia="Times New Roman"/>
                <w:lang w:val="en-US"/>
              </w:rPr>
              <w:t>40</w:t>
            </w:r>
          </w:p>
        </w:tc>
      </w:tr>
      <w:tr w:rsidR="000D1E49" w:rsidRPr="005D1446" w14:paraId="541816DF" w14:textId="77777777" w:rsidTr="00FD00A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Ex>
        <w:tc>
          <w:tcPr>
            <w:tcW w:w="877" w:type="dxa"/>
            <w:tcBorders>
              <w:top w:val="single" w:sz="4" w:space="0" w:color="auto"/>
              <w:left w:val="single" w:sz="4" w:space="0" w:color="auto"/>
              <w:bottom w:val="single" w:sz="4" w:space="0" w:color="auto"/>
              <w:right w:val="single" w:sz="4" w:space="0" w:color="auto"/>
            </w:tcBorders>
            <w:vAlign w:val="center"/>
          </w:tcPr>
          <w:p w14:paraId="0ACD4392" w14:textId="77777777" w:rsidR="00C86574" w:rsidRPr="005D1446" w:rsidRDefault="00C86574" w:rsidP="006E016E">
            <w:pPr>
              <w:spacing w:before="60" w:after="60"/>
              <w:jc w:val="center"/>
              <w:rPr>
                <w:rFonts w:eastAsia="Times New Roman"/>
                <w:lang w:val="en-US"/>
              </w:rPr>
            </w:pPr>
            <w:r w:rsidRPr="005D1446">
              <w:rPr>
                <w:rFonts w:eastAsia="Times New Roman"/>
                <w:lang w:val="en-US"/>
              </w:rPr>
              <w:t>14</w:t>
            </w:r>
          </w:p>
        </w:tc>
        <w:tc>
          <w:tcPr>
            <w:tcW w:w="5077" w:type="dxa"/>
            <w:tcBorders>
              <w:top w:val="single" w:sz="4" w:space="0" w:color="auto"/>
              <w:left w:val="single" w:sz="4" w:space="0" w:color="auto"/>
              <w:bottom w:val="single" w:sz="4" w:space="0" w:color="auto"/>
              <w:right w:val="single" w:sz="4" w:space="0" w:color="auto"/>
            </w:tcBorders>
          </w:tcPr>
          <w:p w14:paraId="7FA5E37E" w14:textId="77777777" w:rsidR="00C86574" w:rsidRPr="005D1446" w:rsidRDefault="00C86574" w:rsidP="00C86574">
            <w:pPr>
              <w:spacing w:before="60" w:after="60"/>
              <w:jc w:val="both"/>
              <w:rPr>
                <w:rFonts w:eastAsia="Times New Roman"/>
                <w:lang w:val="en-US"/>
              </w:rPr>
            </w:pPr>
            <w:r w:rsidRPr="005D1446">
              <w:rPr>
                <w:rFonts w:eastAsia="Times New Roman"/>
                <w:lang w:val="en-US"/>
              </w:rPr>
              <w:t>Nghiệp vụ chất xếp tại tàu bay</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1A156677" w14:textId="77777777" w:rsidR="00C86574" w:rsidRPr="005D1446" w:rsidRDefault="00C86574" w:rsidP="00FD00A9">
            <w:pPr>
              <w:spacing w:before="60" w:after="60"/>
              <w:jc w:val="center"/>
              <w:rPr>
                <w:rFonts w:eastAsia="Times New Roman"/>
                <w:lang w:val="en-US"/>
              </w:rPr>
            </w:pPr>
            <w:r w:rsidRPr="005D1446">
              <w:rPr>
                <w:rFonts w:eastAsia="Times New Roman"/>
                <w:lang w:val="en-US"/>
              </w:rPr>
              <w:t>72</w:t>
            </w:r>
          </w:p>
        </w:tc>
        <w:tc>
          <w:tcPr>
            <w:tcW w:w="990" w:type="dxa"/>
            <w:tcBorders>
              <w:top w:val="single" w:sz="4" w:space="0" w:color="auto"/>
              <w:left w:val="single" w:sz="4" w:space="0" w:color="auto"/>
              <w:bottom w:val="single" w:sz="4" w:space="0" w:color="auto"/>
              <w:right w:val="single" w:sz="4" w:space="0" w:color="auto"/>
            </w:tcBorders>
            <w:vAlign w:val="center"/>
          </w:tcPr>
          <w:p w14:paraId="4208A94A" w14:textId="77777777" w:rsidR="00C86574" w:rsidRPr="005D1446" w:rsidRDefault="00C86574" w:rsidP="00FD00A9">
            <w:pPr>
              <w:spacing w:before="60" w:after="60"/>
              <w:jc w:val="center"/>
              <w:rPr>
                <w:rFonts w:eastAsia="Times New Roman"/>
                <w:lang w:val="en-US"/>
              </w:rPr>
            </w:pPr>
            <w:r w:rsidRPr="005D1446">
              <w:rPr>
                <w:rFonts w:eastAsia="Times New Roman"/>
                <w:lang w:val="en-US"/>
              </w:rPr>
              <w:t>40</w:t>
            </w:r>
          </w:p>
        </w:tc>
        <w:tc>
          <w:tcPr>
            <w:tcW w:w="907" w:type="dxa"/>
            <w:tcBorders>
              <w:top w:val="single" w:sz="4" w:space="0" w:color="auto"/>
              <w:left w:val="single" w:sz="4" w:space="0" w:color="auto"/>
              <w:bottom w:val="single" w:sz="4" w:space="0" w:color="auto"/>
              <w:right w:val="single" w:sz="4" w:space="0" w:color="auto"/>
            </w:tcBorders>
            <w:vAlign w:val="center"/>
          </w:tcPr>
          <w:p w14:paraId="61534F5A" w14:textId="77777777" w:rsidR="00C86574" w:rsidRPr="005D1446" w:rsidRDefault="00C86574" w:rsidP="00FD00A9">
            <w:pPr>
              <w:spacing w:before="60" w:after="60"/>
              <w:jc w:val="center"/>
              <w:rPr>
                <w:rFonts w:eastAsia="Times New Roman"/>
                <w:lang w:val="en-US"/>
              </w:rPr>
            </w:pPr>
            <w:r w:rsidRPr="005D1446">
              <w:rPr>
                <w:rFonts w:eastAsia="Times New Roman"/>
                <w:lang w:val="en-US"/>
              </w:rPr>
              <w:t>32</w:t>
            </w:r>
          </w:p>
        </w:tc>
      </w:tr>
      <w:tr w:rsidR="000D1E49" w:rsidRPr="005D1446" w14:paraId="1E85E21F" w14:textId="77777777" w:rsidTr="00FD00A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Ex>
        <w:tc>
          <w:tcPr>
            <w:tcW w:w="877" w:type="dxa"/>
            <w:tcBorders>
              <w:top w:val="single" w:sz="4" w:space="0" w:color="auto"/>
              <w:left w:val="single" w:sz="4" w:space="0" w:color="auto"/>
              <w:bottom w:val="single" w:sz="4" w:space="0" w:color="auto"/>
              <w:right w:val="single" w:sz="4" w:space="0" w:color="auto"/>
            </w:tcBorders>
            <w:vAlign w:val="center"/>
          </w:tcPr>
          <w:p w14:paraId="3B32476C" w14:textId="77777777" w:rsidR="00C86574" w:rsidRPr="005D1446" w:rsidRDefault="00C86574" w:rsidP="006E016E">
            <w:pPr>
              <w:spacing w:before="60" w:after="60"/>
              <w:jc w:val="center"/>
              <w:rPr>
                <w:rFonts w:eastAsia="Times New Roman"/>
                <w:lang w:val="en-US"/>
              </w:rPr>
            </w:pPr>
            <w:r w:rsidRPr="005D1446">
              <w:rPr>
                <w:rFonts w:eastAsia="Times New Roman"/>
                <w:lang w:val="en-US"/>
              </w:rPr>
              <w:t>15</w:t>
            </w:r>
          </w:p>
        </w:tc>
        <w:tc>
          <w:tcPr>
            <w:tcW w:w="5077" w:type="dxa"/>
            <w:tcBorders>
              <w:top w:val="single" w:sz="4" w:space="0" w:color="auto"/>
              <w:left w:val="single" w:sz="4" w:space="0" w:color="auto"/>
              <w:bottom w:val="single" w:sz="4" w:space="0" w:color="auto"/>
              <w:right w:val="single" w:sz="4" w:space="0" w:color="auto"/>
            </w:tcBorders>
          </w:tcPr>
          <w:p w14:paraId="12EACEFB" w14:textId="77777777" w:rsidR="00C86574" w:rsidRPr="005D1446" w:rsidRDefault="00C86574" w:rsidP="00C86574">
            <w:pPr>
              <w:spacing w:before="60" w:after="60"/>
              <w:jc w:val="both"/>
              <w:rPr>
                <w:rFonts w:eastAsia="Times New Roman"/>
                <w:lang w:val="en-US"/>
              </w:rPr>
            </w:pPr>
            <w:r w:rsidRPr="005D1446">
              <w:rPr>
                <w:rFonts w:eastAsia="Times New Roman"/>
                <w:lang w:val="en-US"/>
              </w:rPr>
              <w:t>Nghiệp vụ tiếp nhận và vận chuyển hàng hóa ra tàu bay</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5513375E" w14:textId="77777777" w:rsidR="00C86574" w:rsidRPr="005D1446" w:rsidRDefault="00C86574" w:rsidP="00FD00A9">
            <w:pPr>
              <w:spacing w:before="60" w:after="60"/>
              <w:jc w:val="center"/>
              <w:rPr>
                <w:rFonts w:eastAsia="Times New Roman"/>
                <w:lang w:val="en-US"/>
              </w:rPr>
            </w:pPr>
            <w:r w:rsidRPr="005D1446">
              <w:rPr>
                <w:rFonts w:eastAsia="Times New Roman"/>
                <w:lang w:val="en-US"/>
              </w:rPr>
              <w:t>96</w:t>
            </w:r>
          </w:p>
        </w:tc>
        <w:tc>
          <w:tcPr>
            <w:tcW w:w="990" w:type="dxa"/>
            <w:tcBorders>
              <w:top w:val="single" w:sz="4" w:space="0" w:color="auto"/>
              <w:left w:val="single" w:sz="4" w:space="0" w:color="auto"/>
              <w:bottom w:val="single" w:sz="4" w:space="0" w:color="auto"/>
              <w:right w:val="single" w:sz="4" w:space="0" w:color="auto"/>
            </w:tcBorders>
            <w:vAlign w:val="center"/>
          </w:tcPr>
          <w:p w14:paraId="5D3FF63A" w14:textId="77777777" w:rsidR="00C86574" w:rsidRPr="005D1446" w:rsidRDefault="00C86574" w:rsidP="00FD00A9">
            <w:pPr>
              <w:spacing w:before="60" w:after="60"/>
              <w:jc w:val="center"/>
              <w:rPr>
                <w:rFonts w:eastAsia="Times New Roman"/>
                <w:lang w:val="en-US"/>
              </w:rPr>
            </w:pPr>
            <w:r w:rsidRPr="005D1446">
              <w:rPr>
                <w:rFonts w:eastAsia="Times New Roman"/>
                <w:lang w:val="en-US"/>
              </w:rPr>
              <w:t>80</w:t>
            </w:r>
          </w:p>
        </w:tc>
        <w:tc>
          <w:tcPr>
            <w:tcW w:w="907" w:type="dxa"/>
            <w:tcBorders>
              <w:top w:val="single" w:sz="4" w:space="0" w:color="auto"/>
              <w:left w:val="single" w:sz="4" w:space="0" w:color="auto"/>
              <w:bottom w:val="single" w:sz="4" w:space="0" w:color="auto"/>
              <w:right w:val="single" w:sz="4" w:space="0" w:color="auto"/>
            </w:tcBorders>
            <w:vAlign w:val="center"/>
          </w:tcPr>
          <w:p w14:paraId="79D5EA2E" w14:textId="77777777" w:rsidR="00C86574" w:rsidRPr="005D1446" w:rsidRDefault="00C86574" w:rsidP="00FD00A9">
            <w:pPr>
              <w:keepNext/>
              <w:tabs>
                <w:tab w:val="left" w:pos="10065"/>
              </w:tabs>
              <w:spacing w:before="60" w:after="60"/>
              <w:jc w:val="center"/>
              <w:outlineLvl w:val="0"/>
              <w:rPr>
                <w:rFonts w:eastAsia="Times New Roman"/>
                <w:lang w:val="en-US"/>
              </w:rPr>
            </w:pPr>
            <w:r w:rsidRPr="005D1446">
              <w:rPr>
                <w:rFonts w:eastAsia="Times New Roman"/>
                <w:lang w:val="en-US"/>
              </w:rPr>
              <w:t>16</w:t>
            </w:r>
          </w:p>
        </w:tc>
      </w:tr>
      <w:tr w:rsidR="000D1E49" w:rsidRPr="005D1446" w14:paraId="539637E1" w14:textId="77777777" w:rsidTr="00FD00A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Ex>
        <w:tc>
          <w:tcPr>
            <w:tcW w:w="877" w:type="dxa"/>
            <w:tcBorders>
              <w:top w:val="single" w:sz="4" w:space="0" w:color="auto"/>
              <w:left w:val="single" w:sz="4" w:space="0" w:color="auto"/>
              <w:bottom w:val="single" w:sz="4" w:space="0" w:color="auto"/>
              <w:right w:val="single" w:sz="4" w:space="0" w:color="auto"/>
            </w:tcBorders>
            <w:vAlign w:val="center"/>
          </w:tcPr>
          <w:p w14:paraId="11407909" w14:textId="77777777" w:rsidR="00C86574" w:rsidRPr="005D1446" w:rsidRDefault="00C86574" w:rsidP="006E016E">
            <w:pPr>
              <w:spacing w:before="60" w:after="60"/>
              <w:jc w:val="center"/>
              <w:rPr>
                <w:rFonts w:eastAsia="Times New Roman"/>
                <w:lang w:val="en-US"/>
              </w:rPr>
            </w:pPr>
            <w:r w:rsidRPr="005D1446">
              <w:rPr>
                <w:rFonts w:eastAsia="Times New Roman"/>
                <w:lang w:val="en-US"/>
              </w:rPr>
              <w:t>16</w:t>
            </w:r>
          </w:p>
        </w:tc>
        <w:tc>
          <w:tcPr>
            <w:tcW w:w="5077" w:type="dxa"/>
            <w:tcBorders>
              <w:top w:val="single" w:sz="4" w:space="0" w:color="auto"/>
              <w:left w:val="single" w:sz="4" w:space="0" w:color="auto"/>
              <w:bottom w:val="single" w:sz="4" w:space="0" w:color="auto"/>
              <w:right w:val="single" w:sz="4" w:space="0" w:color="auto"/>
            </w:tcBorders>
          </w:tcPr>
          <w:p w14:paraId="71700377" w14:textId="77777777" w:rsidR="00C86574" w:rsidRPr="005D1446" w:rsidRDefault="00C86574" w:rsidP="00C86574">
            <w:pPr>
              <w:spacing w:before="60" w:after="60"/>
              <w:jc w:val="both"/>
              <w:rPr>
                <w:rFonts w:eastAsia="Times New Roman"/>
                <w:lang w:val="en-US"/>
              </w:rPr>
            </w:pPr>
            <w:r w:rsidRPr="005D1446">
              <w:rPr>
                <w:rFonts w:eastAsia="Times New Roman"/>
                <w:lang w:val="en-US"/>
              </w:rPr>
              <w:t>Nghiệp vụ vệ sinh tàu bay</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7141EB15" w14:textId="77777777" w:rsidR="00C86574" w:rsidRPr="005D1446" w:rsidRDefault="00C86574" w:rsidP="00FD00A9">
            <w:pPr>
              <w:spacing w:before="60" w:after="60"/>
              <w:jc w:val="center"/>
              <w:rPr>
                <w:rFonts w:eastAsia="Times New Roman"/>
                <w:lang w:val="en-US"/>
              </w:rPr>
            </w:pPr>
            <w:r w:rsidRPr="005D1446">
              <w:rPr>
                <w:rFonts w:eastAsia="Times New Roman"/>
                <w:lang w:val="en-US"/>
              </w:rPr>
              <w:t>48</w:t>
            </w:r>
          </w:p>
        </w:tc>
        <w:tc>
          <w:tcPr>
            <w:tcW w:w="990" w:type="dxa"/>
            <w:tcBorders>
              <w:top w:val="single" w:sz="4" w:space="0" w:color="auto"/>
              <w:left w:val="single" w:sz="4" w:space="0" w:color="auto"/>
              <w:bottom w:val="single" w:sz="4" w:space="0" w:color="auto"/>
              <w:right w:val="single" w:sz="4" w:space="0" w:color="auto"/>
            </w:tcBorders>
            <w:vAlign w:val="center"/>
          </w:tcPr>
          <w:p w14:paraId="08E47267" w14:textId="77777777" w:rsidR="00C86574" w:rsidRPr="005D1446" w:rsidRDefault="00C86574" w:rsidP="00FD00A9">
            <w:pPr>
              <w:spacing w:before="60" w:after="60"/>
              <w:jc w:val="center"/>
              <w:rPr>
                <w:rFonts w:eastAsia="Times New Roman"/>
                <w:lang w:val="en-US"/>
              </w:rPr>
            </w:pPr>
            <w:r w:rsidRPr="005D1446">
              <w:rPr>
                <w:rFonts w:eastAsia="Times New Roman"/>
                <w:lang w:val="en-US"/>
              </w:rPr>
              <w:t>16</w:t>
            </w:r>
          </w:p>
        </w:tc>
        <w:tc>
          <w:tcPr>
            <w:tcW w:w="907" w:type="dxa"/>
            <w:tcBorders>
              <w:top w:val="single" w:sz="4" w:space="0" w:color="auto"/>
              <w:left w:val="single" w:sz="4" w:space="0" w:color="auto"/>
              <w:bottom w:val="single" w:sz="4" w:space="0" w:color="auto"/>
              <w:right w:val="single" w:sz="4" w:space="0" w:color="auto"/>
            </w:tcBorders>
            <w:vAlign w:val="center"/>
          </w:tcPr>
          <w:p w14:paraId="3F0590F1" w14:textId="77777777" w:rsidR="00C86574" w:rsidRPr="005D1446" w:rsidRDefault="00C86574" w:rsidP="00FD00A9">
            <w:pPr>
              <w:spacing w:before="60" w:after="60"/>
              <w:jc w:val="center"/>
              <w:rPr>
                <w:rFonts w:eastAsia="Times New Roman"/>
                <w:lang w:val="en-US"/>
              </w:rPr>
            </w:pPr>
            <w:r w:rsidRPr="005D1446">
              <w:rPr>
                <w:rFonts w:eastAsia="Times New Roman"/>
                <w:lang w:val="en-US"/>
              </w:rPr>
              <w:t>32</w:t>
            </w:r>
          </w:p>
        </w:tc>
      </w:tr>
      <w:tr w:rsidR="000D1E49" w:rsidRPr="005D1446" w14:paraId="1EF44AEE" w14:textId="77777777" w:rsidTr="00FD00A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Ex>
        <w:tc>
          <w:tcPr>
            <w:tcW w:w="877" w:type="dxa"/>
            <w:tcBorders>
              <w:top w:val="single" w:sz="4" w:space="0" w:color="auto"/>
              <w:left w:val="single" w:sz="4" w:space="0" w:color="auto"/>
              <w:bottom w:val="single" w:sz="4" w:space="0" w:color="auto"/>
              <w:right w:val="single" w:sz="4" w:space="0" w:color="auto"/>
            </w:tcBorders>
            <w:vAlign w:val="center"/>
          </w:tcPr>
          <w:p w14:paraId="44EA93C5" w14:textId="77777777" w:rsidR="00C86574" w:rsidRPr="005D1446" w:rsidRDefault="00C86574" w:rsidP="006E016E">
            <w:pPr>
              <w:spacing w:before="60" w:after="60"/>
              <w:jc w:val="center"/>
              <w:rPr>
                <w:rFonts w:eastAsia="Times New Roman"/>
                <w:lang w:val="en-US"/>
              </w:rPr>
            </w:pPr>
            <w:r w:rsidRPr="005D1446">
              <w:rPr>
                <w:rFonts w:eastAsia="Times New Roman"/>
                <w:lang w:val="en-US"/>
              </w:rPr>
              <w:t>17</w:t>
            </w:r>
          </w:p>
        </w:tc>
        <w:tc>
          <w:tcPr>
            <w:tcW w:w="5077" w:type="dxa"/>
            <w:tcBorders>
              <w:top w:val="single" w:sz="4" w:space="0" w:color="auto"/>
              <w:left w:val="single" w:sz="4" w:space="0" w:color="auto"/>
              <w:bottom w:val="single" w:sz="4" w:space="0" w:color="auto"/>
              <w:right w:val="single" w:sz="4" w:space="0" w:color="auto"/>
            </w:tcBorders>
          </w:tcPr>
          <w:p w14:paraId="7633CF05" w14:textId="77777777" w:rsidR="00C86574" w:rsidRPr="005D1446" w:rsidRDefault="00C86574" w:rsidP="00C86574">
            <w:pPr>
              <w:spacing w:before="60" w:after="60"/>
              <w:jc w:val="both"/>
              <w:rPr>
                <w:rFonts w:eastAsia="Times New Roman"/>
                <w:lang w:val="en-US"/>
              </w:rPr>
            </w:pPr>
            <w:r w:rsidRPr="005D1446">
              <w:rPr>
                <w:rFonts w:eastAsia="Times New Roman"/>
                <w:lang w:val="en-US"/>
              </w:rPr>
              <w:t>Nghiệp vụ điều phối chuyến bay</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3C99E695" w14:textId="77777777" w:rsidR="00C86574" w:rsidRPr="005D1446" w:rsidRDefault="00C86574" w:rsidP="00FD00A9">
            <w:pPr>
              <w:spacing w:before="60" w:after="60"/>
              <w:jc w:val="center"/>
              <w:rPr>
                <w:rFonts w:eastAsia="Times New Roman"/>
                <w:lang w:val="en-US"/>
              </w:rPr>
            </w:pPr>
            <w:r w:rsidRPr="005D1446">
              <w:rPr>
                <w:rFonts w:eastAsia="Times New Roman"/>
                <w:lang w:val="en-US"/>
              </w:rPr>
              <w:t>88</w:t>
            </w:r>
          </w:p>
        </w:tc>
        <w:tc>
          <w:tcPr>
            <w:tcW w:w="990" w:type="dxa"/>
            <w:tcBorders>
              <w:top w:val="single" w:sz="4" w:space="0" w:color="auto"/>
              <w:left w:val="single" w:sz="4" w:space="0" w:color="auto"/>
              <w:bottom w:val="single" w:sz="4" w:space="0" w:color="auto"/>
              <w:right w:val="single" w:sz="4" w:space="0" w:color="auto"/>
            </w:tcBorders>
            <w:vAlign w:val="center"/>
          </w:tcPr>
          <w:p w14:paraId="772FAE07" w14:textId="77777777" w:rsidR="00C86574" w:rsidRPr="005D1446" w:rsidRDefault="00C86574" w:rsidP="00FD00A9">
            <w:pPr>
              <w:spacing w:before="60" w:after="60"/>
              <w:jc w:val="center"/>
              <w:rPr>
                <w:rFonts w:eastAsia="Times New Roman"/>
                <w:lang w:val="en-US"/>
              </w:rPr>
            </w:pPr>
            <w:r w:rsidRPr="005D1446">
              <w:rPr>
                <w:rFonts w:eastAsia="Times New Roman"/>
                <w:lang w:val="en-US"/>
              </w:rPr>
              <w:t>64</w:t>
            </w:r>
          </w:p>
        </w:tc>
        <w:tc>
          <w:tcPr>
            <w:tcW w:w="907" w:type="dxa"/>
            <w:tcBorders>
              <w:top w:val="single" w:sz="4" w:space="0" w:color="auto"/>
              <w:left w:val="single" w:sz="4" w:space="0" w:color="auto"/>
              <w:bottom w:val="single" w:sz="4" w:space="0" w:color="auto"/>
              <w:right w:val="single" w:sz="4" w:space="0" w:color="auto"/>
            </w:tcBorders>
            <w:vAlign w:val="center"/>
          </w:tcPr>
          <w:p w14:paraId="7B3442D1" w14:textId="77777777" w:rsidR="00C86574" w:rsidRPr="005D1446" w:rsidRDefault="00C86574" w:rsidP="00FD00A9">
            <w:pPr>
              <w:spacing w:before="60" w:after="60"/>
              <w:jc w:val="center"/>
              <w:rPr>
                <w:rFonts w:eastAsia="Times New Roman"/>
                <w:lang w:val="en-US"/>
              </w:rPr>
            </w:pPr>
            <w:r w:rsidRPr="005D1446">
              <w:rPr>
                <w:rFonts w:eastAsia="Times New Roman"/>
                <w:lang w:val="en-US"/>
              </w:rPr>
              <w:t>24</w:t>
            </w:r>
          </w:p>
        </w:tc>
      </w:tr>
      <w:tr w:rsidR="000D1E49" w:rsidRPr="005D1446" w14:paraId="1FC887FB" w14:textId="77777777" w:rsidTr="00FD00A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Ex>
        <w:tc>
          <w:tcPr>
            <w:tcW w:w="877" w:type="dxa"/>
            <w:tcBorders>
              <w:top w:val="single" w:sz="4" w:space="0" w:color="auto"/>
              <w:left w:val="single" w:sz="4" w:space="0" w:color="auto"/>
              <w:bottom w:val="single" w:sz="4" w:space="0" w:color="auto"/>
              <w:right w:val="single" w:sz="4" w:space="0" w:color="auto"/>
            </w:tcBorders>
            <w:vAlign w:val="center"/>
          </w:tcPr>
          <w:p w14:paraId="1CEB61CF" w14:textId="77777777" w:rsidR="00C86574" w:rsidRPr="005D1446" w:rsidRDefault="00C86574" w:rsidP="006E016E">
            <w:pPr>
              <w:spacing w:before="60" w:after="60"/>
              <w:jc w:val="center"/>
              <w:rPr>
                <w:rFonts w:eastAsia="Times New Roman"/>
              </w:rPr>
            </w:pPr>
            <w:r w:rsidRPr="005D1446">
              <w:rPr>
                <w:rFonts w:eastAsia="Times New Roman"/>
                <w:lang w:val="en-US"/>
              </w:rPr>
              <w:t>1</w:t>
            </w:r>
            <w:r w:rsidRPr="005D1446">
              <w:rPr>
                <w:rFonts w:eastAsia="Times New Roman"/>
              </w:rPr>
              <w:t>8</w:t>
            </w:r>
          </w:p>
        </w:tc>
        <w:tc>
          <w:tcPr>
            <w:tcW w:w="5077" w:type="dxa"/>
            <w:tcBorders>
              <w:top w:val="single" w:sz="4" w:space="0" w:color="auto"/>
              <w:left w:val="single" w:sz="4" w:space="0" w:color="auto"/>
              <w:bottom w:val="single" w:sz="4" w:space="0" w:color="auto"/>
              <w:right w:val="single" w:sz="4" w:space="0" w:color="auto"/>
            </w:tcBorders>
            <w:vAlign w:val="center"/>
          </w:tcPr>
          <w:p w14:paraId="0D13F168" w14:textId="77777777" w:rsidR="00C86574" w:rsidRPr="005D1446" w:rsidRDefault="00C86574" w:rsidP="00C86574">
            <w:pPr>
              <w:spacing w:before="60" w:after="60"/>
              <w:jc w:val="both"/>
              <w:rPr>
                <w:rFonts w:eastAsia="Times New Roman"/>
              </w:rPr>
            </w:pPr>
            <w:r w:rsidRPr="005D1446">
              <w:rPr>
                <w:rFonts w:eastAsia="Times New Roman"/>
              </w:rPr>
              <w:t>Nghiệp vụ thủ tục và tài liệu hàng nhập</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5120E6E4" w14:textId="77777777" w:rsidR="00C86574" w:rsidRPr="005D1446" w:rsidRDefault="00C86574" w:rsidP="00FD00A9">
            <w:pPr>
              <w:tabs>
                <w:tab w:val="left" w:pos="270"/>
                <w:tab w:val="center" w:pos="432"/>
              </w:tabs>
              <w:spacing w:before="60" w:after="60"/>
              <w:jc w:val="center"/>
              <w:rPr>
                <w:rFonts w:eastAsia="Times New Roman"/>
                <w:lang w:val="en-US"/>
              </w:rPr>
            </w:pPr>
            <w:r w:rsidRPr="005D1446">
              <w:rPr>
                <w:rFonts w:eastAsia="Times New Roman"/>
                <w:lang w:val="en-US"/>
              </w:rPr>
              <w:t>72</w:t>
            </w:r>
          </w:p>
        </w:tc>
        <w:tc>
          <w:tcPr>
            <w:tcW w:w="990" w:type="dxa"/>
            <w:tcBorders>
              <w:top w:val="single" w:sz="4" w:space="0" w:color="auto"/>
              <w:left w:val="single" w:sz="4" w:space="0" w:color="auto"/>
              <w:bottom w:val="single" w:sz="4" w:space="0" w:color="auto"/>
              <w:right w:val="single" w:sz="4" w:space="0" w:color="auto"/>
            </w:tcBorders>
            <w:vAlign w:val="center"/>
          </w:tcPr>
          <w:p w14:paraId="764696EF" w14:textId="77777777" w:rsidR="00C86574" w:rsidRPr="005D1446" w:rsidRDefault="00C86574" w:rsidP="00FD00A9">
            <w:pPr>
              <w:spacing w:before="60" w:after="60"/>
              <w:jc w:val="center"/>
              <w:rPr>
                <w:rFonts w:eastAsia="Times New Roman"/>
                <w:strike/>
                <w:lang w:val="en-US"/>
              </w:rPr>
            </w:pPr>
            <w:r w:rsidRPr="005D1446">
              <w:rPr>
                <w:rFonts w:eastAsia="Times New Roman"/>
                <w:lang w:val="en-US"/>
              </w:rPr>
              <w:t>40</w:t>
            </w:r>
          </w:p>
        </w:tc>
        <w:tc>
          <w:tcPr>
            <w:tcW w:w="907" w:type="dxa"/>
            <w:tcBorders>
              <w:top w:val="single" w:sz="4" w:space="0" w:color="auto"/>
              <w:left w:val="single" w:sz="4" w:space="0" w:color="auto"/>
              <w:bottom w:val="single" w:sz="4" w:space="0" w:color="auto"/>
              <w:right w:val="single" w:sz="4" w:space="0" w:color="auto"/>
            </w:tcBorders>
            <w:vAlign w:val="center"/>
          </w:tcPr>
          <w:p w14:paraId="0D19546D" w14:textId="77777777" w:rsidR="00C86574" w:rsidRPr="005D1446" w:rsidRDefault="00C86574" w:rsidP="00FD00A9">
            <w:pPr>
              <w:spacing w:before="60" w:after="60"/>
              <w:jc w:val="center"/>
              <w:rPr>
                <w:rFonts w:eastAsia="Times New Roman"/>
                <w:lang w:val="en-US"/>
              </w:rPr>
            </w:pPr>
            <w:r w:rsidRPr="005D1446">
              <w:rPr>
                <w:rFonts w:eastAsia="Times New Roman"/>
                <w:lang w:val="en-US"/>
              </w:rPr>
              <w:t>32</w:t>
            </w:r>
          </w:p>
        </w:tc>
      </w:tr>
      <w:tr w:rsidR="000D1E49" w:rsidRPr="005D1446" w14:paraId="79B084DF" w14:textId="77777777" w:rsidTr="00FD00A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Ex>
        <w:tc>
          <w:tcPr>
            <w:tcW w:w="877" w:type="dxa"/>
            <w:tcBorders>
              <w:top w:val="single" w:sz="4" w:space="0" w:color="auto"/>
              <w:left w:val="single" w:sz="4" w:space="0" w:color="auto"/>
              <w:bottom w:val="single" w:sz="4" w:space="0" w:color="auto"/>
              <w:right w:val="single" w:sz="4" w:space="0" w:color="auto"/>
            </w:tcBorders>
            <w:vAlign w:val="center"/>
          </w:tcPr>
          <w:p w14:paraId="6B156C5E" w14:textId="77777777" w:rsidR="00C86574" w:rsidRPr="005D1446" w:rsidRDefault="00C86574" w:rsidP="006E016E">
            <w:pPr>
              <w:spacing w:before="60" w:after="60"/>
              <w:jc w:val="center"/>
              <w:rPr>
                <w:rFonts w:eastAsia="Times New Roman"/>
              </w:rPr>
            </w:pPr>
            <w:r w:rsidRPr="005D1446">
              <w:rPr>
                <w:rFonts w:eastAsia="Times New Roman"/>
              </w:rPr>
              <w:t>19</w:t>
            </w:r>
          </w:p>
        </w:tc>
        <w:tc>
          <w:tcPr>
            <w:tcW w:w="5077" w:type="dxa"/>
            <w:tcBorders>
              <w:top w:val="single" w:sz="4" w:space="0" w:color="auto"/>
              <w:left w:val="single" w:sz="4" w:space="0" w:color="auto"/>
              <w:bottom w:val="single" w:sz="4" w:space="0" w:color="auto"/>
              <w:right w:val="single" w:sz="4" w:space="0" w:color="auto"/>
            </w:tcBorders>
            <w:vAlign w:val="center"/>
          </w:tcPr>
          <w:p w14:paraId="2FEB373A" w14:textId="77777777" w:rsidR="00C86574" w:rsidRPr="005D1446" w:rsidRDefault="00C86574" w:rsidP="00C86574">
            <w:pPr>
              <w:spacing w:before="60" w:after="60"/>
              <w:jc w:val="both"/>
              <w:rPr>
                <w:rFonts w:eastAsia="Times New Roman"/>
              </w:rPr>
            </w:pPr>
            <w:r w:rsidRPr="005D1446">
              <w:rPr>
                <w:rFonts w:eastAsia="Times New Roman"/>
              </w:rPr>
              <w:t>Nghiệp vụ kiểm đếm hàng nhập</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6DB28741" w14:textId="77777777" w:rsidR="00C86574" w:rsidRPr="005D1446" w:rsidRDefault="00C86574" w:rsidP="00FD00A9">
            <w:pPr>
              <w:spacing w:before="60" w:after="60"/>
              <w:jc w:val="center"/>
              <w:rPr>
                <w:rFonts w:eastAsia="Times New Roman"/>
                <w:lang w:val="en-US"/>
              </w:rPr>
            </w:pPr>
            <w:r w:rsidRPr="005D1446">
              <w:rPr>
                <w:rFonts w:eastAsia="Times New Roman"/>
                <w:lang w:val="en-US"/>
              </w:rPr>
              <w:t>64</w:t>
            </w:r>
          </w:p>
        </w:tc>
        <w:tc>
          <w:tcPr>
            <w:tcW w:w="990" w:type="dxa"/>
            <w:tcBorders>
              <w:top w:val="single" w:sz="4" w:space="0" w:color="auto"/>
              <w:left w:val="single" w:sz="4" w:space="0" w:color="auto"/>
              <w:bottom w:val="single" w:sz="4" w:space="0" w:color="auto"/>
              <w:right w:val="single" w:sz="4" w:space="0" w:color="auto"/>
            </w:tcBorders>
            <w:vAlign w:val="center"/>
          </w:tcPr>
          <w:p w14:paraId="74FBCAFC" w14:textId="77777777" w:rsidR="00C86574" w:rsidRPr="005D1446" w:rsidRDefault="00C86574" w:rsidP="00FD00A9">
            <w:pPr>
              <w:spacing w:before="60" w:after="60"/>
              <w:jc w:val="center"/>
              <w:rPr>
                <w:rFonts w:eastAsia="Times New Roman"/>
                <w:lang w:val="en-US"/>
              </w:rPr>
            </w:pPr>
            <w:r w:rsidRPr="005D1446">
              <w:rPr>
                <w:rFonts w:eastAsia="Times New Roman"/>
                <w:lang w:val="en-US"/>
              </w:rPr>
              <w:t>40</w:t>
            </w:r>
          </w:p>
        </w:tc>
        <w:tc>
          <w:tcPr>
            <w:tcW w:w="907" w:type="dxa"/>
            <w:tcBorders>
              <w:top w:val="single" w:sz="4" w:space="0" w:color="auto"/>
              <w:left w:val="single" w:sz="4" w:space="0" w:color="auto"/>
              <w:bottom w:val="single" w:sz="4" w:space="0" w:color="auto"/>
              <w:right w:val="single" w:sz="4" w:space="0" w:color="auto"/>
            </w:tcBorders>
            <w:vAlign w:val="center"/>
          </w:tcPr>
          <w:p w14:paraId="7AA727D8" w14:textId="77777777" w:rsidR="00C86574" w:rsidRPr="005D1446" w:rsidRDefault="00C86574" w:rsidP="00FD00A9">
            <w:pPr>
              <w:spacing w:before="60" w:after="60"/>
              <w:jc w:val="center"/>
              <w:rPr>
                <w:rFonts w:eastAsia="Times New Roman"/>
                <w:lang w:val="en-US"/>
              </w:rPr>
            </w:pPr>
            <w:r w:rsidRPr="005D1446">
              <w:rPr>
                <w:rFonts w:eastAsia="Times New Roman"/>
                <w:lang w:val="en-US"/>
              </w:rPr>
              <w:t>24</w:t>
            </w:r>
          </w:p>
        </w:tc>
      </w:tr>
      <w:tr w:rsidR="000D1E49" w:rsidRPr="005D1446" w14:paraId="1E1F4A6F" w14:textId="77777777" w:rsidTr="00FD00A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Ex>
        <w:tc>
          <w:tcPr>
            <w:tcW w:w="877" w:type="dxa"/>
            <w:tcBorders>
              <w:top w:val="single" w:sz="4" w:space="0" w:color="auto"/>
              <w:left w:val="single" w:sz="4" w:space="0" w:color="auto"/>
              <w:bottom w:val="single" w:sz="4" w:space="0" w:color="auto"/>
              <w:right w:val="single" w:sz="4" w:space="0" w:color="auto"/>
            </w:tcBorders>
            <w:vAlign w:val="center"/>
          </w:tcPr>
          <w:p w14:paraId="03E66583" w14:textId="77777777" w:rsidR="00C86574" w:rsidRPr="005D1446" w:rsidRDefault="00C86574" w:rsidP="006E016E">
            <w:pPr>
              <w:spacing w:before="60" w:after="60"/>
              <w:jc w:val="center"/>
              <w:rPr>
                <w:rFonts w:eastAsia="Times New Roman"/>
              </w:rPr>
            </w:pPr>
            <w:r w:rsidRPr="005D1446">
              <w:rPr>
                <w:rFonts w:eastAsia="Times New Roman"/>
                <w:lang w:val="en-US"/>
              </w:rPr>
              <w:t>2</w:t>
            </w:r>
            <w:r w:rsidRPr="005D1446">
              <w:rPr>
                <w:rFonts w:eastAsia="Times New Roman"/>
              </w:rPr>
              <w:t>0</w:t>
            </w:r>
          </w:p>
        </w:tc>
        <w:tc>
          <w:tcPr>
            <w:tcW w:w="5077" w:type="dxa"/>
            <w:tcBorders>
              <w:top w:val="single" w:sz="4" w:space="0" w:color="auto"/>
              <w:left w:val="single" w:sz="4" w:space="0" w:color="auto"/>
              <w:bottom w:val="single" w:sz="4" w:space="0" w:color="auto"/>
              <w:right w:val="single" w:sz="4" w:space="0" w:color="auto"/>
            </w:tcBorders>
            <w:vAlign w:val="center"/>
          </w:tcPr>
          <w:p w14:paraId="38D107DD" w14:textId="77777777" w:rsidR="00C86574" w:rsidRPr="005D1446" w:rsidRDefault="00C86574" w:rsidP="00C86574">
            <w:pPr>
              <w:spacing w:before="60" w:after="60"/>
              <w:jc w:val="both"/>
              <w:rPr>
                <w:rFonts w:eastAsia="Times New Roman"/>
              </w:rPr>
            </w:pPr>
            <w:r w:rsidRPr="005D1446">
              <w:rPr>
                <w:rFonts w:eastAsia="Times New Roman"/>
              </w:rPr>
              <w:t>Nghiệp vụ trả hàng nhập</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462788BE" w14:textId="77777777" w:rsidR="00C86574" w:rsidRPr="005D1446" w:rsidRDefault="00C86574" w:rsidP="00FD00A9">
            <w:pPr>
              <w:spacing w:before="60" w:after="60"/>
              <w:jc w:val="center"/>
              <w:rPr>
                <w:rFonts w:eastAsia="Times New Roman"/>
                <w:lang w:val="en-US"/>
              </w:rPr>
            </w:pPr>
            <w:r w:rsidRPr="005D1446">
              <w:rPr>
                <w:rFonts w:eastAsia="Times New Roman"/>
                <w:lang w:val="en-US"/>
              </w:rPr>
              <w:t>64</w:t>
            </w:r>
          </w:p>
        </w:tc>
        <w:tc>
          <w:tcPr>
            <w:tcW w:w="990" w:type="dxa"/>
            <w:tcBorders>
              <w:top w:val="single" w:sz="4" w:space="0" w:color="auto"/>
              <w:left w:val="single" w:sz="4" w:space="0" w:color="auto"/>
              <w:bottom w:val="single" w:sz="4" w:space="0" w:color="auto"/>
              <w:right w:val="single" w:sz="4" w:space="0" w:color="auto"/>
            </w:tcBorders>
            <w:vAlign w:val="center"/>
          </w:tcPr>
          <w:p w14:paraId="75B5CA98" w14:textId="77777777" w:rsidR="00C86574" w:rsidRPr="005D1446" w:rsidRDefault="00C86574" w:rsidP="00FD00A9">
            <w:pPr>
              <w:spacing w:before="60" w:after="60"/>
              <w:jc w:val="center"/>
              <w:rPr>
                <w:rFonts w:eastAsia="Times New Roman"/>
                <w:lang w:val="en-US"/>
              </w:rPr>
            </w:pPr>
            <w:r w:rsidRPr="005D1446">
              <w:rPr>
                <w:rFonts w:eastAsia="Times New Roman"/>
                <w:lang w:val="en-US"/>
              </w:rPr>
              <w:t>40</w:t>
            </w:r>
          </w:p>
        </w:tc>
        <w:tc>
          <w:tcPr>
            <w:tcW w:w="907" w:type="dxa"/>
            <w:tcBorders>
              <w:top w:val="single" w:sz="4" w:space="0" w:color="auto"/>
              <w:left w:val="single" w:sz="4" w:space="0" w:color="auto"/>
              <w:bottom w:val="single" w:sz="4" w:space="0" w:color="auto"/>
              <w:right w:val="single" w:sz="4" w:space="0" w:color="auto"/>
            </w:tcBorders>
            <w:vAlign w:val="center"/>
          </w:tcPr>
          <w:p w14:paraId="5A2A26CC" w14:textId="77777777" w:rsidR="00C86574" w:rsidRPr="005D1446" w:rsidRDefault="00C86574" w:rsidP="00FD00A9">
            <w:pPr>
              <w:spacing w:before="60" w:after="60"/>
              <w:jc w:val="center"/>
              <w:rPr>
                <w:rFonts w:eastAsia="Times New Roman"/>
                <w:lang w:val="en-US"/>
              </w:rPr>
            </w:pPr>
            <w:r w:rsidRPr="005D1446">
              <w:rPr>
                <w:rFonts w:eastAsia="Times New Roman"/>
                <w:lang w:val="en-US"/>
              </w:rPr>
              <w:t>24</w:t>
            </w:r>
          </w:p>
        </w:tc>
      </w:tr>
      <w:tr w:rsidR="000D1E49" w:rsidRPr="005D1446" w14:paraId="0109431C" w14:textId="77777777" w:rsidTr="00FD00A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FF"/>
          <w:tblLook w:val="0000" w:firstRow="0" w:lastRow="0" w:firstColumn="0" w:lastColumn="0" w:noHBand="0" w:noVBand="0"/>
        </w:tblPrEx>
        <w:trPr>
          <w:trHeight w:val="411"/>
        </w:trPr>
        <w:tc>
          <w:tcPr>
            <w:tcW w:w="877" w:type="dxa"/>
            <w:tcBorders>
              <w:top w:val="single" w:sz="4" w:space="0" w:color="auto"/>
              <w:left w:val="single" w:sz="4" w:space="0" w:color="auto"/>
              <w:bottom w:val="single" w:sz="4" w:space="0" w:color="auto"/>
              <w:right w:val="single" w:sz="4" w:space="0" w:color="auto"/>
            </w:tcBorders>
            <w:shd w:val="clear" w:color="auto" w:fill="FFFFFF"/>
            <w:vAlign w:val="center"/>
          </w:tcPr>
          <w:p w14:paraId="31775480" w14:textId="77777777" w:rsidR="00C86574" w:rsidRPr="005D1446" w:rsidRDefault="00C86574" w:rsidP="006E016E">
            <w:pPr>
              <w:spacing w:before="60" w:after="60"/>
              <w:jc w:val="center"/>
              <w:rPr>
                <w:rFonts w:eastAsia="Times New Roman"/>
              </w:rPr>
            </w:pPr>
            <w:r w:rsidRPr="005D1446">
              <w:rPr>
                <w:rFonts w:eastAsia="Times New Roman"/>
                <w:lang w:val="en-US"/>
              </w:rPr>
              <w:t>2</w:t>
            </w:r>
            <w:r w:rsidRPr="005D1446">
              <w:rPr>
                <w:rFonts w:eastAsia="Times New Roman"/>
              </w:rPr>
              <w:t>1</w:t>
            </w:r>
          </w:p>
        </w:tc>
        <w:tc>
          <w:tcPr>
            <w:tcW w:w="5077" w:type="dxa"/>
            <w:tcBorders>
              <w:top w:val="single" w:sz="4" w:space="0" w:color="auto"/>
              <w:left w:val="single" w:sz="4" w:space="0" w:color="auto"/>
              <w:bottom w:val="single" w:sz="4" w:space="0" w:color="auto"/>
              <w:right w:val="single" w:sz="4" w:space="0" w:color="auto"/>
            </w:tcBorders>
            <w:shd w:val="clear" w:color="auto" w:fill="FFFFFF"/>
            <w:vAlign w:val="center"/>
          </w:tcPr>
          <w:p w14:paraId="49F1739D" w14:textId="77777777" w:rsidR="00C86574" w:rsidRPr="005D1446" w:rsidRDefault="00C86574" w:rsidP="00C86574">
            <w:pPr>
              <w:spacing w:before="60" w:after="60"/>
              <w:jc w:val="both"/>
              <w:rPr>
                <w:rFonts w:eastAsia="Times New Roman"/>
              </w:rPr>
            </w:pPr>
            <w:r w:rsidRPr="005D1446">
              <w:rPr>
                <w:rFonts w:eastAsia="Times New Roman"/>
              </w:rPr>
              <w:t>Nghiệp vụ thủ tục, tài liệu hàng xuất</w:t>
            </w:r>
          </w:p>
        </w:tc>
        <w:tc>
          <w:tcPr>
            <w:tcW w:w="1071" w:type="dxa"/>
            <w:tcBorders>
              <w:top w:val="single" w:sz="4" w:space="0" w:color="auto"/>
              <w:left w:val="single" w:sz="4" w:space="0" w:color="auto"/>
              <w:bottom w:val="single" w:sz="4" w:space="0" w:color="auto"/>
              <w:right w:val="single" w:sz="4" w:space="0" w:color="auto"/>
            </w:tcBorders>
            <w:shd w:val="clear" w:color="auto" w:fill="FFFFFF"/>
            <w:vAlign w:val="center"/>
          </w:tcPr>
          <w:p w14:paraId="4EED21F4" w14:textId="77777777" w:rsidR="00C86574" w:rsidRPr="005D1446" w:rsidRDefault="00C86574" w:rsidP="00FD00A9">
            <w:pPr>
              <w:spacing w:before="60" w:after="60"/>
              <w:jc w:val="center"/>
              <w:rPr>
                <w:rFonts w:eastAsia="Times New Roman"/>
                <w:lang w:val="en-US"/>
              </w:rPr>
            </w:pPr>
            <w:r w:rsidRPr="005D1446">
              <w:rPr>
                <w:rFonts w:eastAsia="Times New Roman"/>
                <w:lang w:val="en-US"/>
              </w:rPr>
              <w:t>64</w:t>
            </w:r>
          </w:p>
        </w:tc>
        <w:tc>
          <w:tcPr>
            <w:tcW w:w="99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A3C7843" w14:textId="77777777" w:rsidR="00C86574" w:rsidRPr="005D1446" w:rsidRDefault="00C86574" w:rsidP="00FD00A9">
            <w:pPr>
              <w:spacing w:before="60" w:after="60"/>
              <w:jc w:val="center"/>
              <w:rPr>
                <w:rFonts w:eastAsia="Times New Roman"/>
                <w:lang w:val="en-US"/>
              </w:rPr>
            </w:pPr>
            <w:r w:rsidRPr="005D1446">
              <w:rPr>
                <w:rFonts w:eastAsia="Times New Roman"/>
                <w:lang w:val="en-US"/>
              </w:rPr>
              <w:t>40</w:t>
            </w: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14:paraId="7CDE8E62" w14:textId="77777777" w:rsidR="00C86574" w:rsidRPr="005D1446" w:rsidRDefault="00C86574" w:rsidP="00FD00A9">
            <w:pPr>
              <w:spacing w:before="60" w:after="60"/>
              <w:jc w:val="center"/>
              <w:rPr>
                <w:rFonts w:eastAsia="Times New Roman"/>
                <w:lang w:val="en-US"/>
              </w:rPr>
            </w:pPr>
            <w:r w:rsidRPr="005D1446">
              <w:rPr>
                <w:rFonts w:eastAsia="Times New Roman"/>
                <w:lang w:val="en-US"/>
              </w:rPr>
              <w:t>24</w:t>
            </w:r>
          </w:p>
        </w:tc>
      </w:tr>
      <w:tr w:rsidR="000D1E49" w:rsidRPr="005D1446" w14:paraId="2C8F65BC" w14:textId="77777777" w:rsidTr="00FD00A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FF"/>
          <w:tblLook w:val="0000" w:firstRow="0" w:lastRow="0" w:firstColumn="0" w:lastColumn="0" w:noHBand="0" w:noVBand="0"/>
        </w:tblPrEx>
        <w:trPr>
          <w:trHeight w:val="411"/>
        </w:trPr>
        <w:tc>
          <w:tcPr>
            <w:tcW w:w="877" w:type="dxa"/>
            <w:tcBorders>
              <w:top w:val="single" w:sz="4" w:space="0" w:color="auto"/>
              <w:left w:val="single" w:sz="4" w:space="0" w:color="auto"/>
              <w:bottom w:val="single" w:sz="4" w:space="0" w:color="auto"/>
              <w:right w:val="single" w:sz="4" w:space="0" w:color="auto"/>
            </w:tcBorders>
            <w:shd w:val="clear" w:color="auto" w:fill="FFFFFF"/>
            <w:vAlign w:val="center"/>
          </w:tcPr>
          <w:p w14:paraId="5B60463D" w14:textId="77777777" w:rsidR="00C86574" w:rsidRPr="005D1446" w:rsidRDefault="00C86574" w:rsidP="006E016E">
            <w:pPr>
              <w:spacing w:before="60" w:after="60"/>
              <w:jc w:val="center"/>
              <w:rPr>
                <w:rFonts w:eastAsia="Times New Roman"/>
              </w:rPr>
            </w:pPr>
            <w:r w:rsidRPr="005D1446">
              <w:rPr>
                <w:rFonts w:eastAsia="Times New Roman"/>
                <w:lang w:val="en-US"/>
              </w:rPr>
              <w:t>2</w:t>
            </w:r>
            <w:r w:rsidRPr="005D1446">
              <w:rPr>
                <w:rFonts w:eastAsia="Times New Roman"/>
              </w:rPr>
              <w:t>2</w:t>
            </w:r>
          </w:p>
        </w:tc>
        <w:tc>
          <w:tcPr>
            <w:tcW w:w="5077" w:type="dxa"/>
            <w:tcBorders>
              <w:top w:val="single" w:sz="4" w:space="0" w:color="auto"/>
              <w:left w:val="single" w:sz="4" w:space="0" w:color="auto"/>
              <w:bottom w:val="single" w:sz="4" w:space="0" w:color="auto"/>
              <w:right w:val="single" w:sz="4" w:space="0" w:color="auto"/>
            </w:tcBorders>
            <w:shd w:val="clear" w:color="auto" w:fill="FFFFFF"/>
            <w:vAlign w:val="center"/>
          </w:tcPr>
          <w:p w14:paraId="17736D6D" w14:textId="77777777" w:rsidR="00C86574" w:rsidRPr="005D1446" w:rsidRDefault="00C86574" w:rsidP="00C86574">
            <w:pPr>
              <w:spacing w:before="60" w:after="60"/>
              <w:jc w:val="both"/>
              <w:rPr>
                <w:rFonts w:eastAsia="Times New Roman"/>
              </w:rPr>
            </w:pPr>
            <w:r w:rsidRPr="005D1446">
              <w:rPr>
                <w:rFonts w:eastAsia="Times New Roman"/>
              </w:rPr>
              <w:t xml:space="preserve">Nghiệp vụ chấp nhận hàng </w:t>
            </w:r>
          </w:p>
        </w:tc>
        <w:tc>
          <w:tcPr>
            <w:tcW w:w="1071" w:type="dxa"/>
            <w:tcBorders>
              <w:top w:val="single" w:sz="4" w:space="0" w:color="auto"/>
              <w:left w:val="single" w:sz="4" w:space="0" w:color="auto"/>
              <w:bottom w:val="single" w:sz="4" w:space="0" w:color="auto"/>
              <w:right w:val="single" w:sz="4" w:space="0" w:color="auto"/>
            </w:tcBorders>
            <w:shd w:val="clear" w:color="auto" w:fill="FFFFFF"/>
            <w:vAlign w:val="center"/>
          </w:tcPr>
          <w:p w14:paraId="4239B6AE" w14:textId="77777777" w:rsidR="00C86574" w:rsidRPr="005D1446" w:rsidRDefault="00C86574" w:rsidP="00FD00A9">
            <w:pPr>
              <w:spacing w:before="60" w:after="60"/>
              <w:jc w:val="center"/>
              <w:rPr>
                <w:rFonts w:eastAsia="Times New Roman"/>
                <w:lang w:val="en-US"/>
              </w:rPr>
            </w:pPr>
            <w:r w:rsidRPr="005D1446">
              <w:rPr>
                <w:rFonts w:eastAsia="Times New Roman"/>
                <w:lang w:val="en-US"/>
              </w:rPr>
              <w:t>64</w:t>
            </w:r>
          </w:p>
        </w:tc>
        <w:tc>
          <w:tcPr>
            <w:tcW w:w="99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B220103" w14:textId="77777777" w:rsidR="00C86574" w:rsidRPr="005D1446" w:rsidRDefault="00C86574" w:rsidP="00FD00A9">
            <w:pPr>
              <w:spacing w:before="60" w:after="60"/>
              <w:jc w:val="center"/>
              <w:rPr>
                <w:rFonts w:eastAsia="Times New Roman"/>
                <w:lang w:val="en-US"/>
              </w:rPr>
            </w:pPr>
            <w:r w:rsidRPr="005D1446">
              <w:rPr>
                <w:rFonts w:eastAsia="Times New Roman"/>
                <w:lang w:val="en-US"/>
              </w:rPr>
              <w:t>40</w:t>
            </w: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14:paraId="228D94BA" w14:textId="77777777" w:rsidR="00C86574" w:rsidRPr="005D1446" w:rsidRDefault="00C86574" w:rsidP="00FD00A9">
            <w:pPr>
              <w:spacing w:before="60" w:after="60"/>
              <w:jc w:val="center"/>
              <w:rPr>
                <w:rFonts w:eastAsia="Times New Roman"/>
                <w:lang w:val="en-US"/>
              </w:rPr>
            </w:pPr>
            <w:r w:rsidRPr="005D1446">
              <w:rPr>
                <w:rFonts w:eastAsia="Times New Roman"/>
                <w:lang w:val="en-US"/>
              </w:rPr>
              <w:t>24</w:t>
            </w:r>
          </w:p>
        </w:tc>
      </w:tr>
      <w:tr w:rsidR="000D1E49" w:rsidRPr="005D1446" w14:paraId="01AB66B2" w14:textId="77777777" w:rsidTr="00FD00A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FF"/>
          <w:tblLook w:val="0000" w:firstRow="0" w:lastRow="0" w:firstColumn="0" w:lastColumn="0" w:noHBand="0" w:noVBand="0"/>
        </w:tblPrEx>
        <w:trPr>
          <w:trHeight w:val="438"/>
        </w:trPr>
        <w:tc>
          <w:tcPr>
            <w:tcW w:w="877" w:type="dxa"/>
            <w:tcBorders>
              <w:top w:val="single" w:sz="4" w:space="0" w:color="auto"/>
              <w:left w:val="single" w:sz="4" w:space="0" w:color="auto"/>
              <w:bottom w:val="single" w:sz="4" w:space="0" w:color="auto"/>
              <w:right w:val="single" w:sz="4" w:space="0" w:color="auto"/>
            </w:tcBorders>
            <w:shd w:val="clear" w:color="auto" w:fill="FFFFFF"/>
            <w:vAlign w:val="center"/>
          </w:tcPr>
          <w:p w14:paraId="143E9FB0" w14:textId="77777777" w:rsidR="00C86574" w:rsidRPr="005D1446" w:rsidRDefault="00C86574" w:rsidP="006E016E">
            <w:pPr>
              <w:spacing w:before="60" w:after="60"/>
              <w:jc w:val="center"/>
              <w:rPr>
                <w:rFonts w:eastAsia="Times New Roman"/>
              </w:rPr>
            </w:pPr>
            <w:r w:rsidRPr="005D1446">
              <w:rPr>
                <w:rFonts w:eastAsia="Times New Roman"/>
                <w:lang w:val="en-US"/>
              </w:rPr>
              <w:t>2</w:t>
            </w:r>
            <w:r w:rsidRPr="005D1446">
              <w:rPr>
                <w:rFonts w:eastAsia="Times New Roman"/>
              </w:rPr>
              <w:t>3</w:t>
            </w:r>
          </w:p>
        </w:tc>
        <w:tc>
          <w:tcPr>
            <w:tcW w:w="5077" w:type="dxa"/>
            <w:tcBorders>
              <w:top w:val="single" w:sz="4" w:space="0" w:color="auto"/>
              <w:left w:val="single" w:sz="4" w:space="0" w:color="auto"/>
              <w:bottom w:val="single" w:sz="4" w:space="0" w:color="auto"/>
              <w:right w:val="single" w:sz="4" w:space="0" w:color="auto"/>
            </w:tcBorders>
            <w:shd w:val="clear" w:color="auto" w:fill="FFFFFF"/>
            <w:vAlign w:val="center"/>
          </w:tcPr>
          <w:p w14:paraId="4180D3DE" w14:textId="77777777" w:rsidR="00C86574" w:rsidRPr="005D1446" w:rsidRDefault="00C86574" w:rsidP="00C86574">
            <w:pPr>
              <w:spacing w:before="60" w:after="60"/>
              <w:rPr>
                <w:rFonts w:eastAsia="Times New Roman"/>
                <w:lang w:val="en-US"/>
              </w:rPr>
            </w:pPr>
            <w:r w:rsidRPr="005D1446">
              <w:rPr>
                <w:rFonts w:eastAsia="Times New Roman"/>
                <w:lang w:val="en-US"/>
              </w:rPr>
              <w:t>Nghiệp vụ xuất hàng</w:t>
            </w:r>
          </w:p>
        </w:tc>
        <w:tc>
          <w:tcPr>
            <w:tcW w:w="1071" w:type="dxa"/>
            <w:tcBorders>
              <w:top w:val="single" w:sz="4" w:space="0" w:color="auto"/>
              <w:left w:val="single" w:sz="4" w:space="0" w:color="auto"/>
              <w:bottom w:val="single" w:sz="4" w:space="0" w:color="auto"/>
              <w:right w:val="single" w:sz="4" w:space="0" w:color="auto"/>
            </w:tcBorders>
            <w:shd w:val="clear" w:color="auto" w:fill="FFFFFF"/>
            <w:vAlign w:val="center"/>
          </w:tcPr>
          <w:p w14:paraId="064CB695" w14:textId="77777777" w:rsidR="00C86574" w:rsidRPr="005D1446" w:rsidRDefault="00C86574" w:rsidP="00FD00A9">
            <w:pPr>
              <w:spacing w:before="60" w:after="60"/>
              <w:jc w:val="center"/>
              <w:rPr>
                <w:rFonts w:eastAsia="Times New Roman"/>
                <w:lang w:val="en-US"/>
              </w:rPr>
            </w:pPr>
            <w:r w:rsidRPr="005D1446">
              <w:rPr>
                <w:rFonts w:eastAsia="Times New Roman"/>
                <w:lang w:val="en-US"/>
              </w:rPr>
              <w:t>64</w:t>
            </w:r>
          </w:p>
        </w:tc>
        <w:tc>
          <w:tcPr>
            <w:tcW w:w="99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80517D1" w14:textId="77777777" w:rsidR="00C86574" w:rsidRPr="005D1446" w:rsidRDefault="00C86574" w:rsidP="00FD00A9">
            <w:pPr>
              <w:spacing w:before="60" w:after="60"/>
              <w:jc w:val="center"/>
              <w:rPr>
                <w:rFonts w:eastAsia="Times New Roman"/>
                <w:lang w:val="en-US"/>
              </w:rPr>
            </w:pPr>
            <w:r w:rsidRPr="005D1446">
              <w:rPr>
                <w:rFonts w:eastAsia="Times New Roman"/>
                <w:lang w:val="en-US"/>
              </w:rPr>
              <w:t>40</w:t>
            </w: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14:paraId="066F94C8" w14:textId="77777777" w:rsidR="00C86574" w:rsidRPr="005D1446" w:rsidRDefault="00C86574" w:rsidP="00FD00A9">
            <w:pPr>
              <w:spacing w:before="60" w:after="60"/>
              <w:jc w:val="center"/>
              <w:rPr>
                <w:rFonts w:eastAsia="Times New Roman"/>
                <w:lang w:val="en-US"/>
              </w:rPr>
            </w:pPr>
            <w:r w:rsidRPr="005D1446">
              <w:rPr>
                <w:rFonts w:eastAsia="Times New Roman"/>
                <w:lang w:val="en-US"/>
              </w:rPr>
              <w:t>24</w:t>
            </w:r>
          </w:p>
        </w:tc>
      </w:tr>
      <w:tr w:rsidR="000D1E49" w:rsidRPr="005D1446" w14:paraId="5AA4366D" w14:textId="77777777" w:rsidTr="008279F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FF"/>
          <w:tblLook w:val="0000" w:firstRow="0" w:lastRow="0" w:firstColumn="0" w:lastColumn="0" w:noHBand="0" w:noVBand="0"/>
        </w:tblPrEx>
        <w:trPr>
          <w:trHeight w:val="438"/>
        </w:trPr>
        <w:tc>
          <w:tcPr>
            <w:tcW w:w="877" w:type="dxa"/>
            <w:tcBorders>
              <w:top w:val="single" w:sz="4" w:space="0" w:color="auto"/>
              <w:left w:val="single" w:sz="4" w:space="0" w:color="auto"/>
              <w:bottom w:val="single" w:sz="4" w:space="0" w:color="auto"/>
              <w:right w:val="single" w:sz="4" w:space="0" w:color="auto"/>
            </w:tcBorders>
            <w:shd w:val="clear" w:color="auto" w:fill="FFFFFF"/>
            <w:vAlign w:val="center"/>
          </w:tcPr>
          <w:p w14:paraId="278F6A52" w14:textId="77777777" w:rsidR="00C86574" w:rsidRPr="005D1446" w:rsidRDefault="00C86574" w:rsidP="00197512">
            <w:pPr>
              <w:spacing w:before="60" w:after="60"/>
              <w:jc w:val="center"/>
              <w:rPr>
                <w:rFonts w:eastAsia="Times New Roman"/>
              </w:rPr>
            </w:pPr>
            <w:r w:rsidRPr="005D1446">
              <w:rPr>
                <w:rFonts w:eastAsia="Times New Roman"/>
                <w:lang w:val="en-US"/>
              </w:rPr>
              <w:lastRenderedPageBreak/>
              <w:t>2</w:t>
            </w:r>
            <w:r w:rsidRPr="005D1446">
              <w:rPr>
                <w:rFonts w:eastAsia="Times New Roman"/>
              </w:rPr>
              <w:t>4</w:t>
            </w:r>
          </w:p>
        </w:tc>
        <w:tc>
          <w:tcPr>
            <w:tcW w:w="5077" w:type="dxa"/>
            <w:tcBorders>
              <w:top w:val="single" w:sz="4" w:space="0" w:color="auto"/>
              <w:left w:val="single" w:sz="4" w:space="0" w:color="auto"/>
              <w:bottom w:val="single" w:sz="4" w:space="0" w:color="auto"/>
              <w:right w:val="single" w:sz="4" w:space="0" w:color="auto"/>
            </w:tcBorders>
            <w:shd w:val="clear" w:color="auto" w:fill="FFFFFF"/>
            <w:vAlign w:val="center"/>
          </w:tcPr>
          <w:p w14:paraId="43EE9359" w14:textId="77777777" w:rsidR="00C86574" w:rsidRPr="005D1446" w:rsidRDefault="00C86574" w:rsidP="00C86574">
            <w:pPr>
              <w:spacing w:before="60" w:after="60"/>
              <w:rPr>
                <w:rFonts w:eastAsia="Times New Roman"/>
              </w:rPr>
            </w:pPr>
            <w:r w:rsidRPr="005D1446">
              <w:rPr>
                <w:rFonts w:eastAsia="Times New Roman"/>
              </w:rPr>
              <w:t>Nghiệp vụ chất xếp hàng hóa</w:t>
            </w:r>
          </w:p>
        </w:tc>
        <w:tc>
          <w:tcPr>
            <w:tcW w:w="1071" w:type="dxa"/>
            <w:tcBorders>
              <w:top w:val="single" w:sz="4" w:space="0" w:color="auto"/>
              <w:left w:val="single" w:sz="4" w:space="0" w:color="auto"/>
              <w:bottom w:val="single" w:sz="4" w:space="0" w:color="auto"/>
              <w:right w:val="single" w:sz="4" w:space="0" w:color="auto"/>
            </w:tcBorders>
            <w:shd w:val="clear" w:color="auto" w:fill="FFFFFF"/>
            <w:vAlign w:val="center"/>
          </w:tcPr>
          <w:p w14:paraId="329799B8" w14:textId="77777777" w:rsidR="00C86574" w:rsidRPr="005D1446" w:rsidRDefault="00C86574" w:rsidP="008279F4">
            <w:pPr>
              <w:spacing w:before="60" w:after="60"/>
              <w:jc w:val="center"/>
              <w:rPr>
                <w:rFonts w:eastAsia="Times New Roman"/>
                <w:lang w:val="en-US"/>
              </w:rPr>
            </w:pPr>
            <w:r w:rsidRPr="005D1446">
              <w:rPr>
                <w:rFonts w:eastAsia="Times New Roman"/>
                <w:lang w:val="en-US"/>
              </w:rPr>
              <w:t>80</w:t>
            </w:r>
          </w:p>
        </w:tc>
        <w:tc>
          <w:tcPr>
            <w:tcW w:w="99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CF10041" w14:textId="77777777" w:rsidR="00C86574" w:rsidRPr="005D1446" w:rsidRDefault="00C86574" w:rsidP="008279F4">
            <w:pPr>
              <w:spacing w:before="60" w:after="60"/>
              <w:jc w:val="center"/>
              <w:rPr>
                <w:rFonts w:eastAsia="Times New Roman"/>
                <w:lang w:val="en-US"/>
              </w:rPr>
            </w:pPr>
            <w:r w:rsidRPr="005D1446">
              <w:rPr>
                <w:rFonts w:eastAsia="Times New Roman"/>
                <w:lang w:val="en-US"/>
              </w:rPr>
              <w:t>56</w:t>
            </w: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14:paraId="44A3CAB4" w14:textId="77777777" w:rsidR="00C86574" w:rsidRPr="005D1446" w:rsidRDefault="00C86574" w:rsidP="008279F4">
            <w:pPr>
              <w:spacing w:before="60" w:after="60"/>
              <w:jc w:val="center"/>
              <w:rPr>
                <w:rFonts w:eastAsia="Times New Roman"/>
                <w:lang w:val="en-US"/>
              </w:rPr>
            </w:pPr>
            <w:r w:rsidRPr="005D1446">
              <w:rPr>
                <w:rFonts w:eastAsia="Times New Roman"/>
                <w:lang w:val="en-US"/>
              </w:rPr>
              <w:t>24</w:t>
            </w:r>
          </w:p>
        </w:tc>
      </w:tr>
      <w:tr w:rsidR="000D1E49" w:rsidRPr="005D1446" w14:paraId="4E0F2D7A" w14:textId="77777777" w:rsidTr="008279F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FF"/>
          <w:tblLook w:val="0000" w:firstRow="0" w:lastRow="0" w:firstColumn="0" w:lastColumn="0" w:noHBand="0" w:noVBand="0"/>
        </w:tblPrEx>
        <w:trPr>
          <w:trHeight w:val="321"/>
        </w:trPr>
        <w:tc>
          <w:tcPr>
            <w:tcW w:w="877" w:type="dxa"/>
            <w:tcBorders>
              <w:top w:val="single" w:sz="4" w:space="0" w:color="auto"/>
              <w:left w:val="single" w:sz="4" w:space="0" w:color="auto"/>
              <w:right w:val="single" w:sz="4" w:space="0" w:color="auto"/>
            </w:tcBorders>
            <w:shd w:val="clear" w:color="auto" w:fill="FFFFFF"/>
            <w:vAlign w:val="center"/>
          </w:tcPr>
          <w:p w14:paraId="68C8E809" w14:textId="77777777" w:rsidR="00C86574" w:rsidRPr="005D1446" w:rsidRDefault="00C86574" w:rsidP="00197512">
            <w:pPr>
              <w:spacing w:before="60" w:after="60"/>
              <w:jc w:val="center"/>
              <w:rPr>
                <w:rFonts w:eastAsia="Times New Roman"/>
                <w:lang w:val="en-US"/>
              </w:rPr>
            </w:pPr>
            <w:r w:rsidRPr="005D1446">
              <w:rPr>
                <w:rFonts w:eastAsia="Times New Roman"/>
                <w:lang w:val="en-US"/>
              </w:rPr>
              <w:t>25</w:t>
            </w:r>
          </w:p>
        </w:tc>
        <w:tc>
          <w:tcPr>
            <w:tcW w:w="5077" w:type="dxa"/>
            <w:tcBorders>
              <w:top w:val="single" w:sz="4" w:space="0" w:color="auto"/>
              <w:left w:val="single" w:sz="4" w:space="0" w:color="auto"/>
              <w:right w:val="single" w:sz="4" w:space="0" w:color="auto"/>
            </w:tcBorders>
            <w:shd w:val="clear" w:color="auto" w:fill="FFFFFF"/>
            <w:vAlign w:val="center"/>
          </w:tcPr>
          <w:p w14:paraId="7E7A8572" w14:textId="77777777" w:rsidR="00C86574" w:rsidRPr="005D1446" w:rsidRDefault="00C86574" w:rsidP="00C86574">
            <w:pPr>
              <w:spacing w:before="60" w:after="60"/>
              <w:jc w:val="both"/>
              <w:rPr>
                <w:rFonts w:eastAsia="Times New Roman"/>
                <w:lang w:val="en-US"/>
              </w:rPr>
            </w:pPr>
            <w:r w:rsidRPr="005D1446">
              <w:rPr>
                <w:rFonts w:eastAsia="Times New Roman"/>
                <w:lang w:val="en-US"/>
              </w:rPr>
              <w:t>Nghiệp vụ giao nhận hàng hóa, tài liệu</w:t>
            </w:r>
          </w:p>
        </w:tc>
        <w:tc>
          <w:tcPr>
            <w:tcW w:w="1071" w:type="dxa"/>
            <w:tcBorders>
              <w:top w:val="single" w:sz="4" w:space="0" w:color="auto"/>
              <w:left w:val="single" w:sz="4" w:space="0" w:color="auto"/>
              <w:right w:val="single" w:sz="4" w:space="0" w:color="auto"/>
            </w:tcBorders>
            <w:shd w:val="clear" w:color="auto" w:fill="FFFFFF"/>
            <w:vAlign w:val="center"/>
          </w:tcPr>
          <w:p w14:paraId="3D5E60FF" w14:textId="77777777" w:rsidR="00C86574" w:rsidRPr="005D1446" w:rsidRDefault="00C86574" w:rsidP="008279F4">
            <w:pPr>
              <w:spacing w:before="60" w:after="60"/>
              <w:jc w:val="center"/>
              <w:rPr>
                <w:rFonts w:eastAsia="Times New Roman"/>
                <w:lang w:val="en-US"/>
              </w:rPr>
            </w:pPr>
            <w:r w:rsidRPr="005D1446">
              <w:rPr>
                <w:rFonts w:eastAsia="Times New Roman"/>
                <w:lang w:val="en-US"/>
              </w:rPr>
              <w:t>64</w:t>
            </w:r>
          </w:p>
        </w:tc>
        <w:tc>
          <w:tcPr>
            <w:tcW w:w="999" w:type="dxa"/>
            <w:gridSpan w:val="2"/>
            <w:tcBorders>
              <w:top w:val="single" w:sz="4" w:space="0" w:color="auto"/>
              <w:left w:val="single" w:sz="4" w:space="0" w:color="auto"/>
              <w:right w:val="single" w:sz="4" w:space="0" w:color="auto"/>
            </w:tcBorders>
            <w:shd w:val="clear" w:color="auto" w:fill="FFFFFF"/>
            <w:vAlign w:val="center"/>
          </w:tcPr>
          <w:p w14:paraId="68BBF6C4" w14:textId="77777777" w:rsidR="00C86574" w:rsidRPr="005D1446" w:rsidRDefault="00C86574" w:rsidP="008279F4">
            <w:pPr>
              <w:spacing w:before="60" w:after="60"/>
              <w:jc w:val="center"/>
              <w:rPr>
                <w:rFonts w:eastAsia="Times New Roman"/>
                <w:lang w:val="en-US"/>
              </w:rPr>
            </w:pPr>
            <w:r w:rsidRPr="005D1446">
              <w:rPr>
                <w:rFonts w:eastAsia="Times New Roman"/>
                <w:lang w:val="en-US"/>
              </w:rPr>
              <w:t>40</w:t>
            </w:r>
          </w:p>
        </w:tc>
        <w:tc>
          <w:tcPr>
            <w:tcW w:w="907" w:type="dxa"/>
            <w:tcBorders>
              <w:top w:val="single" w:sz="4" w:space="0" w:color="auto"/>
              <w:left w:val="single" w:sz="4" w:space="0" w:color="auto"/>
              <w:right w:val="single" w:sz="4" w:space="0" w:color="auto"/>
            </w:tcBorders>
            <w:shd w:val="clear" w:color="auto" w:fill="FFFFFF"/>
            <w:vAlign w:val="center"/>
          </w:tcPr>
          <w:p w14:paraId="0DF6BF22" w14:textId="77777777" w:rsidR="00C86574" w:rsidRPr="005D1446" w:rsidRDefault="00C86574" w:rsidP="008279F4">
            <w:pPr>
              <w:spacing w:before="60" w:after="60"/>
              <w:jc w:val="center"/>
              <w:rPr>
                <w:rFonts w:eastAsia="Times New Roman"/>
                <w:lang w:val="en-US"/>
              </w:rPr>
            </w:pPr>
            <w:r w:rsidRPr="005D1446">
              <w:rPr>
                <w:rFonts w:eastAsia="Times New Roman"/>
                <w:lang w:val="en-US"/>
              </w:rPr>
              <w:t>24</w:t>
            </w:r>
          </w:p>
        </w:tc>
      </w:tr>
      <w:tr w:rsidR="000D1E49" w:rsidRPr="005D1446" w14:paraId="3E09582B" w14:textId="77777777" w:rsidTr="008279F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FF"/>
          <w:tblLook w:val="0000" w:firstRow="0" w:lastRow="0" w:firstColumn="0" w:lastColumn="0" w:noHBand="0" w:noVBand="0"/>
        </w:tblPrEx>
        <w:tc>
          <w:tcPr>
            <w:tcW w:w="877" w:type="dxa"/>
            <w:tcBorders>
              <w:top w:val="single" w:sz="4" w:space="0" w:color="auto"/>
              <w:left w:val="single" w:sz="4" w:space="0" w:color="auto"/>
              <w:bottom w:val="single" w:sz="4" w:space="0" w:color="auto"/>
              <w:right w:val="single" w:sz="4" w:space="0" w:color="auto"/>
            </w:tcBorders>
            <w:shd w:val="clear" w:color="auto" w:fill="FFFFFF"/>
            <w:vAlign w:val="center"/>
          </w:tcPr>
          <w:p w14:paraId="37508F04" w14:textId="77777777" w:rsidR="00C86574" w:rsidRPr="005D1446" w:rsidRDefault="00C86574" w:rsidP="00197512">
            <w:pPr>
              <w:spacing w:before="60" w:after="60"/>
              <w:jc w:val="center"/>
              <w:rPr>
                <w:rFonts w:eastAsia="Times New Roman"/>
                <w:lang w:val="en-US"/>
              </w:rPr>
            </w:pPr>
            <w:r w:rsidRPr="005D1446">
              <w:rPr>
                <w:rFonts w:eastAsia="Times New Roman"/>
                <w:lang w:val="en-US"/>
              </w:rPr>
              <w:t>26</w:t>
            </w:r>
          </w:p>
        </w:tc>
        <w:tc>
          <w:tcPr>
            <w:tcW w:w="5077" w:type="dxa"/>
            <w:tcBorders>
              <w:top w:val="single" w:sz="4" w:space="0" w:color="auto"/>
              <w:left w:val="single" w:sz="4" w:space="0" w:color="auto"/>
              <w:bottom w:val="single" w:sz="4" w:space="0" w:color="auto"/>
              <w:right w:val="single" w:sz="4" w:space="0" w:color="auto"/>
            </w:tcBorders>
            <w:shd w:val="clear" w:color="auto" w:fill="FFFFFF"/>
            <w:vAlign w:val="center"/>
          </w:tcPr>
          <w:p w14:paraId="288B634C" w14:textId="77777777" w:rsidR="00C86574" w:rsidRPr="005D1446" w:rsidRDefault="00C86574" w:rsidP="00C86574">
            <w:pPr>
              <w:spacing w:before="60" w:after="60"/>
              <w:jc w:val="both"/>
              <w:rPr>
                <w:rFonts w:eastAsia="Times New Roman"/>
                <w:lang w:val="en-US"/>
              </w:rPr>
            </w:pPr>
            <w:r w:rsidRPr="005D1446">
              <w:rPr>
                <w:rFonts w:eastAsia="Times New Roman"/>
                <w:lang w:val="en-US"/>
              </w:rPr>
              <w:t>Nghiệp vụ hướng dẫn và giám sát chất xếp hàng hóa trong nhà ga</w:t>
            </w:r>
          </w:p>
        </w:tc>
        <w:tc>
          <w:tcPr>
            <w:tcW w:w="1071" w:type="dxa"/>
            <w:tcBorders>
              <w:top w:val="single" w:sz="4" w:space="0" w:color="auto"/>
              <w:left w:val="single" w:sz="4" w:space="0" w:color="auto"/>
              <w:bottom w:val="single" w:sz="4" w:space="0" w:color="auto"/>
              <w:right w:val="single" w:sz="4" w:space="0" w:color="auto"/>
            </w:tcBorders>
            <w:shd w:val="clear" w:color="auto" w:fill="FFFFFF"/>
            <w:vAlign w:val="center"/>
          </w:tcPr>
          <w:p w14:paraId="066D2218" w14:textId="77777777" w:rsidR="00C86574" w:rsidRPr="005D1446" w:rsidRDefault="00C86574" w:rsidP="008279F4">
            <w:pPr>
              <w:spacing w:before="60" w:after="60"/>
              <w:jc w:val="center"/>
              <w:rPr>
                <w:rFonts w:eastAsia="Times New Roman"/>
                <w:lang w:val="en-US"/>
              </w:rPr>
            </w:pPr>
            <w:r w:rsidRPr="005D1446">
              <w:rPr>
                <w:rFonts w:eastAsia="Times New Roman"/>
                <w:lang w:val="en-US"/>
              </w:rPr>
              <w:t>64</w:t>
            </w:r>
          </w:p>
        </w:tc>
        <w:tc>
          <w:tcPr>
            <w:tcW w:w="99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3C1B123" w14:textId="77777777" w:rsidR="00C86574" w:rsidRPr="005D1446" w:rsidRDefault="00C86574" w:rsidP="008279F4">
            <w:pPr>
              <w:spacing w:before="60" w:after="60"/>
              <w:jc w:val="center"/>
              <w:rPr>
                <w:rFonts w:eastAsia="Times New Roman"/>
                <w:lang w:val="en-US"/>
              </w:rPr>
            </w:pPr>
            <w:r w:rsidRPr="005D1446">
              <w:rPr>
                <w:rFonts w:eastAsia="Times New Roman"/>
                <w:lang w:val="en-US"/>
              </w:rPr>
              <w:t>40</w:t>
            </w: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14:paraId="58B54AF4" w14:textId="77777777" w:rsidR="00C86574" w:rsidRPr="005D1446" w:rsidRDefault="00C86574" w:rsidP="008279F4">
            <w:pPr>
              <w:spacing w:before="60" w:after="60"/>
              <w:jc w:val="center"/>
              <w:rPr>
                <w:rFonts w:eastAsia="Times New Roman"/>
                <w:lang w:val="en-US"/>
              </w:rPr>
            </w:pPr>
            <w:r w:rsidRPr="005D1446">
              <w:rPr>
                <w:rFonts w:eastAsia="Times New Roman"/>
                <w:lang w:val="en-US"/>
              </w:rPr>
              <w:t>24</w:t>
            </w:r>
          </w:p>
        </w:tc>
      </w:tr>
      <w:tr w:rsidR="000D1E49" w:rsidRPr="005D1446" w14:paraId="096B885B" w14:textId="77777777" w:rsidTr="008279F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Ex>
        <w:tc>
          <w:tcPr>
            <w:tcW w:w="877" w:type="dxa"/>
            <w:tcBorders>
              <w:top w:val="single" w:sz="4" w:space="0" w:color="auto"/>
              <w:left w:val="single" w:sz="4" w:space="0" w:color="auto"/>
              <w:bottom w:val="single" w:sz="4" w:space="0" w:color="auto"/>
              <w:right w:val="single" w:sz="4" w:space="0" w:color="auto"/>
            </w:tcBorders>
            <w:vAlign w:val="center"/>
          </w:tcPr>
          <w:p w14:paraId="0788482F" w14:textId="77777777" w:rsidR="00C86574" w:rsidRPr="005D1446" w:rsidRDefault="00C86574" w:rsidP="00197512">
            <w:pPr>
              <w:spacing w:before="60" w:after="60"/>
              <w:jc w:val="center"/>
              <w:rPr>
                <w:rFonts w:eastAsia="Times New Roman"/>
              </w:rPr>
            </w:pPr>
            <w:r w:rsidRPr="005D1446">
              <w:rPr>
                <w:rFonts w:eastAsia="Times New Roman"/>
                <w:lang w:val="en-US"/>
              </w:rPr>
              <w:t>27</w:t>
            </w:r>
          </w:p>
        </w:tc>
        <w:tc>
          <w:tcPr>
            <w:tcW w:w="5077" w:type="dxa"/>
            <w:tcBorders>
              <w:top w:val="single" w:sz="4" w:space="0" w:color="auto"/>
              <w:left w:val="single" w:sz="4" w:space="0" w:color="auto"/>
              <w:bottom w:val="single" w:sz="4" w:space="0" w:color="auto"/>
              <w:right w:val="single" w:sz="4" w:space="0" w:color="auto"/>
            </w:tcBorders>
          </w:tcPr>
          <w:p w14:paraId="1245EF65" w14:textId="77777777" w:rsidR="00C86574" w:rsidRPr="005D1446" w:rsidRDefault="00C86574" w:rsidP="00C86574">
            <w:pPr>
              <w:spacing w:before="60" w:after="60"/>
              <w:jc w:val="both"/>
              <w:rPr>
                <w:rFonts w:eastAsia="Times New Roman"/>
              </w:rPr>
            </w:pPr>
            <w:r w:rsidRPr="005D1446">
              <w:rPr>
                <w:rFonts w:eastAsia="Times New Roman"/>
              </w:rPr>
              <w:t>Nghiệp vụ phục vụ hàng hóa đặc biệt</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1FFDB1A3" w14:textId="77777777" w:rsidR="00C86574" w:rsidRPr="005D1446" w:rsidRDefault="00C86574" w:rsidP="008279F4">
            <w:pPr>
              <w:spacing w:before="60" w:after="60"/>
              <w:jc w:val="center"/>
              <w:rPr>
                <w:rFonts w:eastAsia="Times New Roman"/>
                <w:lang w:val="en-US"/>
              </w:rPr>
            </w:pPr>
            <w:r w:rsidRPr="005D1446">
              <w:rPr>
                <w:rFonts w:eastAsia="Times New Roman"/>
                <w:lang w:val="en-US"/>
              </w:rPr>
              <w:t>40</w:t>
            </w:r>
          </w:p>
        </w:tc>
        <w:tc>
          <w:tcPr>
            <w:tcW w:w="990" w:type="dxa"/>
            <w:tcBorders>
              <w:top w:val="single" w:sz="4" w:space="0" w:color="auto"/>
              <w:left w:val="single" w:sz="4" w:space="0" w:color="auto"/>
              <w:bottom w:val="single" w:sz="4" w:space="0" w:color="auto"/>
              <w:right w:val="single" w:sz="4" w:space="0" w:color="auto"/>
            </w:tcBorders>
            <w:vAlign w:val="center"/>
          </w:tcPr>
          <w:p w14:paraId="629479AD" w14:textId="77777777" w:rsidR="00C86574" w:rsidRPr="005D1446" w:rsidRDefault="00C86574" w:rsidP="008279F4">
            <w:pPr>
              <w:spacing w:before="60" w:after="60"/>
              <w:jc w:val="center"/>
              <w:rPr>
                <w:rFonts w:eastAsia="Times New Roman"/>
                <w:lang w:val="en-US"/>
              </w:rPr>
            </w:pPr>
            <w:r w:rsidRPr="005D1446">
              <w:rPr>
                <w:rFonts w:eastAsia="Times New Roman"/>
                <w:lang w:val="en-US"/>
              </w:rPr>
              <w:t>40</w:t>
            </w:r>
          </w:p>
        </w:tc>
        <w:tc>
          <w:tcPr>
            <w:tcW w:w="907" w:type="dxa"/>
            <w:tcBorders>
              <w:top w:val="single" w:sz="4" w:space="0" w:color="auto"/>
              <w:left w:val="single" w:sz="4" w:space="0" w:color="auto"/>
              <w:bottom w:val="single" w:sz="4" w:space="0" w:color="auto"/>
              <w:right w:val="single" w:sz="4" w:space="0" w:color="auto"/>
            </w:tcBorders>
            <w:vAlign w:val="center"/>
          </w:tcPr>
          <w:p w14:paraId="750CDC47" w14:textId="77777777" w:rsidR="00C86574" w:rsidRPr="005D1446" w:rsidRDefault="00C86574" w:rsidP="008279F4">
            <w:pPr>
              <w:keepNext/>
              <w:tabs>
                <w:tab w:val="left" w:pos="10065"/>
              </w:tabs>
              <w:spacing w:before="60" w:after="60"/>
              <w:jc w:val="center"/>
              <w:outlineLvl w:val="0"/>
              <w:rPr>
                <w:rFonts w:eastAsia="Times New Roman"/>
                <w:lang w:val="en-US"/>
              </w:rPr>
            </w:pPr>
          </w:p>
        </w:tc>
      </w:tr>
      <w:tr w:rsidR="003C7561" w:rsidRPr="005D1446" w14:paraId="5B1008AA" w14:textId="77777777" w:rsidTr="008279F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Ex>
        <w:tc>
          <w:tcPr>
            <w:tcW w:w="877" w:type="dxa"/>
            <w:tcBorders>
              <w:top w:val="single" w:sz="4" w:space="0" w:color="auto"/>
              <w:left w:val="single" w:sz="4" w:space="0" w:color="auto"/>
              <w:bottom w:val="single" w:sz="4" w:space="0" w:color="auto"/>
              <w:right w:val="single" w:sz="4" w:space="0" w:color="auto"/>
            </w:tcBorders>
          </w:tcPr>
          <w:p w14:paraId="3A888853" w14:textId="77777777" w:rsidR="003C7561" w:rsidRPr="005D1446" w:rsidRDefault="003C7561" w:rsidP="00C86574">
            <w:pPr>
              <w:spacing w:before="60" w:after="60"/>
              <w:rPr>
                <w:rFonts w:eastAsia="Times New Roman"/>
                <w:lang w:val="en-US"/>
              </w:rPr>
            </w:pPr>
          </w:p>
        </w:tc>
        <w:tc>
          <w:tcPr>
            <w:tcW w:w="5077" w:type="dxa"/>
            <w:tcBorders>
              <w:top w:val="single" w:sz="4" w:space="0" w:color="auto"/>
              <w:left w:val="single" w:sz="4" w:space="0" w:color="auto"/>
              <w:bottom w:val="single" w:sz="4" w:space="0" w:color="auto"/>
              <w:right w:val="single" w:sz="4" w:space="0" w:color="auto"/>
            </w:tcBorders>
          </w:tcPr>
          <w:p w14:paraId="22E29958" w14:textId="6087F78C" w:rsidR="003C7561" w:rsidRPr="005D1446" w:rsidRDefault="003C7561" w:rsidP="00C86574">
            <w:pPr>
              <w:spacing w:before="60" w:after="60"/>
              <w:jc w:val="both"/>
              <w:rPr>
                <w:rFonts w:eastAsia="Times New Roman"/>
                <w:b/>
                <w:bCs/>
                <w:lang w:val="en-US"/>
              </w:rPr>
            </w:pPr>
            <w:r w:rsidRPr="005D1446">
              <w:rPr>
                <w:rFonts w:eastAsia="Times New Roman"/>
                <w:b/>
                <w:bCs/>
                <w:lang w:val="en-US"/>
              </w:rPr>
              <w:t xml:space="preserve">Kiểm tra </w:t>
            </w:r>
            <w:r w:rsidRPr="00686FB8">
              <w:rPr>
                <w:rFonts w:eastAsia="Times New Roman"/>
                <w:bCs/>
                <w:i/>
                <w:lang w:val="en-US"/>
              </w:rPr>
              <w:t>(áp dụng cho từng loại nghiệp vụ)</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6A21797E" w14:textId="758C0394" w:rsidR="003C7561" w:rsidRPr="005D1446" w:rsidRDefault="003C7561" w:rsidP="008279F4">
            <w:pPr>
              <w:spacing w:before="60" w:after="60"/>
              <w:jc w:val="center"/>
              <w:rPr>
                <w:rFonts w:eastAsia="Times New Roman"/>
                <w:lang w:val="en-US"/>
              </w:rPr>
            </w:pPr>
            <w:r w:rsidRPr="005D1446">
              <w:rPr>
                <w:rFonts w:eastAsia="Times New Roman"/>
                <w:lang w:val="en-US"/>
              </w:rPr>
              <w:t>03</w:t>
            </w:r>
          </w:p>
        </w:tc>
        <w:tc>
          <w:tcPr>
            <w:tcW w:w="990" w:type="dxa"/>
            <w:tcBorders>
              <w:top w:val="single" w:sz="4" w:space="0" w:color="auto"/>
              <w:left w:val="single" w:sz="4" w:space="0" w:color="auto"/>
              <w:bottom w:val="single" w:sz="4" w:space="0" w:color="auto"/>
              <w:right w:val="single" w:sz="4" w:space="0" w:color="auto"/>
            </w:tcBorders>
            <w:vAlign w:val="center"/>
          </w:tcPr>
          <w:p w14:paraId="213EBD47" w14:textId="140F23D0" w:rsidR="003C7561" w:rsidRPr="005D1446" w:rsidRDefault="003C7561" w:rsidP="008279F4">
            <w:pPr>
              <w:spacing w:before="60" w:after="60"/>
              <w:jc w:val="center"/>
              <w:rPr>
                <w:rFonts w:eastAsia="Times New Roman"/>
                <w:lang w:val="en-US"/>
              </w:rPr>
            </w:pPr>
            <w:r w:rsidRPr="005D1446">
              <w:rPr>
                <w:rFonts w:eastAsia="Times New Roman"/>
                <w:lang w:val="en-US"/>
              </w:rPr>
              <w:t>02</w:t>
            </w:r>
          </w:p>
        </w:tc>
        <w:tc>
          <w:tcPr>
            <w:tcW w:w="907" w:type="dxa"/>
            <w:tcBorders>
              <w:top w:val="single" w:sz="4" w:space="0" w:color="auto"/>
              <w:left w:val="single" w:sz="4" w:space="0" w:color="auto"/>
              <w:bottom w:val="single" w:sz="4" w:space="0" w:color="auto"/>
              <w:right w:val="single" w:sz="4" w:space="0" w:color="auto"/>
            </w:tcBorders>
            <w:vAlign w:val="center"/>
          </w:tcPr>
          <w:p w14:paraId="7EF012D9" w14:textId="0A7DC505" w:rsidR="003C7561" w:rsidRPr="005D1446" w:rsidRDefault="003C7561" w:rsidP="008279F4">
            <w:pPr>
              <w:spacing w:before="60" w:after="60"/>
              <w:jc w:val="center"/>
              <w:rPr>
                <w:rFonts w:eastAsia="Times New Roman"/>
                <w:lang w:val="en-US"/>
              </w:rPr>
            </w:pPr>
            <w:r w:rsidRPr="005D1446">
              <w:rPr>
                <w:rFonts w:eastAsia="Times New Roman"/>
                <w:lang w:val="en-US"/>
              </w:rPr>
              <w:t>01</w:t>
            </w:r>
          </w:p>
        </w:tc>
      </w:tr>
    </w:tbl>
    <w:p w14:paraId="3DDDC153" w14:textId="20CADD99" w:rsidR="00CD765C" w:rsidRPr="00FF2848" w:rsidRDefault="00F6558F" w:rsidP="00B85124">
      <w:pPr>
        <w:spacing w:before="120"/>
        <w:jc w:val="both"/>
        <w:rPr>
          <w:rFonts w:eastAsia="Times New Roman"/>
          <w:bCs/>
        </w:rPr>
      </w:pPr>
      <w:r w:rsidRPr="005D1446">
        <w:rPr>
          <w:rFonts w:eastAsia="Times New Roman"/>
          <w:bCs/>
        </w:rPr>
        <w:t xml:space="preserve">(*) Áp dụng cho học viên </w:t>
      </w:r>
      <w:r w:rsidR="00351AE7" w:rsidRPr="005D1446">
        <w:rPr>
          <w:rFonts w:eastAsia="Times New Roman"/>
          <w:bCs/>
        </w:rPr>
        <w:t xml:space="preserve">đã </w:t>
      </w:r>
      <w:r w:rsidRPr="005D1446">
        <w:rPr>
          <w:rFonts w:eastAsia="Times New Roman"/>
          <w:bCs/>
        </w:rPr>
        <w:t>học</w:t>
      </w:r>
      <w:r w:rsidR="003E47CD" w:rsidRPr="005D1446">
        <w:rPr>
          <w:rFonts w:eastAsia="Times New Roman"/>
          <w:bCs/>
        </w:rPr>
        <w:t xml:space="preserve"> một trong</w:t>
      </w:r>
      <w:r w:rsidRPr="005D1446">
        <w:rPr>
          <w:rFonts w:eastAsia="Times New Roman"/>
          <w:bCs/>
        </w:rPr>
        <w:t xml:space="preserve"> các </w:t>
      </w:r>
      <w:r w:rsidR="0039025B" w:rsidRPr="0039025B">
        <w:rPr>
          <w:rFonts w:eastAsia="Times New Roman"/>
          <w:bCs/>
        </w:rPr>
        <w:t>n</w:t>
      </w:r>
      <w:r w:rsidR="00351AE7" w:rsidRPr="005D1446">
        <w:rPr>
          <w:rFonts w:eastAsia="Times New Roman"/>
        </w:rPr>
        <w:t>ghiệp vụ phục vụ hành khách chuyến bay đến</w:t>
      </w:r>
      <w:r w:rsidR="00351AE7" w:rsidRPr="005D1446">
        <w:rPr>
          <w:rFonts w:eastAsia="Times New Roman"/>
          <w:bCs/>
        </w:rPr>
        <w:t>,</w:t>
      </w:r>
      <w:r w:rsidR="003E47CD" w:rsidRPr="005D1446">
        <w:rPr>
          <w:rFonts w:eastAsia="Times New Roman"/>
          <w:bCs/>
        </w:rPr>
        <w:t xml:space="preserve"> </w:t>
      </w:r>
      <w:r w:rsidR="0039025B" w:rsidRPr="0039025B">
        <w:rPr>
          <w:rFonts w:eastAsia="Times New Roman"/>
          <w:bCs/>
        </w:rPr>
        <w:t>n</w:t>
      </w:r>
      <w:r w:rsidR="00351AE7" w:rsidRPr="005D1446">
        <w:rPr>
          <w:rFonts w:eastAsia="Times New Roman"/>
        </w:rPr>
        <w:t>ghiệp vụ phục vụ hành khách ra tàu bay,</w:t>
      </w:r>
      <w:r w:rsidR="008021B1" w:rsidRPr="005D1446">
        <w:rPr>
          <w:rFonts w:eastAsia="Times New Roman"/>
        </w:rPr>
        <w:t xml:space="preserve"> </w:t>
      </w:r>
      <w:r w:rsidR="0039025B" w:rsidRPr="0039025B">
        <w:rPr>
          <w:rFonts w:eastAsia="Times New Roman"/>
        </w:rPr>
        <w:t>n</w:t>
      </w:r>
      <w:r w:rsidR="00351AE7" w:rsidRPr="005D1446">
        <w:rPr>
          <w:rFonts w:eastAsia="Times New Roman"/>
        </w:rPr>
        <w:t xml:space="preserve">ghiệp vụ </w:t>
      </w:r>
      <w:r w:rsidR="00515548" w:rsidRPr="005D1446">
        <w:rPr>
          <w:rFonts w:eastAsia="Times New Roman"/>
        </w:rPr>
        <w:t>làm thủ tục</w:t>
      </w:r>
      <w:r w:rsidR="00351AE7" w:rsidRPr="005D1446">
        <w:rPr>
          <w:rFonts w:eastAsia="Times New Roman"/>
        </w:rPr>
        <w:t xml:space="preserve"> hành khách </w:t>
      </w:r>
      <w:r w:rsidR="00515548" w:rsidRPr="005D1446">
        <w:rPr>
          <w:rFonts w:eastAsia="Times New Roman"/>
        </w:rPr>
        <w:t>quốc nội</w:t>
      </w:r>
      <w:r w:rsidR="00351AE7" w:rsidRPr="005D1446">
        <w:rPr>
          <w:rFonts w:eastAsia="Times New Roman"/>
        </w:rPr>
        <w:t xml:space="preserve">, </w:t>
      </w:r>
      <w:r w:rsidR="0039025B" w:rsidRPr="0039025B">
        <w:rPr>
          <w:rFonts w:eastAsia="Times New Roman"/>
        </w:rPr>
        <w:t>n</w:t>
      </w:r>
      <w:r w:rsidR="00351AE7" w:rsidRPr="005D1446">
        <w:rPr>
          <w:rFonts w:eastAsia="Times New Roman"/>
        </w:rPr>
        <w:t>ghiệp vụ làm thủ tục hành khách quốc tế</w:t>
      </w:r>
      <w:r w:rsidR="008021B1" w:rsidRPr="005D1446">
        <w:rPr>
          <w:rFonts w:eastAsia="Times New Roman"/>
        </w:rPr>
        <w:t>.</w:t>
      </w:r>
    </w:p>
    <w:p w14:paraId="7AB2D3E5" w14:textId="3BE023D1" w:rsidR="00CD765C" w:rsidRPr="00FF2848" w:rsidRDefault="009E7014" w:rsidP="00B85124">
      <w:pPr>
        <w:tabs>
          <w:tab w:val="left" w:pos="709"/>
        </w:tabs>
        <w:spacing w:before="120" w:after="120"/>
        <w:rPr>
          <w:rFonts w:eastAsia="Times New Roman"/>
          <w:b/>
          <w:bCs/>
        </w:rPr>
      </w:pPr>
      <w:r w:rsidRPr="008B3E0D">
        <w:rPr>
          <w:rFonts w:eastAsia="Times New Roman"/>
          <w:b/>
          <w:bCs/>
        </w:rPr>
        <w:tab/>
        <w:t xml:space="preserve"> </w:t>
      </w:r>
      <w:r w:rsidR="00CD765C" w:rsidRPr="005D1446">
        <w:rPr>
          <w:rFonts w:eastAsia="Times New Roman"/>
          <w:b/>
          <w:bCs/>
        </w:rPr>
        <w:t>Mục 3. Nhân viên cứu nạn, chữa ch</w:t>
      </w:r>
      <w:r w:rsidR="00B85124">
        <w:rPr>
          <w:rFonts w:eastAsia="Times New Roman"/>
          <w:b/>
          <w:bCs/>
        </w:rPr>
        <w:t>áy tại cảng hàng không, sân bay</w:t>
      </w:r>
    </w:p>
    <w:p w14:paraId="3D4CEC86" w14:textId="776239B8" w:rsidR="003C7561" w:rsidRPr="00B85124" w:rsidRDefault="00A40E72" w:rsidP="00B85124">
      <w:pPr>
        <w:spacing w:before="120" w:after="120"/>
        <w:rPr>
          <w:rFonts w:eastAsia="Times New Roman"/>
          <w:b/>
          <w:bCs/>
        </w:rPr>
      </w:pPr>
      <w:r w:rsidRPr="006D5D8F">
        <w:rPr>
          <w:rFonts w:eastAsia="Times New Roman"/>
          <w:b/>
          <w:bCs/>
        </w:rPr>
        <w:tab/>
      </w:r>
      <w:r w:rsidR="003C7561" w:rsidRPr="00B85124">
        <w:rPr>
          <w:rFonts w:eastAsia="Times New Roman"/>
          <w:b/>
          <w:bCs/>
        </w:rPr>
        <w:t>1. Nội dung, thời lượng</w:t>
      </w:r>
    </w:p>
    <w:p w14:paraId="4B1AAAD1" w14:textId="77777777" w:rsidR="003C7561" w:rsidRPr="00B85124" w:rsidRDefault="003C7561" w:rsidP="00B85124">
      <w:pPr>
        <w:spacing w:before="120" w:after="120"/>
        <w:ind w:right="222" w:firstLine="720"/>
        <w:jc w:val="both"/>
        <w:rPr>
          <w:rFonts w:eastAsia="Times New Roman"/>
          <w:bCs/>
        </w:rPr>
      </w:pPr>
      <w:r w:rsidRPr="00B85124">
        <w:rPr>
          <w:rFonts w:eastAsia="Times New Roman"/>
        </w:rPr>
        <w:t xml:space="preserve">Thời gian thực hành, kiểm tra thực hành </w:t>
      </w:r>
      <w:r w:rsidRPr="00B85124">
        <w:rPr>
          <w:rFonts w:eastAsia="Times New Roman"/>
          <w:bCs/>
        </w:rPr>
        <w:t>tính theo nhóm, tối đa 10 học viên.</w:t>
      </w:r>
    </w:p>
    <w:tbl>
      <w:tblPr>
        <w:tblW w:w="92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245"/>
        <w:gridCol w:w="992"/>
        <w:gridCol w:w="992"/>
        <w:gridCol w:w="987"/>
        <w:gridCol w:w="6"/>
      </w:tblGrid>
      <w:tr w:rsidR="000D1E49" w:rsidRPr="005D1446" w14:paraId="285C22B1" w14:textId="77777777" w:rsidTr="00EE28B2">
        <w:trPr>
          <w:gridAfter w:val="1"/>
          <w:wAfter w:w="6" w:type="dxa"/>
          <w:trHeight w:val="322"/>
          <w:tblHeader/>
        </w:trPr>
        <w:tc>
          <w:tcPr>
            <w:tcW w:w="993" w:type="dxa"/>
            <w:vMerge w:val="restart"/>
            <w:vAlign w:val="center"/>
          </w:tcPr>
          <w:p w14:paraId="16DF955C" w14:textId="77777777" w:rsidR="00CD765C" w:rsidRPr="005D1446" w:rsidRDefault="00CD765C" w:rsidP="00CD765C">
            <w:pPr>
              <w:spacing w:before="60" w:after="60"/>
              <w:jc w:val="center"/>
              <w:rPr>
                <w:rFonts w:eastAsia="Times New Roman"/>
                <w:b/>
                <w:lang w:val="en-US"/>
              </w:rPr>
            </w:pPr>
            <w:r w:rsidRPr="005D1446">
              <w:rPr>
                <w:rFonts w:eastAsia="Times New Roman"/>
                <w:b/>
                <w:lang w:val="en-US"/>
              </w:rPr>
              <w:t>Số TT</w:t>
            </w:r>
          </w:p>
        </w:tc>
        <w:tc>
          <w:tcPr>
            <w:tcW w:w="5245" w:type="dxa"/>
            <w:vMerge w:val="restart"/>
            <w:vAlign w:val="center"/>
          </w:tcPr>
          <w:p w14:paraId="1A71980E" w14:textId="6704B558" w:rsidR="00CD765C" w:rsidRPr="005D1446" w:rsidRDefault="00CD765C" w:rsidP="00CD765C">
            <w:pPr>
              <w:spacing w:before="60" w:after="60"/>
              <w:jc w:val="center"/>
              <w:rPr>
                <w:rFonts w:eastAsia="Times New Roman"/>
                <w:b/>
                <w:lang w:val="en-US"/>
              </w:rPr>
            </w:pPr>
            <w:r w:rsidRPr="005D1446">
              <w:rPr>
                <w:rFonts w:eastAsia="Times New Roman"/>
                <w:b/>
                <w:lang w:val="en-US"/>
              </w:rPr>
              <w:t>Nội dung</w:t>
            </w:r>
          </w:p>
        </w:tc>
        <w:tc>
          <w:tcPr>
            <w:tcW w:w="992" w:type="dxa"/>
            <w:vMerge w:val="restart"/>
            <w:vAlign w:val="center"/>
          </w:tcPr>
          <w:p w14:paraId="12E31C51" w14:textId="77777777" w:rsidR="00CD765C" w:rsidRPr="005D1446" w:rsidRDefault="00CD765C" w:rsidP="00CD765C">
            <w:pPr>
              <w:spacing w:before="60" w:after="60"/>
              <w:jc w:val="center"/>
              <w:rPr>
                <w:rFonts w:eastAsia="Times New Roman"/>
                <w:b/>
                <w:lang w:val="en-US"/>
              </w:rPr>
            </w:pPr>
            <w:r w:rsidRPr="005D1446">
              <w:rPr>
                <w:rFonts w:eastAsia="Times New Roman"/>
                <w:b/>
                <w:lang w:val="en-US"/>
              </w:rPr>
              <w:t>Thời lượng tối thiểu</w:t>
            </w:r>
          </w:p>
          <w:p w14:paraId="2DC210FD" w14:textId="77777777" w:rsidR="00CD765C" w:rsidRPr="005D1446" w:rsidRDefault="00CD765C" w:rsidP="009D0901">
            <w:pPr>
              <w:spacing w:before="60" w:after="60"/>
              <w:jc w:val="center"/>
              <w:rPr>
                <w:rFonts w:eastAsia="Times New Roman"/>
                <w:b/>
                <w:i/>
                <w:lang w:val="en-US"/>
              </w:rPr>
            </w:pPr>
            <w:r w:rsidRPr="005D1446">
              <w:rPr>
                <w:rFonts w:eastAsia="Times New Roman"/>
                <w:i/>
                <w:lang w:val="en-US"/>
              </w:rPr>
              <w:t>(</w:t>
            </w:r>
            <w:r w:rsidR="009D0901" w:rsidRPr="005D1446">
              <w:rPr>
                <w:rFonts w:eastAsia="Times New Roman"/>
                <w:i/>
                <w:lang w:val="en-US"/>
              </w:rPr>
              <w:t>tiết</w:t>
            </w:r>
            <w:r w:rsidRPr="005D1446">
              <w:rPr>
                <w:rFonts w:eastAsia="Times New Roman"/>
                <w:i/>
                <w:lang w:val="en-US"/>
              </w:rPr>
              <w:t>)</w:t>
            </w:r>
          </w:p>
        </w:tc>
        <w:tc>
          <w:tcPr>
            <w:tcW w:w="1979" w:type="dxa"/>
            <w:gridSpan w:val="2"/>
            <w:vAlign w:val="center"/>
          </w:tcPr>
          <w:p w14:paraId="09129148" w14:textId="77777777" w:rsidR="00CD765C" w:rsidRPr="005D1446" w:rsidRDefault="00CD765C" w:rsidP="00CD765C">
            <w:pPr>
              <w:spacing w:before="60" w:after="60"/>
              <w:jc w:val="center"/>
              <w:rPr>
                <w:rFonts w:eastAsia="Times New Roman"/>
                <w:b/>
                <w:lang w:val="en-US"/>
              </w:rPr>
            </w:pPr>
            <w:r w:rsidRPr="005D1446">
              <w:rPr>
                <w:rFonts w:eastAsia="Times New Roman"/>
                <w:b/>
                <w:lang w:val="en-US"/>
              </w:rPr>
              <w:t>Trong đó</w:t>
            </w:r>
          </w:p>
        </w:tc>
      </w:tr>
      <w:tr w:rsidR="000D1E49" w:rsidRPr="005D1446" w14:paraId="4A5B51A3" w14:textId="77777777" w:rsidTr="00EE28B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After w:val="1"/>
          <w:wAfter w:w="6" w:type="dxa"/>
        </w:trPr>
        <w:tc>
          <w:tcPr>
            <w:tcW w:w="993" w:type="dxa"/>
            <w:vMerge/>
          </w:tcPr>
          <w:p w14:paraId="71ABA83B" w14:textId="77777777" w:rsidR="00CD765C" w:rsidRPr="005D1446" w:rsidRDefault="00CD765C" w:rsidP="00CD765C">
            <w:pPr>
              <w:keepNext/>
              <w:tabs>
                <w:tab w:val="left" w:pos="10065"/>
              </w:tabs>
              <w:spacing w:before="60" w:after="60"/>
              <w:jc w:val="center"/>
              <w:outlineLvl w:val="0"/>
              <w:rPr>
                <w:rFonts w:eastAsia="Times New Roman"/>
                <w:b/>
                <w:bCs/>
                <w:lang w:val="en-US"/>
              </w:rPr>
            </w:pPr>
          </w:p>
        </w:tc>
        <w:tc>
          <w:tcPr>
            <w:tcW w:w="5245" w:type="dxa"/>
            <w:vMerge/>
          </w:tcPr>
          <w:p w14:paraId="6161C7A8" w14:textId="77777777" w:rsidR="00CD765C" w:rsidRPr="005D1446" w:rsidRDefault="00CD765C" w:rsidP="00CD765C">
            <w:pPr>
              <w:keepNext/>
              <w:tabs>
                <w:tab w:val="left" w:pos="10065"/>
              </w:tabs>
              <w:spacing w:before="60" w:after="60"/>
              <w:jc w:val="center"/>
              <w:outlineLvl w:val="0"/>
              <w:rPr>
                <w:rFonts w:eastAsia="Times New Roman"/>
                <w:b/>
                <w:bCs/>
                <w:lang w:val="en-US"/>
              </w:rPr>
            </w:pPr>
          </w:p>
        </w:tc>
        <w:tc>
          <w:tcPr>
            <w:tcW w:w="992" w:type="dxa"/>
            <w:vMerge/>
          </w:tcPr>
          <w:p w14:paraId="7F356B58" w14:textId="77777777" w:rsidR="00CD765C" w:rsidRPr="005D1446" w:rsidRDefault="00CD765C" w:rsidP="00CD765C">
            <w:pPr>
              <w:keepNext/>
              <w:tabs>
                <w:tab w:val="left" w:pos="10065"/>
              </w:tabs>
              <w:spacing w:before="60" w:after="60"/>
              <w:jc w:val="center"/>
              <w:outlineLvl w:val="0"/>
              <w:rPr>
                <w:rFonts w:eastAsia="Times New Roman"/>
                <w:b/>
                <w:bCs/>
                <w:lang w:val="en-US"/>
              </w:rPr>
            </w:pPr>
          </w:p>
        </w:tc>
        <w:tc>
          <w:tcPr>
            <w:tcW w:w="992" w:type="dxa"/>
            <w:vAlign w:val="center"/>
          </w:tcPr>
          <w:p w14:paraId="3F63FDB7" w14:textId="77777777" w:rsidR="00CD765C" w:rsidRPr="005D1446" w:rsidRDefault="00CD765C" w:rsidP="00CD765C">
            <w:pPr>
              <w:spacing w:before="60" w:after="60"/>
              <w:jc w:val="center"/>
              <w:rPr>
                <w:rFonts w:eastAsia="Times New Roman"/>
                <w:b/>
                <w:lang w:val="en-US"/>
              </w:rPr>
            </w:pPr>
            <w:r w:rsidRPr="005D1446">
              <w:rPr>
                <w:rFonts w:eastAsia="Times New Roman"/>
                <w:b/>
                <w:lang w:val="en-US"/>
              </w:rPr>
              <w:t>Lý thuyết</w:t>
            </w:r>
          </w:p>
        </w:tc>
        <w:tc>
          <w:tcPr>
            <w:tcW w:w="987" w:type="dxa"/>
            <w:vAlign w:val="center"/>
          </w:tcPr>
          <w:p w14:paraId="7A091AF0" w14:textId="77777777" w:rsidR="00CD765C" w:rsidRPr="005D1446" w:rsidRDefault="00CD765C" w:rsidP="00CD765C">
            <w:pPr>
              <w:spacing w:before="60" w:after="60"/>
              <w:jc w:val="center"/>
              <w:rPr>
                <w:rFonts w:eastAsia="Times New Roman"/>
                <w:b/>
                <w:lang w:val="en-US"/>
              </w:rPr>
            </w:pPr>
            <w:r w:rsidRPr="005D1446">
              <w:rPr>
                <w:rFonts w:eastAsia="Times New Roman"/>
                <w:b/>
                <w:lang w:val="en-US"/>
              </w:rPr>
              <w:t>Thực hành</w:t>
            </w:r>
          </w:p>
        </w:tc>
      </w:tr>
      <w:tr w:rsidR="000D1E49" w:rsidRPr="005D1446" w14:paraId="4D7027DC" w14:textId="77777777" w:rsidTr="00EE28B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After w:val="1"/>
          <w:wAfter w:w="6" w:type="dxa"/>
          <w:trHeight w:val="375"/>
        </w:trPr>
        <w:tc>
          <w:tcPr>
            <w:tcW w:w="993" w:type="dxa"/>
          </w:tcPr>
          <w:p w14:paraId="2C57BC26" w14:textId="77777777" w:rsidR="00EC5289" w:rsidRPr="005D1446" w:rsidRDefault="00EC5289" w:rsidP="00EC5289">
            <w:pPr>
              <w:spacing w:before="60" w:after="60"/>
              <w:jc w:val="center"/>
              <w:rPr>
                <w:rFonts w:eastAsia="Times New Roman"/>
                <w:lang w:val="en-US"/>
              </w:rPr>
            </w:pPr>
            <w:r w:rsidRPr="005D1446">
              <w:rPr>
                <w:rFonts w:eastAsia="Times New Roman"/>
                <w:b/>
                <w:bCs/>
                <w:lang w:val="en-US"/>
              </w:rPr>
              <w:t>I</w:t>
            </w:r>
          </w:p>
        </w:tc>
        <w:tc>
          <w:tcPr>
            <w:tcW w:w="5245" w:type="dxa"/>
          </w:tcPr>
          <w:p w14:paraId="3CD9C0CB" w14:textId="77777777" w:rsidR="00EC5289" w:rsidRPr="005D1446" w:rsidRDefault="00EC5289" w:rsidP="00EC5289">
            <w:pPr>
              <w:spacing w:before="60" w:after="60"/>
              <w:rPr>
                <w:rFonts w:eastAsia="Times New Roman"/>
                <w:lang w:val="en-US"/>
              </w:rPr>
            </w:pPr>
            <w:r w:rsidRPr="005D1446">
              <w:rPr>
                <w:rFonts w:eastAsia="Times New Roman"/>
                <w:b/>
                <w:bCs/>
                <w:lang w:val="en-US"/>
              </w:rPr>
              <w:t>Chuyên môn nghiệp vụ</w:t>
            </w:r>
          </w:p>
        </w:tc>
        <w:tc>
          <w:tcPr>
            <w:tcW w:w="992" w:type="dxa"/>
          </w:tcPr>
          <w:p w14:paraId="08C5EE10" w14:textId="77777777" w:rsidR="00EC5289" w:rsidRPr="005D1446" w:rsidRDefault="00EC5289" w:rsidP="00EC5289">
            <w:pPr>
              <w:spacing w:before="60" w:after="60"/>
              <w:jc w:val="center"/>
              <w:rPr>
                <w:rFonts w:eastAsia="Times New Roman"/>
                <w:lang w:val="en-US"/>
              </w:rPr>
            </w:pPr>
          </w:p>
        </w:tc>
        <w:tc>
          <w:tcPr>
            <w:tcW w:w="992" w:type="dxa"/>
          </w:tcPr>
          <w:p w14:paraId="2C4A85C6" w14:textId="77777777" w:rsidR="00EC5289" w:rsidRPr="005D1446" w:rsidRDefault="00EC5289" w:rsidP="00EC5289">
            <w:pPr>
              <w:spacing w:before="60" w:after="60"/>
              <w:jc w:val="center"/>
              <w:rPr>
                <w:rFonts w:eastAsia="Times New Roman"/>
                <w:lang w:val="en-US"/>
              </w:rPr>
            </w:pPr>
          </w:p>
        </w:tc>
        <w:tc>
          <w:tcPr>
            <w:tcW w:w="987" w:type="dxa"/>
          </w:tcPr>
          <w:p w14:paraId="41FACBFB" w14:textId="77777777" w:rsidR="00EC5289" w:rsidRPr="005D1446" w:rsidRDefault="00EC5289" w:rsidP="00EC5289">
            <w:pPr>
              <w:keepNext/>
              <w:tabs>
                <w:tab w:val="left" w:pos="10065"/>
              </w:tabs>
              <w:spacing w:before="60" w:after="60"/>
              <w:jc w:val="center"/>
              <w:outlineLvl w:val="0"/>
              <w:rPr>
                <w:rFonts w:eastAsia="Times New Roman"/>
                <w:lang w:val="en-US"/>
              </w:rPr>
            </w:pPr>
          </w:p>
        </w:tc>
      </w:tr>
      <w:tr w:rsidR="000D1E49" w:rsidRPr="005D1446" w14:paraId="50BFBBAE" w14:textId="77777777" w:rsidTr="00EE28B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After w:val="1"/>
          <w:wAfter w:w="6" w:type="dxa"/>
          <w:trHeight w:val="375"/>
        </w:trPr>
        <w:tc>
          <w:tcPr>
            <w:tcW w:w="993" w:type="dxa"/>
          </w:tcPr>
          <w:p w14:paraId="62B60E4B" w14:textId="77777777" w:rsidR="00EC5289" w:rsidRPr="005D1446" w:rsidRDefault="00EC5289" w:rsidP="00EC5289">
            <w:pPr>
              <w:spacing w:before="60" w:after="60"/>
              <w:jc w:val="center"/>
              <w:rPr>
                <w:rFonts w:eastAsia="Times New Roman"/>
                <w:lang w:val="en-US"/>
              </w:rPr>
            </w:pPr>
            <w:r w:rsidRPr="005D1446">
              <w:rPr>
                <w:rFonts w:eastAsia="Times New Roman"/>
                <w:lang w:val="en-US"/>
              </w:rPr>
              <w:t>1</w:t>
            </w:r>
          </w:p>
        </w:tc>
        <w:tc>
          <w:tcPr>
            <w:tcW w:w="5245" w:type="dxa"/>
          </w:tcPr>
          <w:p w14:paraId="7D4F383F" w14:textId="77777777" w:rsidR="00EC5289" w:rsidRPr="005D1446" w:rsidRDefault="00EC5289" w:rsidP="00881E83">
            <w:pPr>
              <w:spacing w:before="60" w:after="60"/>
              <w:jc w:val="both"/>
              <w:rPr>
                <w:rFonts w:eastAsia="Times New Roman"/>
                <w:lang w:val="en-US"/>
              </w:rPr>
            </w:pPr>
            <w:r w:rsidRPr="005D1446">
              <w:rPr>
                <w:rFonts w:eastAsia="Times New Roman"/>
                <w:lang w:val="en-US"/>
              </w:rPr>
              <w:t>Kiến thức chung về về công tác cứu nạn, chữa cháy</w:t>
            </w:r>
          </w:p>
        </w:tc>
        <w:tc>
          <w:tcPr>
            <w:tcW w:w="992" w:type="dxa"/>
          </w:tcPr>
          <w:p w14:paraId="632DC365" w14:textId="77777777" w:rsidR="00EC5289" w:rsidRPr="005D1446" w:rsidRDefault="00EC5289" w:rsidP="00EC5289">
            <w:pPr>
              <w:spacing w:before="60" w:after="60"/>
              <w:jc w:val="center"/>
              <w:rPr>
                <w:rFonts w:eastAsia="Times New Roman"/>
                <w:lang w:val="en-US"/>
              </w:rPr>
            </w:pPr>
            <w:r w:rsidRPr="005D1446">
              <w:rPr>
                <w:rFonts w:eastAsia="Times New Roman"/>
                <w:lang w:val="en-US"/>
              </w:rPr>
              <w:t>08</w:t>
            </w:r>
          </w:p>
        </w:tc>
        <w:tc>
          <w:tcPr>
            <w:tcW w:w="992" w:type="dxa"/>
          </w:tcPr>
          <w:p w14:paraId="6DADD2EE" w14:textId="77777777" w:rsidR="00EC5289" w:rsidRPr="005D1446" w:rsidRDefault="00EC5289" w:rsidP="00EC5289">
            <w:pPr>
              <w:spacing w:before="60" w:after="60"/>
              <w:jc w:val="center"/>
              <w:rPr>
                <w:rFonts w:eastAsia="Times New Roman"/>
                <w:lang w:val="en-US"/>
              </w:rPr>
            </w:pPr>
            <w:r w:rsidRPr="005D1446">
              <w:rPr>
                <w:rFonts w:eastAsia="Times New Roman"/>
                <w:lang w:val="en-US"/>
              </w:rPr>
              <w:t>08</w:t>
            </w:r>
          </w:p>
        </w:tc>
        <w:tc>
          <w:tcPr>
            <w:tcW w:w="987" w:type="dxa"/>
          </w:tcPr>
          <w:p w14:paraId="4081DB1D" w14:textId="77777777" w:rsidR="00EC5289" w:rsidRPr="005D1446" w:rsidRDefault="00EC5289" w:rsidP="00EC5289">
            <w:pPr>
              <w:keepNext/>
              <w:tabs>
                <w:tab w:val="left" w:pos="10065"/>
              </w:tabs>
              <w:spacing w:before="60" w:after="60"/>
              <w:jc w:val="center"/>
              <w:outlineLvl w:val="0"/>
              <w:rPr>
                <w:rFonts w:eastAsia="Times New Roman"/>
                <w:lang w:val="en-US"/>
              </w:rPr>
            </w:pPr>
          </w:p>
        </w:tc>
      </w:tr>
      <w:tr w:rsidR="000D1E49" w:rsidRPr="005D1446" w14:paraId="4861DEE2" w14:textId="77777777" w:rsidTr="00EE28B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After w:val="1"/>
          <w:wAfter w:w="6" w:type="dxa"/>
        </w:trPr>
        <w:tc>
          <w:tcPr>
            <w:tcW w:w="993" w:type="dxa"/>
          </w:tcPr>
          <w:p w14:paraId="668FDB60" w14:textId="77777777" w:rsidR="00EC5289" w:rsidRPr="005D1446" w:rsidRDefault="00EC5289" w:rsidP="00EC5289">
            <w:pPr>
              <w:spacing w:before="60" w:after="60"/>
              <w:jc w:val="center"/>
              <w:rPr>
                <w:rFonts w:eastAsia="Times New Roman"/>
                <w:lang w:val="en-US"/>
              </w:rPr>
            </w:pPr>
            <w:r w:rsidRPr="005D1446">
              <w:rPr>
                <w:rFonts w:eastAsia="Times New Roman"/>
                <w:lang w:val="en-US"/>
              </w:rPr>
              <w:t>2</w:t>
            </w:r>
          </w:p>
        </w:tc>
        <w:tc>
          <w:tcPr>
            <w:tcW w:w="5245" w:type="dxa"/>
          </w:tcPr>
          <w:p w14:paraId="37DFD18F" w14:textId="77777777" w:rsidR="00EC5289" w:rsidRPr="005D1446" w:rsidRDefault="00EC5289" w:rsidP="00EC5289">
            <w:pPr>
              <w:spacing w:before="60" w:after="60"/>
              <w:jc w:val="both"/>
              <w:rPr>
                <w:rFonts w:eastAsia="Times New Roman"/>
                <w:lang w:val="en-US"/>
              </w:rPr>
            </w:pPr>
            <w:r w:rsidRPr="005D1446">
              <w:rPr>
                <w:rFonts w:eastAsia="Times New Roman"/>
                <w:lang w:val="en-US"/>
              </w:rPr>
              <w:t>Nghiệp vụ cứu nạn, chữa cháy tại Cảng hàng không, sân bay</w:t>
            </w:r>
          </w:p>
        </w:tc>
        <w:tc>
          <w:tcPr>
            <w:tcW w:w="992" w:type="dxa"/>
          </w:tcPr>
          <w:p w14:paraId="20773311" w14:textId="77777777" w:rsidR="00EC5289" w:rsidRPr="005D1446" w:rsidRDefault="00EC5289" w:rsidP="00EC5289">
            <w:pPr>
              <w:spacing w:before="60" w:after="60"/>
              <w:jc w:val="center"/>
              <w:rPr>
                <w:rFonts w:eastAsia="Times New Roman"/>
                <w:lang w:val="en-US"/>
              </w:rPr>
            </w:pPr>
            <w:r w:rsidRPr="005D1446">
              <w:rPr>
                <w:rFonts w:eastAsia="Times New Roman"/>
                <w:lang w:val="en-US"/>
              </w:rPr>
              <w:t>7</w:t>
            </w:r>
            <w:r w:rsidR="00F57698" w:rsidRPr="005D1446">
              <w:rPr>
                <w:rFonts w:eastAsia="Times New Roman"/>
                <w:lang w:val="en-US"/>
              </w:rPr>
              <w:t>6</w:t>
            </w:r>
          </w:p>
        </w:tc>
        <w:tc>
          <w:tcPr>
            <w:tcW w:w="992" w:type="dxa"/>
          </w:tcPr>
          <w:p w14:paraId="17EEDE08" w14:textId="77777777" w:rsidR="00EC5289" w:rsidRPr="005D1446" w:rsidRDefault="00EC5289" w:rsidP="00EC5289">
            <w:pPr>
              <w:spacing w:before="60" w:after="60"/>
              <w:jc w:val="center"/>
              <w:rPr>
                <w:rFonts w:eastAsia="Times New Roman"/>
              </w:rPr>
            </w:pPr>
            <w:r w:rsidRPr="005D1446">
              <w:rPr>
                <w:rFonts w:eastAsia="Times New Roman"/>
                <w:lang w:val="en-US"/>
              </w:rPr>
              <w:t>4</w:t>
            </w:r>
            <w:r w:rsidRPr="005D1446">
              <w:rPr>
                <w:rFonts w:eastAsia="Times New Roman"/>
              </w:rPr>
              <w:t>2</w:t>
            </w:r>
          </w:p>
        </w:tc>
        <w:tc>
          <w:tcPr>
            <w:tcW w:w="987" w:type="dxa"/>
          </w:tcPr>
          <w:p w14:paraId="41C89DFE" w14:textId="77777777" w:rsidR="00EC5289" w:rsidRPr="005D1446" w:rsidRDefault="00EC5289" w:rsidP="00EC5289">
            <w:pPr>
              <w:spacing w:before="60" w:after="60"/>
              <w:jc w:val="center"/>
              <w:rPr>
                <w:rFonts w:eastAsia="Times New Roman"/>
              </w:rPr>
            </w:pPr>
            <w:r w:rsidRPr="005D1446">
              <w:rPr>
                <w:rFonts w:eastAsia="Times New Roman"/>
                <w:lang w:val="en-US"/>
              </w:rPr>
              <w:t>3</w:t>
            </w:r>
            <w:r w:rsidRPr="005D1446">
              <w:rPr>
                <w:rFonts w:eastAsia="Times New Roman"/>
              </w:rPr>
              <w:t>4</w:t>
            </w:r>
          </w:p>
        </w:tc>
      </w:tr>
      <w:tr w:rsidR="00207B2F" w:rsidRPr="005D1446" w14:paraId="7065FC93" w14:textId="77777777" w:rsidTr="00EE28B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70"/>
        </w:trPr>
        <w:tc>
          <w:tcPr>
            <w:tcW w:w="993" w:type="dxa"/>
          </w:tcPr>
          <w:p w14:paraId="6DB0541F" w14:textId="77777777" w:rsidR="00207B2F" w:rsidRPr="005D1446" w:rsidRDefault="00207B2F" w:rsidP="00EC5289">
            <w:pPr>
              <w:spacing w:before="60" w:after="60"/>
              <w:jc w:val="center"/>
              <w:rPr>
                <w:rFonts w:eastAsia="Times New Roman"/>
                <w:highlight w:val="yellow"/>
              </w:rPr>
            </w:pPr>
            <w:r w:rsidRPr="005D1446">
              <w:rPr>
                <w:rFonts w:eastAsia="Times New Roman"/>
                <w:b/>
                <w:bCs/>
                <w:lang w:val="en-US"/>
              </w:rPr>
              <w:t>II</w:t>
            </w:r>
          </w:p>
        </w:tc>
        <w:tc>
          <w:tcPr>
            <w:tcW w:w="5245" w:type="dxa"/>
          </w:tcPr>
          <w:p w14:paraId="2098292B" w14:textId="6B42A3C8" w:rsidR="00207B2F" w:rsidRPr="005D1446" w:rsidRDefault="00207B2F" w:rsidP="00EC5289">
            <w:pPr>
              <w:tabs>
                <w:tab w:val="right" w:pos="6504"/>
              </w:tabs>
              <w:spacing w:before="60" w:after="60"/>
              <w:jc w:val="both"/>
              <w:rPr>
                <w:rFonts w:eastAsia="Times New Roman"/>
                <w:highlight w:val="yellow"/>
              </w:rPr>
            </w:pPr>
            <w:r w:rsidRPr="00754A96">
              <w:rPr>
                <w:rFonts w:eastAsia="Times New Roman"/>
                <w:b/>
                <w:bCs/>
              </w:rPr>
              <w:t>Kiểm tra</w:t>
            </w:r>
            <w:r w:rsidRPr="005D1446">
              <w:rPr>
                <w:rFonts w:eastAsia="Times New Roman"/>
                <w:b/>
                <w:bCs/>
                <w:i/>
              </w:rPr>
              <w:t xml:space="preserve"> </w:t>
            </w:r>
            <w:r w:rsidRPr="00686FB8">
              <w:rPr>
                <w:rFonts w:eastAsia="Times New Roman"/>
                <w:bCs/>
                <w:i/>
              </w:rPr>
              <w:t>(áp dụng cho từng nội dung)</w:t>
            </w:r>
          </w:p>
        </w:tc>
        <w:tc>
          <w:tcPr>
            <w:tcW w:w="992" w:type="dxa"/>
          </w:tcPr>
          <w:p w14:paraId="08700C80" w14:textId="61C436C6" w:rsidR="00207B2F" w:rsidRPr="005D1446" w:rsidRDefault="00207B2F" w:rsidP="00EC5289">
            <w:pPr>
              <w:spacing w:before="60" w:after="60"/>
              <w:jc w:val="center"/>
              <w:rPr>
                <w:rFonts w:eastAsia="Times New Roman"/>
                <w:highlight w:val="yellow"/>
                <w:lang w:val="en-US"/>
              </w:rPr>
            </w:pPr>
            <w:r w:rsidRPr="005D1446">
              <w:rPr>
                <w:rFonts w:eastAsia="Times New Roman"/>
                <w:i/>
                <w:lang w:val="en-US"/>
              </w:rPr>
              <w:t>04</w:t>
            </w:r>
          </w:p>
        </w:tc>
        <w:tc>
          <w:tcPr>
            <w:tcW w:w="992" w:type="dxa"/>
          </w:tcPr>
          <w:p w14:paraId="4D9C2E9D" w14:textId="332D03E5" w:rsidR="00207B2F" w:rsidRPr="005D1446" w:rsidRDefault="00207B2F" w:rsidP="00EC5289">
            <w:pPr>
              <w:spacing w:before="60" w:after="60"/>
              <w:jc w:val="center"/>
              <w:rPr>
                <w:rFonts w:eastAsia="Times New Roman"/>
                <w:highlight w:val="yellow"/>
                <w:lang w:val="en-US"/>
              </w:rPr>
            </w:pPr>
            <w:r w:rsidRPr="005D1446">
              <w:rPr>
                <w:rFonts w:eastAsia="Times New Roman"/>
                <w:i/>
                <w:lang w:val="en-US"/>
              </w:rPr>
              <w:t>02</w:t>
            </w:r>
          </w:p>
        </w:tc>
        <w:tc>
          <w:tcPr>
            <w:tcW w:w="993" w:type="dxa"/>
            <w:gridSpan w:val="2"/>
          </w:tcPr>
          <w:p w14:paraId="7BB52C00" w14:textId="1EA5E6AC" w:rsidR="00207B2F" w:rsidRPr="005D1446" w:rsidRDefault="00207B2F" w:rsidP="00EC5289">
            <w:pPr>
              <w:spacing w:before="60" w:after="60"/>
              <w:jc w:val="center"/>
              <w:rPr>
                <w:rFonts w:eastAsia="Times New Roman"/>
                <w:highlight w:val="yellow"/>
                <w:lang w:val="en-US"/>
              </w:rPr>
            </w:pPr>
            <w:r w:rsidRPr="005D1446">
              <w:rPr>
                <w:rFonts w:eastAsia="Times New Roman"/>
                <w:i/>
                <w:lang w:val="en-US"/>
              </w:rPr>
              <w:t>02</w:t>
            </w:r>
          </w:p>
        </w:tc>
      </w:tr>
      <w:bookmarkEnd w:id="5"/>
    </w:tbl>
    <w:p w14:paraId="139787EB" w14:textId="77777777" w:rsidR="00CD765C" w:rsidRPr="005D1446" w:rsidRDefault="00CD765C" w:rsidP="00CD765C">
      <w:pPr>
        <w:tabs>
          <w:tab w:val="left" w:pos="6600"/>
        </w:tabs>
        <w:rPr>
          <w:rFonts w:eastAsia="Times New Roman"/>
          <w:lang w:val="en-US"/>
        </w:rPr>
      </w:pPr>
    </w:p>
    <w:p w14:paraId="3746073B" w14:textId="773A7671" w:rsidR="00CD765C" w:rsidRPr="005D1446" w:rsidRDefault="00CD765C" w:rsidP="00713C51">
      <w:pPr>
        <w:keepNext/>
        <w:tabs>
          <w:tab w:val="left" w:pos="8902"/>
          <w:tab w:val="left" w:pos="10065"/>
        </w:tabs>
        <w:ind w:left="709" w:right="56"/>
        <w:outlineLvl w:val="0"/>
        <w:rPr>
          <w:rFonts w:eastAsia="Times New Roman"/>
          <w:b/>
          <w:bCs/>
          <w:noProof/>
          <w:lang w:val="en-US"/>
        </w:rPr>
      </w:pPr>
      <w:r w:rsidRPr="005D1446">
        <w:rPr>
          <w:rFonts w:eastAsia="Times New Roman"/>
          <w:b/>
          <w:bCs/>
          <w:noProof/>
          <w:lang w:val="en-US"/>
        </w:rPr>
        <w:t xml:space="preserve">B. CHƯƠNG TRÌNH ĐÀO TẠO, HUẤN LUYỆN ĐỊNH KỲ </w:t>
      </w:r>
    </w:p>
    <w:p w14:paraId="14903981" w14:textId="77777777" w:rsidR="00CD765C" w:rsidRPr="005D1446" w:rsidRDefault="00CD765C" w:rsidP="00CD765C">
      <w:pPr>
        <w:tabs>
          <w:tab w:val="left" w:pos="993"/>
        </w:tabs>
        <w:spacing w:before="120" w:after="120"/>
        <w:ind w:firstLine="709"/>
        <w:jc w:val="both"/>
        <w:rPr>
          <w:rFonts w:eastAsia="Times New Roman"/>
          <w:b/>
          <w:bCs/>
          <w:spacing w:val="-6"/>
          <w:lang w:val="en-US"/>
        </w:rPr>
      </w:pPr>
      <w:r w:rsidRPr="005D1446">
        <w:rPr>
          <w:rFonts w:eastAsia="Times New Roman"/>
          <w:b/>
          <w:bCs/>
          <w:spacing w:val="-6"/>
          <w:lang w:val="en-US"/>
        </w:rPr>
        <w:t>CHƯƠNG I. KIẾN THỨC CHUNG VỀ HÀNG KHÔNG DÂN DỤNG</w:t>
      </w:r>
    </w:p>
    <w:p w14:paraId="7BFABFE2" w14:textId="77777777" w:rsidR="00CD765C" w:rsidRPr="005D1446" w:rsidRDefault="00CD765C" w:rsidP="00CD765C">
      <w:pPr>
        <w:tabs>
          <w:tab w:val="left" w:pos="450"/>
          <w:tab w:val="left" w:pos="709"/>
        </w:tabs>
        <w:spacing w:before="120" w:after="120"/>
        <w:jc w:val="both"/>
        <w:rPr>
          <w:rFonts w:eastAsia="Times New Roman"/>
          <w:b/>
          <w:lang w:val="en-US"/>
        </w:rPr>
      </w:pPr>
      <w:r w:rsidRPr="005D1446">
        <w:rPr>
          <w:rFonts w:eastAsia="Times New Roman"/>
          <w:lang w:val="en-US"/>
        </w:rPr>
        <w:tab/>
      </w:r>
      <w:r w:rsidRPr="005D1446">
        <w:rPr>
          <w:rFonts w:eastAsia="Times New Roman"/>
          <w:lang w:val="en-US"/>
        </w:rPr>
        <w:tab/>
      </w:r>
      <w:r w:rsidRPr="005D1446">
        <w:rPr>
          <w:rFonts w:eastAsia="Times New Roman"/>
          <w:lang w:val="en-US"/>
        </w:rPr>
        <w:tab/>
      </w:r>
      <w:r w:rsidRPr="005D1446">
        <w:rPr>
          <w:rFonts w:eastAsia="Times New Roman"/>
          <w:b/>
          <w:lang w:val="en-US"/>
        </w:rPr>
        <w:t xml:space="preserve">1. Mục tiêu </w:t>
      </w:r>
    </w:p>
    <w:p w14:paraId="397188C4" w14:textId="195FCBEB" w:rsidR="0029087C" w:rsidRPr="00B85124" w:rsidRDefault="00CD765C" w:rsidP="00B85124">
      <w:pPr>
        <w:tabs>
          <w:tab w:val="left" w:pos="709"/>
          <w:tab w:val="left" w:pos="990"/>
        </w:tabs>
        <w:spacing w:before="120" w:after="120"/>
        <w:ind w:firstLine="720"/>
        <w:jc w:val="both"/>
        <w:rPr>
          <w:rFonts w:eastAsia="Times New Roman"/>
          <w:lang w:val="en-US"/>
        </w:rPr>
      </w:pPr>
      <w:r w:rsidRPr="00B85124">
        <w:rPr>
          <w:rFonts w:eastAsia="Times New Roman"/>
          <w:lang w:val="en-US"/>
        </w:rPr>
        <w:t>Nhằm củng cố, nhắc lại kiến thức và kỹ năng</w:t>
      </w:r>
      <w:r w:rsidR="00881E83" w:rsidRPr="00B85124">
        <w:rPr>
          <w:rFonts w:eastAsia="Times New Roman"/>
          <w:lang w:val="en-US"/>
        </w:rPr>
        <w:t xml:space="preserve"> </w:t>
      </w:r>
      <w:r w:rsidR="003707E5" w:rsidRPr="00B85124">
        <w:rPr>
          <w:rFonts w:eastAsia="Times New Roman"/>
        </w:rPr>
        <w:t xml:space="preserve">cho học viên </w:t>
      </w:r>
      <w:r w:rsidR="00EC5289" w:rsidRPr="00B85124">
        <w:rPr>
          <w:rFonts w:eastAsia="Times New Roman"/>
          <w:lang w:val="en-US"/>
        </w:rPr>
        <w:t>đã tham gia khóa đào tạo, huấn luyện ban đầu</w:t>
      </w:r>
      <w:r w:rsidRPr="00B85124">
        <w:rPr>
          <w:rFonts w:eastAsia="Times New Roman"/>
          <w:lang w:val="en-US"/>
        </w:rPr>
        <w:t xml:space="preserve">; cập nhật bổ sung kiến thức mới về chuyên </w:t>
      </w:r>
      <w:r w:rsidRPr="00B85124">
        <w:rPr>
          <w:rFonts w:eastAsia="Times New Roman"/>
          <w:lang w:val="en-US"/>
        </w:rPr>
        <w:lastRenderedPageBreak/>
        <w:t xml:space="preserve">môn nghiệp vụ, các </w:t>
      </w:r>
      <w:r w:rsidR="003B71FC" w:rsidRPr="00B85124">
        <w:rPr>
          <w:rFonts w:eastAsia="Times New Roman"/>
          <w:lang w:val="en-US"/>
        </w:rPr>
        <w:t xml:space="preserve">quy chế, quy định có liên quan </w:t>
      </w:r>
      <w:r w:rsidRPr="00B85124">
        <w:rPr>
          <w:rFonts w:eastAsia="Times New Roman"/>
          <w:lang w:val="en-US"/>
        </w:rPr>
        <w:t>để giúp cho nhân viên duy trì đủ điều kiện làm việc ở vị trí công việc chuyên môn theo quy định. Học viên sau khi hoàn thành khóa học sẽ được cấp Quyết định công nhận kết quả hoàn thành khóa học</w:t>
      </w:r>
      <w:r w:rsidR="00932530" w:rsidRPr="00B85124">
        <w:rPr>
          <w:rFonts w:eastAsia="Times New Roman"/>
          <w:lang w:val="en-US"/>
        </w:rPr>
        <w:t>.</w:t>
      </w:r>
    </w:p>
    <w:p w14:paraId="67BF8176" w14:textId="233B6A80" w:rsidR="00CD765C" w:rsidRPr="005D1446" w:rsidRDefault="00CD765C" w:rsidP="00CD765C">
      <w:pPr>
        <w:tabs>
          <w:tab w:val="left" w:pos="709"/>
          <w:tab w:val="left" w:pos="990"/>
        </w:tabs>
        <w:spacing w:before="120" w:after="120"/>
        <w:ind w:firstLine="720"/>
        <w:jc w:val="both"/>
        <w:rPr>
          <w:rFonts w:eastAsia="Times New Roman"/>
          <w:b/>
          <w:lang w:val="en-US"/>
        </w:rPr>
      </w:pPr>
      <w:r w:rsidRPr="005D1446">
        <w:rPr>
          <w:rFonts w:eastAsia="Times New Roman"/>
          <w:b/>
          <w:lang w:val="en-US"/>
        </w:rPr>
        <w:t xml:space="preserve">2. Đối tượng </w:t>
      </w:r>
    </w:p>
    <w:p w14:paraId="38D68D32" w14:textId="2A1850E6" w:rsidR="00CD765C" w:rsidRPr="005D1446" w:rsidRDefault="00CD765C" w:rsidP="00CD765C">
      <w:pPr>
        <w:tabs>
          <w:tab w:val="left" w:pos="709"/>
        </w:tabs>
        <w:spacing w:before="120" w:after="120"/>
        <w:ind w:firstLine="709"/>
        <w:jc w:val="both"/>
        <w:rPr>
          <w:rFonts w:eastAsia="Times New Roman"/>
          <w:bCs/>
          <w:lang w:val="en-US"/>
        </w:rPr>
      </w:pPr>
      <w:r w:rsidRPr="005D1446">
        <w:rPr>
          <w:rFonts w:eastAsia="Times New Roman"/>
          <w:lang w:val="en-US"/>
        </w:rPr>
        <w:t xml:space="preserve">Học viên là </w:t>
      </w:r>
      <w:r w:rsidR="00B65252" w:rsidRPr="005D1446">
        <w:rPr>
          <w:rFonts w:eastAsia="Times New Roman"/>
          <w:lang w:val="en-US"/>
        </w:rPr>
        <w:t>nhân viên</w:t>
      </w:r>
      <w:r w:rsidRPr="005D1446">
        <w:rPr>
          <w:rFonts w:eastAsia="Times New Roman"/>
          <w:lang w:val="en-US"/>
        </w:rPr>
        <w:t xml:space="preserve"> do các đơn vị hoạt động tại cảng hàng không, sân bay chỉ định tham gia các khóa đào tạo, huấn luyện </w:t>
      </w:r>
      <w:r w:rsidR="00BF14CD" w:rsidRPr="005D1446">
        <w:rPr>
          <w:rFonts w:eastAsia="Times New Roman"/>
          <w:lang w:val="en-US"/>
        </w:rPr>
        <w:t>định kỳ</w:t>
      </w:r>
      <w:r w:rsidR="00881E83" w:rsidRPr="005D1446">
        <w:rPr>
          <w:rFonts w:eastAsia="Times New Roman"/>
          <w:lang w:val="en-US"/>
        </w:rPr>
        <w:t xml:space="preserve"> </w:t>
      </w:r>
      <w:r w:rsidRPr="005D1446">
        <w:rPr>
          <w:rFonts w:eastAsia="Times New Roman"/>
          <w:lang w:val="en-US"/>
        </w:rPr>
        <w:t xml:space="preserve">nghiệp vụ nhân viên hàng không nhóm khai thác cảng hàng không, sân bay đã có chứng chỉ chuyên môn, có giấy phép và năng định còn hiệu lực, có thời gian làm việc liên tục không quá 36 tháng ở vị trí phù hợp.  </w:t>
      </w:r>
    </w:p>
    <w:p w14:paraId="19F37E46" w14:textId="72904E56" w:rsidR="00CD765C" w:rsidRPr="005D1446" w:rsidRDefault="00CD765C" w:rsidP="00CD765C">
      <w:pPr>
        <w:tabs>
          <w:tab w:val="left" w:pos="709"/>
          <w:tab w:val="left" w:pos="990"/>
        </w:tabs>
        <w:spacing w:before="120" w:after="120"/>
        <w:jc w:val="both"/>
        <w:rPr>
          <w:rFonts w:eastAsia="Times New Roman"/>
          <w:i/>
          <w:lang w:val="en-US"/>
        </w:rPr>
      </w:pPr>
      <w:r w:rsidRPr="005D1446">
        <w:rPr>
          <w:rFonts w:eastAsia="Times New Roman"/>
          <w:b/>
          <w:lang w:val="en-US"/>
        </w:rPr>
        <w:tab/>
        <w:t xml:space="preserve">3. Nội dung, thời lượng: </w:t>
      </w:r>
      <w:r w:rsidR="003C0759" w:rsidRPr="003C0759">
        <w:rPr>
          <w:rFonts w:eastAsia="Times New Roman"/>
          <w:lang w:val="en-US"/>
        </w:rPr>
        <w:t>Đ</w:t>
      </w:r>
      <w:r w:rsidRPr="005D1446">
        <w:rPr>
          <w:rFonts w:eastAsia="Times New Roman"/>
          <w:bCs/>
          <w:lang w:val="en-US"/>
        </w:rPr>
        <w:t xml:space="preserve">ược quy định cụ thể tại biểu dưới đây. </w:t>
      </w:r>
    </w:p>
    <w:tbl>
      <w:tblPr>
        <w:tblW w:w="455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50"/>
        <w:gridCol w:w="5073"/>
        <w:gridCol w:w="1443"/>
        <w:gridCol w:w="1101"/>
      </w:tblGrid>
      <w:tr w:rsidR="000D1E49" w:rsidRPr="005D1446" w14:paraId="6F21EC9A" w14:textId="77777777" w:rsidTr="00B85124">
        <w:trPr>
          <w:trHeight w:val="546"/>
          <w:tblHeader/>
          <w:jc w:val="center"/>
        </w:trPr>
        <w:tc>
          <w:tcPr>
            <w:tcW w:w="502" w:type="pct"/>
            <w:tcBorders>
              <w:top w:val="single" w:sz="4" w:space="0" w:color="auto"/>
              <w:left w:val="single" w:sz="4" w:space="0" w:color="auto"/>
              <w:bottom w:val="single" w:sz="4" w:space="0" w:color="auto"/>
              <w:right w:val="single" w:sz="4" w:space="0" w:color="auto"/>
            </w:tcBorders>
            <w:vAlign w:val="center"/>
          </w:tcPr>
          <w:p w14:paraId="0C1ABAFF" w14:textId="77777777" w:rsidR="00CD765C" w:rsidRPr="005D1446" w:rsidRDefault="00CD765C" w:rsidP="00CD765C">
            <w:pPr>
              <w:keepNext/>
              <w:tabs>
                <w:tab w:val="left" w:pos="10065"/>
              </w:tabs>
              <w:spacing w:before="60" w:after="60"/>
              <w:jc w:val="center"/>
              <w:outlineLvl w:val="0"/>
              <w:rPr>
                <w:rFonts w:eastAsia="Times New Roman"/>
                <w:b/>
                <w:lang w:val="en-US"/>
              </w:rPr>
            </w:pPr>
            <w:r w:rsidRPr="005D1446">
              <w:rPr>
                <w:rFonts w:eastAsia="Times New Roman"/>
                <w:b/>
                <w:lang w:val="en-US"/>
              </w:rPr>
              <w:t>Số TT</w:t>
            </w:r>
          </w:p>
        </w:tc>
        <w:tc>
          <w:tcPr>
            <w:tcW w:w="2996" w:type="pct"/>
            <w:tcBorders>
              <w:top w:val="single" w:sz="4" w:space="0" w:color="auto"/>
              <w:left w:val="single" w:sz="4" w:space="0" w:color="auto"/>
              <w:bottom w:val="single" w:sz="4" w:space="0" w:color="auto"/>
              <w:right w:val="single" w:sz="4" w:space="0" w:color="auto"/>
            </w:tcBorders>
            <w:vAlign w:val="center"/>
          </w:tcPr>
          <w:p w14:paraId="788485ED" w14:textId="77777777" w:rsidR="00CD765C" w:rsidRPr="005D1446" w:rsidRDefault="00CD765C" w:rsidP="00CD765C">
            <w:pPr>
              <w:keepNext/>
              <w:tabs>
                <w:tab w:val="left" w:pos="10065"/>
              </w:tabs>
              <w:spacing w:before="60" w:after="60"/>
              <w:jc w:val="center"/>
              <w:outlineLvl w:val="0"/>
              <w:rPr>
                <w:rFonts w:eastAsia="Times New Roman"/>
                <w:b/>
                <w:lang w:val="en-US"/>
              </w:rPr>
            </w:pPr>
            <w:r w:rsidRPr="005D1446">
              <w:rPr>
                <w:rFonts w:eastAsia="Times New Roman"/>
                <w:b/>
                <w:lang w:val="en-US"/>
              </w:rPr>
              <w:t>Nội dung</w:t>
            </w:r>
          </w:p>
        </w:tc>
        <w:tc>
          <w:tcPr>
            <w:tcW w:w="852" w:type="pct"/>
            <w:tcBorders>
              <w:top w:val="single" w:sz="4" w:space="0" w:color="auto"/>
              <w:left w:val="single" w:sz="4" w:space="0" w:color="auto"/>
              <w:bottom w:val="single" w:sz="4" w:space="0" w:color="auto"/>
              <w:right w:val="single" w:sz="4" w:space="0" w:color="auto"/>
            </w:tcBorders>
            <w:vAlign w:val="center"/>
          </w:tcPr>
          <w:p w14:paraId="0F12C545" w14:textId="77777777" w:rsidR="00CD765C" w:rsidRPr="005D1446" w:rsidRDefault="00CD765C" w:rsidP="00CD765C">
            <w:pPr>
              <w:spacing w:before="60" w:after="60"/>
              <w:jc w:val="center"/>
              <w:rPr>
                <w:rFonts w:eastAsia="Times New Roman"/>
                <w:b/>
                <w:lang w:val="en-US"/>
              </w:rPr>
            </w:pPr>
            <w:r w:rsidRPr="005D1446">
              <w:rPr>
                <w:rFonts w:eastAsia="Times New Roman"/>
                <w:b/>
                <w:lang w:val="en-US"/>
              </w:rPr>
              <w:t xml:space="preserve">Thời lượng tối thiểu </w:t>
            </w:r>
          </w:p>
          <w:p w14:paraId="5E269865" w14:textId="77777777" w:rsidR="00CD765C" w:rsidRPr="005D1446" w:rsidRDefault="00CD765C" w:rsidP="00CD765C">
            <w:pPr>
              <w:keepNext/>
              <w:tabs>
                <w:tab w:val="left" w:pos="10065"/>
              </w:tabs>
              <w:spacing w:before="60" w:after="60"/>
              <w:jc w:val="center"/>
              <w:outlineLvl w:val="0"/>
              <w:rPr>
                <w:rFonts w:eastAsia="Times New Roman"/>
                <w:b/>
                <w:lang w:val="en-US"/>
              </w:rPr>
            </w:pPr>
            <w:r w:rsidRPr="005D1446">
              <w:rPr>
                <w:rFonts w:eastAsia="Times New Roman"/>
                <w:i/>
                <w:lang w:val="en-US"/>
              </w:rPr>
              <w:t>(tiết)</w:t>
            </w:r>
          </w:p>
        </w:tc>
        <w:tc>
          <w:tcPr>
            <w:tcW w:w="650" w:type="pct"/>
            <w:tcBorders>
              <w:top w:val="single" w:sz="4" w:space="0" w:color="auto"/>
              <w:left w:val="single" w:sz="4" w:space="0" w:color="auto"/>
              <w:bottom w:val="single" w:sz="4" w:space="0" w:color="auto"/>
              <w:right w:val="single" w:sz="4" w:space="0" w:color="auto"/>
            </w:tcBorders>
            <w:vAlign w:val="center"/>
          </w:tcPr>
          <w:p w14:paraId="09B13A9A" w14:textId="77777777" w:rsidR="00CD765C" w:rsidRPr="005D1446" w:rsidRDefault="00CD765C" w:rsidP="00CD765C">
            <w:pPr>
              <w:spacing w:before="60" w:after="60"/>
              <w:jc w:val="center"/>
              <w:rPr>
                <w:rFonts w:eastAsia="Times New Roman"/>
                <w:b/>
                <w:lang w:val="en-US"/>
              </w:rPr>
            </w:pPr>
            <w:r w:rsidRPr="005D1446">
              <w:rPr>
                <w:rFonts w:eastAsia="Times New Roman"/>
                <w:b/>
                <w:lang w:val="en-US"/>
              </w:rPr>
              <w:t>Lý thuyết</w:t>
            </w:r>
          </w:p>
        </w:tc>
      </w:tr>
      <w:tr w:rsidR="000D1E49" w:rsidRPr="005D1446" w14:paraId="3BA11672" w14:textId="77777777" w:rsidTr="00B85124">
        <w:tblPrEx>
          <w:tblLook w:val="0000" w:firstRow="0" w:lastRow="0" w:firstColumn="0" w:lastColumn="0" w:noHBand="0" w:noVBand="0"/>
        </w:tblPrEx>
        <w:trPr>
          <w:jc w:val="center"/>
        </w:trPr>
        <w:tc>
          <w:tcPr>
            <w:tcW w:w="502" w:type="pct"/>
            <w:tcBorders>
              <w:top w:val="single" w:sz="4" w:space="0" w:color="auto"/>
              <w:left w:val="single" w:sz="4" w:space="0" w:color="auto"/>
              <w:bottom w:val="single" w:sz="4" w:space="0" w:color="auto"/>
              <w:right w:val="single" w:sz="4" w:space="0" w:color="auto"/>
            </w:tcBorders>
          </w:tcPr>
          <w:p w14:paraId="037EB4CE" w14:textId="77777777" w:rsidR="00CD765C" w:rsidRPr="005D1446" w:rsidRDefault="00CD765C" w:rsidP="00CD765C">
            <w:pPr>
              <w:spacing w:before="60" w:after="60"/>
              <w:jc w:val="center"/>
              <w:rPr>
                <w:rFonts w:eastAsia="Times New Roman"/>
                <w:bCs/>
                <w:lang w:val="en-US"/>
              </w:rPr>
            </w:pPr>
            <w:r w:rsidRPr="005D1446">
              <w:rPr>
                <w:rFonts w:eastAsia="Times New Roman"/>
                <w:bCs/>
                <w:lang w:val="en-US"/>
              </w:rPr>
              <w:t>1</w:t>
            </w:r>
          </w:p>
        </w:tc>
        <w:tc>
          <w:tcPr>
            <w:tcW w:w="2996" w:type="pct"/>
            <w:tcBorders>
              <w:top w:val="single" w:sz="4" w:space="0" w:color="auto"/>
              <w:left w:val="single" w:sz="4" w:space="0" w:color="auto"/>
              <w:bottom w:val="single" w:sz="4" w:space="0" w:color="auto"/>
              <w:right w:val="single" w:sz="4" w:space="0" w:color="auto"/>
            </w:tcBorders>
          </w:tcPr>
          <w:p w14:paraId="2EEAE2D5"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Pháp luật về hàng không dân dụng</w:t>
            </w:r>
          </w:p>
        </w:tc>
        <w:tc>
          <w:tcPr>
            <w:tcW w:w="852" w:type="pct"/>
            <w:tcBorders>
              <w:top w:val="single" w:sz="4" w:space="0" w:color="auto"/>
              <w:left w:val="single" w:sz="4" w:space="0" w:color="auto"/>
              <w:bottom w:val="single" w:sz="4" w:space="0" w:color="auto"/>
              <w:right w:val="single" w:sz="4" w:space="0" w:color="auto"/>
            </w:tcBorders>
          </w:tcPr>
          <w:p w14:paraId="040CCE5D" w14:textId="77777777" w:rsidR="00CD765C" w:rsidRPr="005D1446" w:rsidRDefault="00CD765C" w:rsidP="00CD765C">
            <w:pPr>
              <w:spacing w:before="60" w:after="60"/>
              <w:jc w:val="center"/>
              <w:rPr>
                <w:rFonts w:eastAsia="Times New Roman"/>
                <w:bCs/>
                <w:lang w:val="en-US"/>
              </w:rPr>
            </w:pPr>
            <w:r w:rsidRPr="005D1446">
              <w:rPr>
                <w:rFonts w:eastAsia="Times New Roman"/>
                <w:bCs/>
                <w:lang w:val="en-US"/>
              </w:rPr>
              <w:t>02</w:t>
            </w:r>
          </w:p>
        </w:tc>
        <w:tc>
          <w:tcPr>
            <w:tcW w:w="650" w:type="pct"/>
            <w:tcBorders>
              <w:top w:val="single" w:sz="4" w:space="0" w:color="auto"/>
              <w:left w:val="single" w:sz="4" w:space="0" w:color="auto"/>
              <w:bottom w:val="single" w:sz="4" w:space="0" w:color="auto"/>
              <w:right w:val="single" w:sz="4" w:space="0" w:color="auto"/>
            </w:tcBorders>
          </w:tcPr>
          <w:p w14:paraId="7A55761C" w14:textId="77777777" w:rsidR="00CD765C" w:rsidRPr="005D1446" w:rsidRDefault="00CD765C" w:rsidP="00CD765C">
            <w:pPr>
              <w:spacing w:before="60" w:after="60"/>
              <w:jc w:val="center"/>
              <w:rPr>
                <w:rFonts w:eastAsia="Times New Roman"/>
                <w:bCs/>
                <w:lang w:val="en-US"/>
              </w:rPr>
            </w:pPr>
            <w:r w:rsidRPr="005D1446">
              <w:rPr>
                <w:rFonts w:eastAsia="Times New Roman"/>
                <w:bCs/>
                <w:lang w:val="en-US"/>
              </w:rPr>
              <w:t>02</w:t>
            </w:r>
          </w:p>
        </w:tc>
      </w:tr>
      <w:tr w:rsidR="000D1E49" w:rsidRPr="005D1446" w14:paraId="4319C94D" w14:textId="77777777" w:rsidTr="00B85124">
        <w:trPr>
          <w:trHeight w:val="322"/>
          <w:jc w:val="center"/>
        </w:trPr>
        <w:tc>
          <w:tcPr>
            <w:tcW w:w="502" w:type="pct"/>
            <w:tcBorders>
              <w:top w:val="single" w:sz="4" w:space="0" w:color="auto"/>
              <w:left w:val="single" w:sz="4" w:space="0" w:color="auto"/>
              <w:bottom w:val="single" w:sz="4" w:space="0" w:color="auto"/>
              <w:right w:val="single" w:sz="4" w:space="0" w:color="auto"/>
            </w:tcBorders>
            <w:vAlign w:val="center"/>
          </w:tcPr>
          <w:p w14:paraId="2DE6DA13" w14:textId="77777777" w:rsidR="00CD765C" w:rsidRPr="005D1446" w:rsidRDefault="00CD765C" w:rsidP="00CD765C">
            <w:pPr>
              <w:spacing w:before="60" w:after="60"/>
              <w:jc w:val="center"/>
              <w:rPr>
                <w:rFonts w:eastAsia="Times New Roman"/>
                <w:bCs/>
                <w:lang w:val="en-US"/>
              </w:rPr>
            </w:pPr>
            <w:r w:rsidRPr="005D1446">
              <w:rPr>
                <w:rFonts w:eastAsia="Times New Roman"/>
                <w:bCs/>
                <w:lang w:val="en-US"/>
              </w:rPr>
              <w:t>2</w:t>
            </w:r>
          </w:p>
        </w:tc>
        <w:tc>
          <w:tcPr>
            <w:tcW w:w="2996" w:type="pct"/>
            <w:tcBorders>
              <w:top w:val="single" w:sz="4" w:space="0" w:color="auto"/>
              <w:left w:val="single" w:sz="4" w:space="0" w:color="auto"/>
              <w:bottom w:val="single" w:sz="4" w:space="0" w:color="auto"/>
              <w:right w:val="single" w:sz="4" w:space="0" w:color="auto"/>
            </w:tcBorders>
            <w:vAlign w:val="center"/>
          </w:tcPr>
          <w:p w14:paraId="0C48C965" w14:textId="77777777" w:rsidR="00CD765C" w:rsidRPr="005D1446" w:rsidRDefault="00CD765C" w:rsidP="00CD765C">
            <w:pPr>
              <w:spacing w:before="60" w:after="60"/>
              <w:jc w:val="both"/>
              <w:rPr>
                <w:rFonts w:eastAsia="Times New Roman"/>
                <w:bCs/>
                <w:i/>
                <w:lang w:val="en-US"/>
              </w:rPr>
            </w:pPr>
            <w:r w:rsidRPr="005D1446">
              <w:rPr>
                <w:rFonts w:eastAsia="Times New Roman"/>
                <w:bCs/>
                <w:lang w:val="en-US"/>
              </w:rPr>
              <w:t xml:space="preserve">An ninh hàng không </w:t>
            </w:r>
            <w:r w:rsidRPr="005D1446">
              <w:rPr>
                <w:rFonts w:eastAsia="Times New Roman"/>
                <w:bCs/>
                <w:i/>
                <w:lang w:val="en-US"/>
              </w:rPr>
              <w:t>(theo quy định của pháp luật về an ninh hàng không dân dụng)</w:t>
            </w:r>
          </w:p>
        </w:tc>
        <w:tc>
          <w:tcPr>
            <w:tcW w:w="852" w:type="pct"/>
            <w:tcBorders>
              <w:top w:val="single" w:sz="4" w:space="0" w:color="auto"/>
              <w:left w:val="single" w:sz="4" w:space="0" w:color="auto"/>
              <w:bottom w:val="single" w:sz="4" w:space="0" w:color="auto"/>
              <w:right w:val="single" w:sz="4" w:space="0" w:color="auto"/>
            </w:tcBorders>
          </w:tcPr>
          <w:p w14:paraId="5F62EDE6" w14:textId="77777777" w:rsidR="00CD765C" w:rsidRPr="005D1446" w:rsidRDefault="00CD765C" w:rsidP="00CD765C">
            <w:pPr>
              <w:keepNext/>
              <w:spacing w:before="60" w:after="60"/>
              <w:jc w:val="center"/>
              <w:outlineLvl w:val="2"/>
              <w:rPr>
                <w:rFonts w:eastAsia="Times New Roman"/>
                <w:bCs/>
                <w:strike/>
                <w:lang w:val="en-US"/>
              </w:rPr>
            </w:pPr>
          </w:p>
        </w:tc>
        <w:tc>
          <w:tcPr>
            <w:tcW w:w="650" w:type="pct"/>
            <w:tcBorders>
              <w:top w:val="single" w:sz="4" w:space="0" w:color="auto"/>
              <w:left w:val="single" w:sz="4" w:space="0" w:color="auto"/>
              <w:bottom w:val="single" w:sz="4" w:space="0" w:color="auto"/>
              <w:right w:val="single" w:sz="4" w:space="0" w:color="auto"/>
            </w:tcBorders>
          </w:tcPr>
          <w:p w14:paraId="714D71F5" w14:textId="77777777" w:rsidR="00CD765C" w:rsidRPr="005D1446" w:rsidRDefault="00CD765C" w:rsidP="00CD765C">
            <w:pPr>
              <w:keepNext/>
              <w:spacing w:before="60" w:after="60"/>
              <w:jc w:val="center"/>
              <w:outlineLvl w:val="2"/>
              <w:rPr>
                <w:rFonts w:eastAsia="Times New Roman"/>
                <w:bCs/>
                <w:i/>
                <w:strike/>
                <w:lang w:val="en-US"/>
              </w:rPr>
            </w:pPr>
          </w:p>
        </w:tc>
      </w:tr>
      <w:tr w:rsidR="000D1E49" w:rsidRPr="005D1446" w14:paraId="7B1E2313" w14:textId="77777777" w:rsidTr="00B85124">
        <w:trPr>
          <w:trHeight w:val="322"/>
          <w:jc w:val="center"/>
        </w:trPr>
        <w:tc>
          <w:tcPr>
            <w:tcW w:w="502" w:type="pct"/>
            <w:tcBorders>
              <w:top w:val="single" w:sz="4" w:space="0" w:color="auto"/>
              <w:left w:val="single" w:sz="4" w:space="0" w:color="auto"/>
              <w:bottom w:val="single" w:sz="4" w:space="0" w:color="auto"/>
              <w:right w:val="single" w:sz="4" w:space="0" w:color="auto"/>
            </w:tcBorders>
            <w:vAlign w:val="center"/>
          </w:tcPr>
          <w:p w14:paraId="4F4C6E35" w14:textId="77777777" w:rsidR="00CD765C" w:rsidRPr="005D1446" w:rsidRDefault="00CD765C" w:rsidP="00CD765C">
            <w:pPr>
              <w:spacing w:before="60" w:after="60"/>
              <w:jc w:val="center"/>
              <w:rPr>
                <w:rFonts w:eastAsia="Times New Roman"/>
                <w:bCs/>
                <w:lang w:val="en-US"/>
              </w:rPr>
            </w:pPr>
            <w:r w:rsidRPr="005D1446">
              <w:rPr>
                <w:rFonts w:eastAsia="Times New Roman"/>
                <w:bCs/>
                <w:lang w:val="en-US"/>
              </w:rPr>
              <w:t>3</w:t>
            </w:r>
          </w:p>
        </w:tc>
        <w:tc>
          <w:tcPr>
            <w:tcW w:w="2996" w:type="pct"/>
            <w:tcBorders>
              <w:top w:val="single" w:sz="4" w:space="0" w:color="auto"/>
              <w:left w:val="single" w:sz="4" w:space="0" w:color="auto"/>
              <w:bottom w:val="single" w:sz="4" w:space="0" w:color="auto"/>
              <w:right w:val="single" w:sz="4" w:space="0" w:color="auto"/>
            </w:tcBorders>
            <w:vAlign w:val="center"/>
          </w:tcPr>
          <w:p w14:paraId="422CBBEC"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An toàn hàng không</w:t>
            </w:r>
          </w:p>
        </w:tc>
        <w:tc>
          <w:tcPr>
            <w:tcW w:w="852" w:type="pct"/>
            <w:tcBorders>
              <w:top w:val="single" w:sz="4" w:space="0" w:color="auto"/>
              <w:left w:val="single" w:sz="4" w:space="0" w:color="auto"/>
              <w:bottom w:val="single" w:sz="4" w:space="0" w:color="auto"/>
              <w:right w:val="single" w:sz="4" w:space="0" w:color="auto"/>
            </w:tcBorders>
            <w:vAlign w:val="center"/>
          </w:tcPr>
          <w:p w14:paraId="49323050" w14:textId="77777777" w:rsidR="00CD765C" w:rsidRPr="005D1446" w:rsidRDefault="00CD765C" w:rsidP="00CD765C">
            <w:pPr>
              <w:spacing w:before="60" w:after="60"/>
              <w:jc w:val="center"/>
              <w:rPr>
                <w:rFonts w:eastAsia="Times New Roman"/>
                <w:bCs/>
                <w:lang w:val="en-US"/>
              </w:rPr>
            </w:pPr>
            <w:r w:rsidRPr="005D1446">
              <w:rPr>
                <w:rFonts w:eastAsia="Times New Roman"/>
                <w:bCs/>
                <w:lang w:val="en-US"/>
              </w:rPr>
              <w:t>04</w:t>
            </w:r>
          </w:p>
        </w:tc>
        <w:tc>
          <w:tcPr>
            <w:tcW w:w="650" w:type="pct"/>
            <w:tcBorders>
              <w:top w:val="single" w:sz="4" w:space="0" w:color="auto"/>
              <w:left w:val="single" w:sz="4" w:space="0" w:color="auto"/>
              <w:bottom w:val="single" w:sz="4" w:space="0" w:color="auto"/>
              <w:right w:val="single" w:sz="4" w:space="0" w:color="auto"/>
            </w:tcBorders>
          </w:tcPr>
          <w:p w14:paraId="25745644" w14:textId="77777777" w:rsidR="00CD765C" w:rsidRPr="005D1446" w:rsidRDefault="00CD765C" w:rsidP="00CD765C">
            <w:pPr>
              <w:spacing w:before="60" w:after="60"/>
              <w:jc w:val="center"/>
              <w:rPr>
                <w:rFonts w:eastAsia="Times New Roman"/>
                <w:bCs/>
                <w:lang w:val="en-US"/>
              </w:rPr>
            </w:pPr>
            <w:r w:rsidRPr="005D1446">
              <w:rPr>
                <w:rFonts w:eastAsia="Times New Roman"/>
                <w:bCs/>
                <w:lang w:val="en-US"/>
              </w:rPr>
              <w:t>04</w:t>
            </w:r>
          </w:p>
        </w:tc>
      </w:tr>
      <w:tr w:rsidR="000D1E49" w:rsidRPr="005D1446" w14:paraId="4E0324DF" w14:textId="77777777" w:rsidTr="00B85124">
        <w:trPr>
          <w:trHeight w:val="322"/>
          <w:jc w:val="center"/>
        </w:trPr>
        <w:tc>
          <w:tcPr>
            <w:tcW w:w="502" w:type="pct"/>
            <w:tcBorders>
              <w:top w:val="single" w:sz="4" w:space="0" w:color="auto"/>
              <w:left w:val="single" w:sz="4" w:space="0" w:color="auto"/>
              <w:bottom w:val="single" w:sz="4" w:space="0" w:color="auto"/>
              <w:right w:val="single" w:sz="4" w:space="0" w:color="auto"/>
            </w:tcBorders>
          </w:tcPr>
          <w:p w14:paraId="4E348ED5" w14:textId="77777777" w:rsidR="00CD765C" w:rsidRPr="005D1446" w:rsidRDefault="00CD765C" w:rsidP="00CD765C">
            <w:pPr>
              <w:spacing w:before="60" w:after="60"/>
              <w:jc w:val="center"/>
              <w:rPr>
                <w:rFonts w:eastAsia="Times New Roman"/>
                <w:bCs/>
                <w:lang w:val="en-US"/>
              </w:rPr>
            </w:pPr>
            <w:r w:rsidRPr="005D1446">
              <w:rPr>
                <w:rFonts w:eastAsia="Times New Roman"/>
                <w:bCs/>
                <w:lang w:val="en-US"/>
              </w:rPr>
              <w:t>4</w:t>
            </w:r>
          </w:p>
        </w:tc>
        <w:tc>
          <w:tcPr>
            <w:tcW w:w="2996" w:type="pct"/>
            <w:tcBorders>
              <w:top w:val="single" w:sz="4" w:space="0" w:color="auto"/>
              <w:left w:val="single" w:sz="4" w:space="0" w:color="auto"/>
              <w:bottom w:val="single" w:sz="4" w:space="0" w:color="auto"/>
              <w:right w:val="single" w:sz="4" w:space="0" w:color="auto"/>
            </w:tcBorders>
          </w:tcPr>
          <w:p w14:paraId="51584FD4"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 xml:space="preserve">Công tác khẩn nguy tại cảng hàng không, sân bay </w:t>
            </w:r>
          </w:p>
        </w:tc>
        <w:tc>
          <w:tcPr>
            <w:tcW w:w="852" w:type="pct"/>
            <w:tcBorders>
              <w:top w:val="single" w:sz="4" w:space="0" w:color="auto"/>
              <w:left w:val="single" w:sz="4" w:space="0" w:color="auto"/>
              <w:bottom w:val="single" w:sz="4" w:space="0" w:color="auto"/>
              <w:right w:val="single" w:sz="4" w:space="0" w:color="auto"/>
            </w:tcBorders>
            <w:vAlign w:val="center"/>
          </w:tcPr>
          <w:p w14:paraId="43FB58AC" w14:textId="77777777" w:rsidR="00CD765C" w:rsidRPr="005D1446" w:rsidRDefault="00CD765C" w:rsidP="00CD765C">
            <w:pPr>
              <w:spacing w:before="60" w:after="60"/>
              <w:jc w:val="center"/>
              <w:rPr>
                <w:rFonts w:eastAsia="Times New Roman"/>
                <w:bCs/>
                <w:lang w:val="en-US"/>
              </w:rPr>
            </w:pPr>
            <w:r w:rsidRPr="005D1446">
              <w:rPr>
                <w:rFonts w:eastAsia="Times New Roman"/>
                <w:bCs/>
                <w:lang w:val="en-US"/>
              </w:rPr>
              <w:t>02</w:t>
            </w:r>
          </w:p>
        </w:tc>
        <w:tc>
          <w:tcPr>
            <w:tcW w:w="650" w:type="pct"/>
            <w:tcBorders>
              <w:top w:val="single" w:sz="4" w:space="0" w:color="auto"/>
              <w:left w:val="single" w:sz="4" w:space="0" w:color="auto"/>
              <w:bottom w:val="single" w:sz="4" w:space="0" w:color="auto"/>
              <w:right w:val="single" w:sz="4" w:space="0" w:color="auto"/>
            </w:tcBorders>
            <w:vAlign w:val="center"/>
          </w:tcPr>
          <w:p w14:paraId="1C85A477" w14:textId="77777777" w:rsidR="00CD765C" w:rsidRPr="005D1446" w:rsidRDefault="00CD765C" w:rsidP="00CD765C">
            <w:pPr>
              <w:spacing w:before="60" w:after="60"/>
              <w:jc w:val="center"/>
              <w:rPr>
                <w:rFonts w:eastAsia="Times New Roman"/>
                <w:bCs/>
                <w:lang w:val="en-US"/>
              </w:rPr>
            </w:pPr>
            <w:r w:rsidRPr="005D1446">
              <w:rPr>
                <w:rFonts w:eastAsia="Times New Roman"/>
                <w:bCs/>
                <w:lang w:val="en-US"/>
              </w:rPr>
              <w:t>02</w:t>
            </w:r>
          </w:p>
        </w:tc>
      </w:tr>
      <w:tr w:rsidR="000D1E49" w:rsidRPr="005D1446" w14:paraId="2AE2F160" w14:textId="77777777" w:rsidTr="00B85124">
        <w:trPr>
          <w:trHeight w:val="322"/>
          <w:jc w:val="center"/>
        </w:trPr>
        <w:tc>
          <w:tcPr>
            <w:tcW w:w="502" w:type="pct"/>
            <w:tcBorders>
              <w:top w:val="single" w:sz="4" w:space="0" w:color="auto"/>
              <w:left w:val="single" w:sz="4" w:space="0" w:color="auto"/>
              <w:bottom w:val="single" w:sz="4" w:space="0" w:color="auto"/>
              <w:right w:val="single" w:sz="4" w:space="0" w:color="auto"/>
            </w:tcBorders>
          </w:tcPr>
          <w:p w14:paraId="69AA6F54" w14:textId="77777777" w:rsidR="00CD765C" w:rsidRPr="005D1446" w:rsidRDefault="00CD765C" w:rsidP="00CD765C">
            <w:pPr>
              <w:spacing w:before="60" w:after="60"/>
              <w:jc w:val="center"/>
              <w:rPr>
                <w:rFonts w:eastAsia="Times New Roman"/>
                <w:bCs/>
                <w:lang w:val="en-US"/>
              </w:rPr>
            </w:pPr>
            <w:r w:rsidRPr="005D1446">
              <w:rPr>
                <w:rFonts w:eastAsia="Times New Roman"/>
                <w:bCs/>
                <w:lang w:val="en-US"/>
              </w:rPr>
              <w:t>5</w:t>
            </w:r>
          </w:p>
        </w:tc>
        <w:tc>
          <w:tcPr>
            <w:tcW w:w="2996" w:type="pct"/>
            <w:tcBorders>
              <w:top w:val="single" w:sz="4" w:space="0" w:color="auto"/>
              <w:left w:val="single" w:sz="4" w:space="0" w:color="auto"/>
              <w:bottom w:val="single" w:sz="4" w:space="0" w:color="auto"/>
              <w:right w:val="single" w:sz="4" w:space="0" w:color="auto"/>
            </w:tcBorders>
          </w:tcPr>
          <w:p w14:paraId="4A7DCE12" w14:textId="10D1D530" w:rsidR="00CD765C" w:rsidRPr="005D1446" w:rsidRDefault="00CD765C" w:rsidP="00BA544B">
            <w:pPr>
              <w:spacing w:before="60" w:after="60"/>
              <w:jc w:val="both"/>
              <w:rPr>
                <w:rFonts w:eastAsia="Times New Roman"/>
                <w:bCs/>
                <w:lang w:val="en-US"/>
              </w:rPr>
            </w:pPr>
            <w:r w:rsidRPr="005D1446">
              <w:rPr>
                <w:rFonts w:eastAsia="Times New Roman"/>
                <w:bCs/>
              </w:rPr>
              <w:t>Hàng nguy hiểm</w:t>
            </w:r>
            <w:r w:rsidR="00881E83" w:rsidRPr="005D1446">
              <w:rPr>
                <w:rFonts w:eastAsia="Times New Roman"/>
                <w:bCs/>
                <w:lang w:val="en-US"/>
              </w:rPr>
              <w:t xml:space="preserve"> </w:t>
            </w:r>
            <w:r w:rsidRPr="005D1446">
              <w:rPr>
                <w:rFonts w:eastAsia="Times New Roman"/>
                <w:bCs/>
                <w:i/>
                <w:lang w:val="en-US"/>
              </w:rPr>
              <w:t>(theo quy định của pháp luật về an toàn hàng không</w:t>
            </w:r>
            <w:r w:rsidR="00EC4F3A" w:rsidRPr="005D1446">
              <w:rPr>
                <w:rFonts w:eastAsia="Times New Roman"/>
                <w:bCs/>
                <w:i/>
                <w:lang w:val="en-US"/>
              </w:rPr>
              <w:t xml:space="preserve"> </w:t>
            </w:r>
            <w:r w:rsidR="00DD78FB" w:rsidRPr="005D1446">
              <w:rPr>
                <w:rFonts w:eastAsia="Times New Roman"/>
                <w:bCs/>
                <w:i/>
                <w:lang w:val="en-US"/>
              </w:rPr>
              <w:t>và IATA</w:t>
            </w:r>
            <w:r w:rsidRPr="005D1446">
              <w:rPr>
                <w:rFonts w:eastAsia="Times New Roman"/>
                <w:bCs/>
                <w:i/>
                <w:lang w:val="en-US"/>
              </w:rPr>
              <w:t>)</w:t>
            </w:r>
          </w:p>
        </w:tc>
        <w:tc>
          <w:tcPr>
            <w:tcW w:w="852" w:type="pct"/>
            <w:tcBorders>
              <w:top w:val="single" w:sz="4" w:space="0" w:color="auto"/>
              <w:left w:val="single" w:sz="4" w:space="0" w:color="auto"/>
              <w:bottom w:val="single" w:sz="4" w:space="0" w:color="auto"/>
              <w:right w:val="single" w:sz="4" w:space="0" w:color="auto"/>
            </w:tcBorders>
            <w:vAlign w:val="center"/>
          </w:tcPr>
          <w:p w14:paraId="5757593C" w14:textId="77777777" w:rsidR="00CD765C" w:rsidRPr="005D1446" w:rsidRDefault="00CD765C" w:rsidP="00CD765C">
            <w:pPr>
              <w:spacing w:before="60" w:after="60"/>
              <w:jc w:val="center"/>
              <w:rPr>
                <w:rFonts w:eastAsia="Times New Roman"/>
                <w:bCs/>
                <w:strike/>
                <w:highlight w:val="yellow"/>
                <w:lang w:val="en-US"/>
              </w:rPr>
            </w:pPr>
          </w:p>
        </w:tc>
        <w:tc>
          <w:tcPr>
            <w:tcW w:w="650" w:type="pct"/>
            <w:tcBorders>
              <w:top w:val="single" w:sz="4" w:space="0" w:color="auto"/>
              <w:left w:val="single" w:sz="4" w:space="0" w:color="auto"/>
              <w:bottom w:val="single" w:sz="4" w:space="0" w:color="auto"/>
              <w:right w:val="single" w:sz="4" w:space="0" w:color="auto"/>
            </w:tcBorders>
            <w:vAlign w:val="center"/>
          </w:tcPr>
          <w:p w14:paraId="4D0744B0" w14:textId="77777777" w:rsidR="00CD765C" w:rsidRPr="005D1446" w:rsidRDefault="00CD765C" w:rsidP="00CD765C">
            <w:pPr>
              <w:spacing w:before="60" w:after="60"/>
              <w:jc w:val="center"/>
              <w:rPr>
                <w:rFonts w:eastAsia="Times New Roman"/>
                <w:bCs/>
                <w:strike/>
                <w:highlight w:val="yellow"/>
                <w:lang w:val="en-US"/>
              </w:rPr>
            </w:pPr>
          </w:p>
        </w:tc>
      </w:tr>
      <w:tr w:rsidR="00207B2F" w:rsidRPr="005D1446" w14:paraId="6F7EDCBF" w14:textId="77777777" w:rsidTr="00B85124">
        <w:trPr>
          <w:trHeight w:val="322"/>
          <w:jc w:val="center"/>
        </w:trPr>
        <w:tc>
          <w:tcPr>
            <w:tcW w:w="502" w:type="pct"/>
            <w:tcBorders>
              <w:top w:val="single" w:sz="4" w:space="0" w:color="auto"/>
              <w:left w:val="single" w:sz="4" w:space="0" w:color="auto"/>
              <w:bottom w:val="single" w:sz="4" w:space="0" w:color="auto"/>
              <w:right w:val="single" w:sz="4" w:space="0" w:color="auto"/>
            </w:tcBorders>
          </w:tcPr>
          <w:p w14:paraId="5F52B6C1" w14:textId="04F41DE2" w:rsidR="00207B2F" w:rsidRPr="005D1446" w:rsidRDefault="00207B2F" w:rsidP="00CD765C">
            <w:pPr>
              <w:spacing w:before="60" w:after="60"/>
              <w:jc w:val="center"/>
              <w:rPr>
                <w:rFonts w:eastAsia="Times New Roman"/>
                <w:bCs/>
                <w:highlight w:val="yellow"/>
                <w:lang w:val="en-US"/>
              </w:rPr>
            </w:pPr>
          </w:p>
        </w:tc>
        <w:tc>
          <w:tcPr>
            <w:tcW w:w="2996" w:type="pct"/>
            <w:tcBorders>
              <w:top w:val="single" w:sz="4" w:space="0" w:color="auto"/>
              <w:left w:val="single" w:sz="4" w:space="0" w:color="auto"/>
              <w:bottom w:val="single" w:sz="4" w:space="0" w:color="auto"/>
              <w:right w:val="single" w:sz="4" w:space="0" w:color="auto"/>
            </w:tcBorders>
          </w:tcPr>
          <w:p w14:paraId="033A03E0" w14:textId="4BE01454" w:rsidR="00207B2F" w:rsidRPr="005D1446" w:rsidRDefault="00207B2F" w:rsidP="00CD765C">
            <w:pPr>
              <w:spacing w:before="60" w:after="60"/>
              <w:jc w:val="both"/>
              <w:rPr>
                <w:rFonts w:eastAsia="Times New Roman"/>
                <w:bCs/>
                <w:highlight w:val="yellow"/>
                <w:lang w:val="en-US"/>
              </w:rPr>
            </w:pPr>
            <w:r w:rsidRPr="00754A96">
              <w:rPr>
                <w:rFonts w:eastAsia="Times New Roman"/>
                <w:b/>
                <w:lang w:val="en-US"/>
              </w:rPr>
              <w:t>Kiểm tra</w:t>
            </w:r>
            <w:r w:rsidRPr="005D1446">
              <w:rPr>
                <w:rFonts w:eastAsia="Times New Roman"/>
                <w:b/>
                <w:i/>
                <w:lang w:val="en-US"/>
              </w:rPr>
              <w:t xml:space="preserve"> </w:t>
            </w:r>
            <w:r w:rsidRPr="00754A96">
              <w:rPr>
                <w:rFonts w:eastAsia="Times New Roman"/>
                <w:i/>
                <w:lang w:val="en-US"/>
              </w:rPr>
              <w:t>(áp dụng cho từng nội dung)</w:t>
            </w:r>
          </w:p>
        </w:tc>
        <w:tc>
          <w:tcPr>
            <w:tcW w:w="852" w:type="pct"/>
            <w:tcBorders>
              <w:top w:val="single" w:sz="4" w:space="0" w:color="auto"/>
              <w:left w:val="single" w:sz="4" w:space="0" w:color="auto"/>
              <w:bottom w:val="single" w:sz="4" w:space="0" w:color="auto"/>
              <w:right w:val="single" w:sz="4" w:space="0" w:color="auto"/>
            </w:tcBorders>
          </w:tcPr>
          <w:p w14:paraId="63B36238" w14:textId="26C8C2F3" w:rsidR="00207B2F" w:rsidRPr="005D1446" w:rsidRDefault="00207B2F" w:rsidP="00CD765C">
            <w:pPr>
              <w:spacing w:before="60" w:after="60"/>
              <w:jc w:val="center"/>
              <w:rPr>
                <w:rFonts w:eastAsia="Times New Roman"/>
                <w:bCs/>
                <w:highlight w:val="yellow"/>
                <w:lang w:val="en-US"/>
              </w:rPr>
            </w:pPr>
            <w:r w:rsidRPr="005D1446">
              <w:rPr>
                <w:rFonts w:eastAsia="Times New Roman"/>
                <w:bCs/>
                <w:lang w:val="en-US"/>
              </w:rPr>
              <w:t>01</w:t>
            </w:r>
          </w:p>
        </w:tc>
        <w:tc>
          <w:tcPr>
            <w:tcW w:w="650" w:type="pct"/>
            <w:tcBorders>
              <w:top w:val="single" w:sz="4" w:space="0" w:color="auto"/>
              <w:left w:val="single" w:sz="4" w:space="0" w:color="auto"/>
              <w:bottom w:val="single" w:sz="4" w:space="0" w:color="auto"/>
              <w:right w:val="single" w:sz="4" w:space="0" w:color="auto"/>
            </w:tcBorders>
          </w:tcPr>
          <w:p w14:paraId="73CBE0E0" w14:textId="31E6F93B" w:rsidR="00207B2F" w:rsidRPr="005D1446" w:rsidRDefault="00207B2F" w:rsidP="00CD765C">
            <w:pPr>
              <w:spacing w:before="60" w:after="60"/>
              <w:jc w:val="center"/>
              <w:rPr>
                <w:rFonts w:eastAsia="Times New Roman"/>
                <w:bCs/>
                <w:highlight w:val="yellow"/>
                <w:lang w:val="en-US"/>
              </w:rPr>
            </w:pPr>
            <w:r w:rsidRPr="005D1446">
              <w:rPr>
                <w:rFonts w:eastAsia="Times New Roman"/>
                <w:bCs/>
                <w:lang w:val="en-US"/>
              </w:rPr>
              <w:t>01</w:t>
            </w:r>
          </w:p>
        </w:tc>
      </w:tr>
    </w:tbl>
    <w:p w14:paraId="79D2606A" w14:textId="77777777" w:rsidR="00CD765C" w:rsidRPr="005D1446" w:rsidRDefault="00CD765C" w:rsidP="00CD765C">
      <w:pPr>
        <w:ind w:left="720"/>
        <w:jc w:val="both"/>
        <w:rPr>
          <w:rFonts w:eastAsia="Times New Roman"/>
          <w:b/>
        </w:rPr>
      </w:pPr>
    </w:p>
    <w:p w14:paraId="16C9C4F6" w14:textId="77777777" w:rsidR="00CD765C" w:rsidRPr="005D1446" w:rsidRDefault="00CD765C" w:rsidP="00CD765C">
      <w:pPr>
        <w:tabs>
          <w:tab w:val="left" w:pos="3600"/>
        </w:tabs>
        <w:ind w:firstLine="709"/>
        <w:rPr>
          <w:rFonts w:eastAsia="Times New Roman"/>
          <w:b/>
          <w:bCs/>
        </w:rPr>
      </w:pPr>
      <w:r w:rsidRPr="005D1446">
        <w:rPr>
          <w:rFonts w:eastAsia="Times New Roman"/>
          <w:b/>
          <w:bCs/>
        </w:rPr>
        <w:t>CHƯƠNG II. NGHIỆP VỤ NHÂN VIÊN HÀNG KHÔNG</w:t>
      </w:r>
    </w:p>
    <w:p w14:paraId="5595CDFC" w14:textId="77777777" w:rsidR="002A542B" w:rsidRPr="005D1446" w:rsidRDefault="002A542B" w:rsidP="00CD765C">
      <w:pPr>
        <w:tabs>
          <w:tab w:val="left" w:pos="3600"/>
        </w:tabs>
        <w:ind w:firstLine="709"/>
        <w:rPr>
          <w:rFonts w:eastAsia="Times New Roman"/>
          <w:b/>
          <w:bCs/>
          <w:sz w:val="12"/>
          <w:szCs w:val="12"/>
        </w:rPr>
      </w:pPr>
    </w:p>
    <w:p w14:paraId="6F0C145C" w14:textId="77777777" w:rsidR="00CD765C" w:rsidRPr="005D1446" w:rsidRDefault="00CD765C" w:rsidP="002A542B">
      <w:pPr>
        <w:tabs>
          <w:tab w:val="left" w:pos="450"/>
          <w:tab w:val="left" w:pos="709"/>
        </w:tabs>
        <w:spacing w:before="240"/>
        <w:ind w:left="705"/>
        <w:contextualSpacing/>
        <w:jc w:val="both"/>
        <w:rPr>
          <w:rFonts w:eastAsia="Times New Roman"/>
          <w:b/>
        </w:rPr>
      </w:pPr>
      <w:r w:rsidRPr="005D1446">
        <w:rPr>
          <w:rFonts w:eastAsia="Times New Roman"/>
          <w:b/>
        </w:rPr>
        <w:t xml:space="preserve">1. Mục tiêu </w:t>
      </w:r>
    </w:p>
    <w:p w14:paraId="3D760921" w14:textId="77777777" w:rsidR="00CD765C" w:rsidRPr="005D1446" w:rsidRDefault="00CD765C" w:rsidP="00CD765C">
      <w:pPr>
        <w:tabs>
          <w:tab w:val="left" w:pos="709"/>
          <w:tab w:val="left" w:pos="990"/>
        </w:tabs>
        <w:spacing w:before="120" w:after="120"/>
        <w:ind w:firstLine="720"/>
        <w:jc w:val="both"/>
        <w:rPr>
          <w:rFonts w:eastAsia="Times New Roman"/>
        </w:rPr>
      </w:pPr>
      <w:r w:rsidRPr="005D1446">
        <w:rPr>
          <w:rFonts w:eastAsia="Times New Roman"/>
        </w:rPr>
        <w:t xml:space="preserve">Nhằm củng cố, nhắc lại kiến thức và kỹ năng </w:t>
      </w:r>
      <w:r w:rsidR="00C206A2" w:rsidRPr="005D1446">
        <w:rPr>
          <w:rFonts w:eastAsia="Times New Roman"/>
        </w:rPr>
        <w:t xml:space="preserve">cho học viên </w:t>
      </w:r>
      <w:r w:rsidRPr="005D1446">
        <w:rPr>
          <w:rFonts w:eastAsia="Times New Roman"/>
        </w:rPr>
        <w:t>đã</w:t>
      </w:r>
      <w:r w:rsidR="00EC5289" w:rsidRPr="005D1446">
        <w:rPr>
          <w:rFonts w:eastAsia="Times New Roman"/>
        </w:rPr>
        <w:t xml:space="preserve"> tham gia khóa đào tạo, huấn luyện</w:t>
      </w:r>
      <w:r w:rsidR="00881E83" w:rsidRPr="005D1446">
        <w:rPr>
          <w:rFonts w:eastAsia="Times New Roman"/>
        </w:rPr>
        <w:t xml:space="preserve"> </w:t>
      </w:r>
      <w:r w:rsidR="00C206A2" w:rsidRPr="005D1446">
        <w:rPr>
          <w:rFonts w:eastAsia="Times New Roman"/>
        </w:rPr>
        <w:t>ban đầu</w:t>
      </w:r>
      <w:r w:rsidRPr="005D1446">
        <w:rPr>
          <w:rFonts w:eastAsia="Times New Roman"/>
        </w:rPr>
        <w:t>; cập nhật bổ sung kiến thức mới về chuyên môn nghiệp vụ, các quy chế, quy định có liên quan; luyện tập thực hành để giúp cho nhân viên duy trì đủ điều kiện làm việc ở vị trí công việc chuyên môn theo quy định. Học viên sau khi hoàn thành khóa học sẽ được cấp Quyết định công nhận kết quả hoàn thành khóa học</w:t>
      </w:r>
      <w:r w:rsidR="000C578F" w:rsidRPr="005D1446">
        <w:rPr>
          <w:rFonts w:eastAsia="Times New Roman"/>
        </w:rPr>
        <w:t>.</w:t>
      </w:r>
    </w:p>
    <w:p w14:paraId="74490CA1" w14:textId="77777777" w:rsidR="00CD765C" w:rsidRPr="005D1446" w:rsidRDefault="00CD765C" w:rsidP="00CD765C">
      <w:pPr>
        <w:tabs>
          <w:tab w:val="left" w:pos="709"/>
          <w:tab w:val="left" w:pos="990"/>
        </w:tabs>
        <w:spacing w:before="120"/>
        <w:ind w:left="703"/>
        <w:contextualSpacing/>
        <w:jc w:val="both"/>
        <w:rPr>
          <w:rFonts w:eastAsia="Times New Roman"/>
          <w:b/>
        </w:rPr>
      </w:pPr>
      <w:r w:rsidRPr="005D1446">
        <w:rPr>
          <w:rFonts w:eastAsia="Times New Roman"/>
          <w:b/>
        </w:rPr>
        <w:t xml:space="preserve">2. Đối tượng   </w:t>
      </w:r>
    </w:p>
    <w:p w14:paraId="31766DEE" w14:textId="773CDBB3" w:rsidR="00CD765C" w:rsidRPr="005D1446" w:rsidRDefault="00CD765C" w:rsidP="00B85124">
      <w:pPr>
        <w:tabs>
          <w:tab w:val="left" w:pos="709"/>
        </w:tabs>
        <w:spacing w:before="120" w:after="120"/>
        <w:ind w:firstLine="709"/>
        <w:jc w:val="both"/>
        <w:rPr>
          <w:rFonts w:eastAsia="Times New Roman"/>
          <w:bCs/>
        </w:rPr>
      </w:pPr>
      <w:r w:rsidRPr="005D1446">
        <w:rPr>
          <w:rFonts w:eastAsia="Times New Roman"/>
        </w:rPr>
        <w:tab/>
        <w:t xml:space="preserve">Học viên </w:t>
      </w:r>
      <w:r w:rsidR="005A462D" w:rsidRPr="005D1446">
        <w:rPr>
          <w:rFonts w:eastAsia="Times New Roman"/>
        </w:rPr>
        <w:t xml:space="preserve">là </w:t>
      </w:r>
      <w:r w:rsidR="00C206A2" w:rsidRPr="005D1446">
        <w:rPr>
          <w:rFonts w:eastAsia="Times New Roman"/>
        </w:rPr>
        <w:t>nhân viên</w:t>
      </w:r>
      <w:r w:rsidR="00881E83" w:rsidRPr="005D1446">
        <w:rPr>
          <w:rFonts w:eastAsia="Times New Roman"/>
        </w:rPr>
        <w:t xml:space="preserve"> </w:t>
      </w:r>
      <w:r w:rsidRPr="005D1446">
        <w:rPr>
          <w:rFonts w:eastAsia="Times New Roman"/>
        </w:rPr>
        <w:t xml:space="preserve">do các đơn vị hoạt động tại cảng hàng không, sân bay chỉ định tham gia các khóa đào tạo, huấn luyện </w:t>
      </w:r>
      <w:r w:rsidR="00C206A2" w:rsidRPr="005D1446">
        <w:rPr>
          <w:rFonts w:eastAsia="Times New Roman"/>
        </w:rPr>
        <w:t xml:space="preserve">định kỳ </w:t>
      </w:r>
      <w:r w:rsidRPr="005D1446">
        <w:rPr>
          <w:rFonts w:eastAsia="Times New Roman"/>
        </w:rPr>
        <w:t xml:space="preserve">nghiệp vụ nhân viên hàng không nhóm khai thác cảng hàng không, sân bay đã có chứng chỉ chuyên </w:t>
      </w:r>
      <w:r w:rsidRPr="005D1446">
        <w:rPr>
          <w:rFonts w:eastAsia="Times New Roman"/>
        </w:rPr>
        <w:lastRenderedPageBreak/>
        <w:t xml:space="preserve">môn, có giấy phép và năng định còn hiệu lực, có thời gian làm việc liên tục không quá 36 tháng ở vị trí phù hợp.  </w:t>
      </w:r>
    </w:p>
    <w:p w14:paraId="27641D9A" w14:textId="77777777" w:rsidR="00CD765C" w:rsidRPr="005D1446" w:rsidRDefault="00CD765C" w:rsidP="00B85124">
      <w:pPr>
        <w:tabs>
          <w:tab w:val="left" w:pos="709"/>
          <w:tab w:val="left" w:pos="993"/>
        </w:tabs>
        <w:spacing w:before="120" w:after="120" w:line="320" w:lineRule="exact"/>
        <w:jc w:val="both"/>
        <w:rPr>
          <w:rFonts w:eastAsia="Times New Roman"/>
          <w:b/>
          <w:bCs/>
        </w:rPr>
      </w:pPr>
      <w:r w:rsidRPr="005D1446">
        <w:rPr>
          <w:rFonts w:eastAsia="Times New Roman"/>
          <w:b/>
        </w:rPr>
        <w:tab/>
      </w:r>
      <w:r w:rsidRPr="005D1446">
        <w:rPr>
          <w:rFonts w:eastAsia="Times New Roman"/>
          <w:b/>
          <w:bCs/>
        </w:rPr>
        <w:t>Mục 1. Nhân viên điều khiển, vận hành thiết bị hàng không, phương tiện hoạt động tại khu vực hạn chế của cảng hàng không, sân bay</w:t>
      </w:r>
    </w:p>
    <w:p w14:paraId="21AE36EB" w14:textId="5A05BAC9" w:rsidR="00CD765C" w:rsidRPr="00B85124" w:rsidRDefault="00CD765C" w:rsidP="00B85124">
      <w:pPr>
        <w:spacing w:before="120" w:after="120" w:line="320" w:lineRule="exact"/>
        <w:ind w:firstLine="709"/>
        <w:jc w:val="both"/>
        <w:rPr>
          <w:rFonts w:eastAsia="Times New Roman"/>
          <w:b/>
          <w:lang w:val="it-IT"/>
        </w:rPr>
      </w:pPr>
      <w:r w:rsidRPr="005D1446">
        <w:rPr>
          <w:rFonts w:eastAsia="Times New Roman"/>
          <w:b/>
          <w:lang w:val="en-US"/>
        </w:rPr>
        <w:t>1.</w:t>
      </w:r>
      <w:r w:rsidR="001D03DB" w:rsidRPr="005D1446">
        <w:rPr>
          <w:rFonts w:eastAsia="Times New Roman"/>
          <w:b/>
          <w:lang w:val="en-US"/>
        </w:rPr>
        <w:t xml:space="preserve"> </w:t>
      </w:r>
      <w:r w:rsidRPr="005D1446">
        <w:rPr>
          <w:rFonts w:eastAsia="Times New Roman"/>
          <w:b/>
          <w:lang w:val="en-US"/>
        </w:rPr>
        <w:t>Nội dung, t</w:t>
      </w:r>
      <w:r w:rsidR="00B85124">
        <w:rPr>
          <w:rFonts w:eastAsia="Times New Roman"/>
          <w:b/>
          <w:lang w:val="it-IT"/>
        </w:rPr>
        <w:t xml:space="preserve">hời lượng </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1134"/>
        <w:gridCol w:w="992"/>
        <w:gridCol w:w="851"/>
      </w:tblGrid>
      <w:tr w:rsidR="000D1E49" w:rsidRPr="005D1446" w14:paraId="1D551AA6" w14:textId="77777777" w:rsidTr="00EE28B2">
        <w:trPr>
          <w:trHeight w:val="322"/>
          <w:tblHeader/>
        </w:trPr>
        <w:tc>
          <w:tcPr>
            <w:tcW w:w="993" w:type="dxa"/>
            <w:vMerge w:val="restart"/>
            <w:vAlign w:val="center"/>
          </w:tcPr>
          <w:p w14:paraId="337D930A" w14:textId="77777777" w:rsidR="00CD765C" w:rsidRPr="005D1446" w:rsidRDefault="00CD765C" w:rsidP="00CD765C">
            <w:pPr>
              <w:spacing w:before="60" w:after="60"/>
              <w:jc w:val="center"/>
              <w:rPr>
                <w:rFonts w:eastAsia="Times New Roman"/>
                <w:b/>
                <w:lang w:val="en-US"/>
              </w:rPr>
            </w:pPr>
            <w:r w:rsidRPr="005D1446">
              <w:rPr>
                <w:rFonts w:eastAsia="Times New Roman"/>
                <w:b/>
                <w:lang w:val="en-US"/>
              </w:rPr>
              <w:t>Số</w:t>
            </w:r>
          </w:p>
          <w:p w14:paraId="737EACEA" w14:textId="77777777" w:rsidR="00CD765C" w:rsidRPr="005D1446" w:rsidRDefault="00CD765C" w:rsidP="00CD765C">
            <w:pPr>
              <w:spacing w:before="60" w:after="60"/>
              <w:jc w:val="center"/>
              <w:rPr>
                <w:rFonts w:eastAsia="Times New Roman"/>
                <w:b/>
                <w:lang w:val="en-US"/>
              </w:rPr>
            </w:pPr>
            <w:r w:rsidRPr="005D1446">
              <w:rPr>
                <w:rFonts w:eastAsia="Times New Roman"/>
                <w:b/>
                <w:lang w:val="en-US"/>
              </w:rPr>
              <w:t>TT</w:t>
            </w:r>
          </w:p>
        </w:tc>
        <w:tc>
          <w:tcPr>
            <w:tcW w:w="4961" w:type="dxa"/>
            <w:vMerge w:val="restart"/>
            <w:vAlign w:val="center"/>
          </w:tcPr>
          <w:p w14:paraId="5DBC7562" w14:textId="77777777" w:rsidR="00CD765C" w:rsidRPr="005D1446" w:rsidRDefault="00CD765C" w:rsidP="00CD765C">
            <w:pPr>
              <w:spacing w:before="60" w:after="60"/>
              <w:jc w:val="center"/>
              <w:rPr>
                <w:rFonts w:eastAsia="Times New Roman"/>
                <w:b/>
                <w:lang w:val="en-US"/>
              </w:rPr>
            </w:pPr>
            <w:r w:rsidRPr="005D1446">
              <w:rPr>
                <w:rFonts w:eastAsia="Times New Roman"/>
                <w:b/>
                <w:lang w:val="en-US"/>
              </w:rPr>
              <w:t>Nội dung</w:t>
            </w:r>
          </w:p>
        </w:tc>
        <w:tc>
          <w:tcPr>
            <w:tcW w:w="1134" w:type="dxa"/>
            <w:vMerge w:val="restart"/>
            <w:vAlign w:val="center"/>
          </w:tcPr>
          <w:p w14:paraId="21F00B7E" w14:textId="77777777" w:rsidR="00CD765C" w:rsidRPr="005D1446" w:rsidRDefault="00CD765C" w:rsidP="00CD765C">
            <w:pPr>
              <w:spacing w:before="60" w:after="60"/>
              <w:jc w:val="center"/>
              <w:rPr>
                <w:rFonts w:eastAsia="Times New Roman"/>
                <w:b/>
                <w:lang w:val="en-US"/>
              </w:rPr>
            </w:pPr>
            <w:r w:rsidRPr="005D1446">
              <w:rPr>
                <w:rFonts w:eastAsia="Times New Roman"/>
                <w:b/>
                <w:lang w:val="en-US"/>
              </w:rPr>
              <w:t>Thời lượng tối thi</w:t>
            </w:r>
            <w:r w:rsidR="00881E83" w:rsidRPr="005D1446">
              <w:rPr>
                <w:rFonts w:eastAsia="Times New Roman"/>
                <w:b/>
                <w:lang w:val="en-US"/>
              </w:rPr>
              <w:t>ể</w:t>
            </w:r>
            <w:r w:rsidRPr="005D1446">
              <w:rPr>
                <w:rFonts w:eastAsia="Times New Roman"/>
                <w:b/>
                <w:lang w:val="en-US"/>
              </w:rPr>
              <w:t>u</w:t>
            </w:r>
          </w:p>
          <w:p w14:paraId="10F5A0EA" w14:textId="77777777" w:rsidR="00CD765C" w:rsidRPr="005D1446" w:rsidRDefault="00CD765C" w:rsidP="00CD765C">
            <w:pPr>
              <w:spacing w:before="60" w:after="60"/>
              <w:jc w:val="center"/>
              <w:rPr>
                <w:rFonts w:eastAsia="Times New Roman"/>
                <w:b/>
                <w:i/>
                <w:lang w:val="en-US"/>
              </w:rPr>
            </w:pPr>
            <w:r w:rsidRPr="005D1446">
              <w:rPr>
                <w:rFonts w:eastAsia="Times New Roman"/>
                <w:i/>
                <w:lang w:val="en-US"/>
              </w:rPr>
              <w:t>(tiết)</w:t>
            </w:r>
          </w:p>
        </w:tc>
        <w:tc>
          <w:tcPr>
            <w:tcW w:w="1843" w:type="dxa"/>
            <w:gridSpan w:val="2"/>
            <w:vAlign w:val="center"/>
          </w:tcPr>
          <w:p w14:paraId="3A2AF711" w14:textId="77777777" w:rsidR="00CD765C" w:rsidRPr="005D1446" w:rsidRDefault="00CD765C" w:rsidP="00CD765C">
            <w:pPr>
              <w:spacing w:before="60" w:after="60"/>
              <w:jc w:val="center"/>
              <w:rPr>
                <w:rFonts w:eastAsia="Times New Roman"/>
                <w:b/>
                <w:lang w:val="en-US"/>
              </w:rPr>
            </w:pPr>
            <w:r w:rsidRPr="005D1446">
              <w:rPr>
                <w:rFonts w:eastAsia="Times New Roman"/>
                <w:b/>
                <w:lang w:val="en-US"/>
              </w:rPr>
              <w:t>Trong đó</w:t>
            </w:r>
          </w:p>
        </w:tc>
      </w:tr>
      <w:tr w:rsidR="000D1E49" w:rsidRPr="005D1446" w14:paraId="2D26B482" w14:textId="77777777" w:rsidTr="00EE28B2">
        <w:trPr>
          <w:trHeight w:val="322"/>
          <w:tblHeader/>
        </w:trPr>
        <w:tc>
          <w:tcPr>
            <w:tcW w:w="993" w:type="dxa"/>
            <w:vMerge/>
            <w:vAlign w:val="center"/>
          </w:tcPr>
          <w:p w14:paraId="64EC131E" w14:textId="77777777" w:rsidR="00CD765C" w:rsidRPr="005D1446" w:rsidRDefault="00CD765C" w:rsidP="00CD765C">
            <w:pPr>
              <w:keepNext/>
              <w:tabs>
                <w:tab w:val="left" w:pos="10065"/>
              </w:tabs>
              <w:spacing w:before="60" w:after="60"/>
              <w:jc w:val="center"/>
              <w:outlineLvl w:val="0"/>
              <w:rPr>
                <w:rFonts w:eastAsia="Times New Roman"/>
                <w:b/>
                <w:lang w:val="en-US"/>
              </w:rPr>
            </w:pPr>
          </w:p>
        </w:tc>
        <w:tc>
          <w:tcPr>
            <w:tcW w:w="4961" w:type="dxa"/>
            <w:vMerge/>
            <w:vAlign w:val="center"/>
          </w:tcPr>
          <w:p w14:paraId="4FA6444F" w14:textId="77777777" w:rsidR="00CD765C" w:rsidRPr="005D1446" w:rsidRDefault="00CD765C" w:rsidP="00CD765C">
            <w:pPr>
              <w:keepNext/>
              <w:tabs>
                <w:tab w:val="left" w:pos="10065"/>
              </w:tabs>
              <w:spacing w:before="60" w:after="60"/>
              <w:jc w:val="both"/>
              <w:outlineLvl w:val="0"/>
              <w:rPr>
                <w:rFonts w:eastAsia="Times New Roman"/>
                <w:b/>
                <w:lang w:val="en-US"/>
              </w:rPr>
            </w:pPr>
          </w:p>
        </w:tc>
        <w:tc>
          <w:tcPr>
            <w:tcW w:w="1134" w:type="dxa"/>
            <w:vMerge/>
            <w:vAlign w:val="center"/>
          </w:tcPr>
          <w:p w14:paraId="38975F72" w14:textId="77777777" w:rsidR="00CD765C" w:rsidRPr="005D1446" w:rsidRDefault="00CD765C" w:rsidP="00CD765C">
            <w:pPr>
              <w:keepNext/>
              <w:tabs>
                <w:tab w:val="left" w:pos="10065"/>
              </w:tabs>
              <w:spacing w:before="60" w:after="60"/>
              <w:jc w:val="center"/>
              <w:outlineLvl w:val="0"/>
              <w:rPr>
                <w:rFonts w:eastAsia="Times New Roman"/>
                <w:b/>
                <w:lang w:val="en-US"/>
              </w:rPr>
            </w:pPr>
          </w:p>
        </w:tc>
        <w:tc>
          <w:tcPr>
            <w:tcW w:w="992" w:type="dxa"/>
            <w:vAlign w:val="center"/>
          </w:tcPr>
          <w:p w14:paraId="22355C9A" w14:textId="77777777" w:rsidR="00CD765C" w:rsidRPr="005D1446" w:rsidRDefault="00CD765C" w:rsidP="00CD765C">
            <w:pPr>
              <w:spacing w:before="60" w:after="60"/>
              <w:jc w:val="center"/>
              <w:rPr>
                <w:rFonts w:eastAsia="Times New Roman"/>
                <w:b/>
                <w:lang w:val="en-US"/>
              </w:rPr>
            </w:pPr>
            <w:r w:rsidRPr="005D1446">
              <w:rPr>
                <w:rFonts w:eastAsia="Times New Roman"/>
                <w:b/>
                <w:lang w:val="en-US"/>
              </w:rPr>
              <w:t>Lý thuyết</w:t>
            </w:r>
          </w:p>
        </w:tc>
        <w:tc>
          <w:tcPr>
            <w:tcW w:w="851" w:type="dxa"/>
            <w:vAlign w:val="center"/>
          </w:tcPr>
          <w:p w14:paraId="742E3EA8" w14:textId="77777777" w:rsidR="00CD765C" w:rsidRPr="005D1446" w:rsidRDefault="00CD765C" w:rsidP="00CD765C">
            <w:pPr>
              <w:spacing w:before="60" w:after="60"/>
              <w:jc w:val="center"/>
              <w:rPr>
                <w:rFonts w:eastAsia="Times New Roman"/>
                <w:b/>
                <w:lang w:val="en-US"/>
              </w:rPr>
            </w:pPr>
            <w:r w:rsidRPr="005D1446">
              <w:rPr>
                <w:rFonts w:eastAsia="Times New Roman"/>
                <w:b/>
                <w:lang w:val="en-US"/>
              </w:rPr>
              <w:t>Thực hành</w:t>
            </w:r>
          </w:p>
        </w:tc>
      </w:tr>
      <w:tr w:rsidR="000D1E49" w:rsidRPr="005D1446" w14:paraId="20C80BBC" w14:textId="77777777" w:rsidTr="00EE28B2">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Ex>
        <w:trPr>
          <w:trHeight w:val="393"/>
        </w:trPr>
        <w:tc>
          <w:tcPr>
            <w:tcW w:w="993" w:type="dxa"/>
            <w:tcBorders>
              <w:top w:val="single" w:sz="4" w:space="0" w:color="auto"/>
              <w:left w:val="single" w:sz="4" w:space="0" w:color="auto"/>
              <w:bottom w:val="single" w:sz="4" w:space="0" w:color="auto"/>
              <w:right w:val="single" w:sz="4" w:space="0" w:color="auto"/>
            </w:tcBorders>
          </w:tcPr>
          <w:p w14:paraId="40E7B445" w14:textId="77777777" w:rsidR="00CD765C" w:rsidRPr="005D1446" w:rsidRDefault="00CD765C" w:rsidP="00CD765C">
            <w:pPr>
              <w:spacing w:before="60" w:after="60"/>
              <w:jc w:val="center"/>
              <w:rPr>
                <w:rFonts w:eastAsia="Times New Roman"/>
                <w:b/>
                <w:lang w:val="en-US"/>
              </w:rPr>
            </w:pPr>
            <w:r w:rsidRPr="005D1446">
              <w:rPr>
                <w:rFonts w:eastAsia="Times New Roman"/>
                <w:b/>
                <w:lang w:val="en-US"/>
              </w:rPr>
              <w:t>I</w:t>
            </w:r>
          </w:p>
        </w:tc>
        <w:tc>
          <w:tcPr>
            <w:tcW w:w="4961" w:type="dxa"/>
            <w:tcBorders>
              <w:top w:val="single" w:sz="4" w:space="0" w:color="auto"/>
              <w:left w:val="single" w:sz="4" w:space="0" w:color="auto"/>
              <w:bottom w:val="single" w:sz="4" w:space="0" w:color="auto"/>
              <w:right w:val="single" w:sz="4" w:space="0" w:color="auto"/>
            </w:tcBorders>
          </w:tcPr>
          <w:p w14:paraId="13FB9B21" w14:textId="77777777" w:rsidR="00CD765C" w:rsidRPr="005D1446" w:rsidRDefault="00CD765C" w:rsidP="00CD765C">
            <w:pPr>
              <w:spacing w:before="60" w:after="60"/>
              <w:jc w:val="both"/>
              <w:rPr>
                <w:rFonts w:eastAsia="Times New Roman"/>
                <w:b/>
                <w:lang w:val="en-US"/>
              </w:rPr>
            </w:pPr>
            <w:r w:rsidRPr="005D1446">
              <w:rPr>
                <w:rFonts w:eastAsia="Times New Roman"/>
                <w:b/>
                <w:lang w:val="en-US"/>
              </w:rPr>
              <w:t>Chuyên môn nghiệp vụ</w:t>
            </w:r>
          </w:p>
        </w:tc>
        <w:tc>
          <w:tcPr>
            <w:tcW w:w="1134" w:type="dxa"/>
            <w:tcBorders>
              <w:top w:val="single" w:sz="4" w:space="0" w:color="auto"/>
              <w:left w:val="single" w:sz="4" w:space="0" w:color="auto"/>
              <w:bottom w:val="single" w:sz="4" w:space="0" w:color="auto"/>
              <w:right w:val="single" w:sz="4" w:space="0" w:color="auto"/>
            </w:tcBorders>
          </w:tcPr>
          <w:p w14:paraId="367AEF38" w14:textId="77777777" w:rsidR="00CD765C" w:rsidRPr="005D1446" w:rsidRDefault="00CD765C" w:rsidP="00CD765C">
            <w:pPr>
              <w:keepNext/>
              <w:spacing w:before="60" w:after="60"/>
              <w:jc w:val="center"/>
              <w:outlineLvl w:val="2"/>
              <w:rPr>
                <w:rFonts w:eastAsia="Times New Roman"/>
                <w:b/>
                <w:lang w:val="en-US"/>
              </w:rPr>
            </w:pPr>
          </w:p>
        </w:tc>
        <w:tc>
          <w:tcPr>
            <w:tcW w:w="992" w:type="dxa"/>
            <w:tcBorders>
              <w:top w:val="single" w:sz="4" w:space="0" w:color="auto"/>
              <w:left w:val="single" w:sz="4" w:space="0" w:color="auto"/>
              <w:bottom w:val="single" w:sz="4" w:space="0" w:color="auto"/>
              <w:right w:val="single" w:sz="4" w:space="0" w:color="auto"/>
            </w:tcBorders>
          </w:tcPr>
          <w:p w14:paraId="253813F5" w14:textId="77777777" w:rsidR="00CD765C" w:rsidRPr="005D1446" w:rsidRDefault="00CD765C" w:rsidP="00CD765C">
            <w:pPr>
              <w:keepNext/>
              <w:spacing w:before="60" w:after="60"/>
              <w:jc w:val="center"/>
              <w:outlineLvl w:val="2"/>
              <w:rPr>
                <w:rFonts w:eastAsia="Times New Roman"/>
                <w:b/>
                <w:lang w:val="en-US"/>
              </w:rPr>
            </w:pPr>
          </w:p>
        </w:tc>
        <w:tc>
          <w:tcPr>
            <w:tcW w:w="851" w:type="dxa"/>
            <w:tcBorders>
              <w:top w:val="single" w:sz="4" w:space="0" w:color="auto"/>
              <w:left w:val="single" w:sz="4" w:space="0" w:color="auto"/>
              <w:bottom w:val="single" w:sz="4" w:space="0" w:color="auto"/>
              <w:right w:val="single" w:sz="4" w:space="0" w:color="auto"/>
            </w:tcBorders>
          </w:tcPr>
          <w:p w14:paraId="736264F5" w14:textId="77777777" w:rsidR="00CD765C" w:rsidRPr="005D1446" w:rsidRDefault="00CD765C" w:rsidP="00CD765C">
            <w:pPr>
              <w:keepNext/>
              <w:spacing w:before="60" w:after="60"/>
              <w:jc w:val="center"/>
              <w:outlineLvl w:val="2"/>
              <w:rPr>
                <w:rFonts w:eastAsia="Times New Roman"/>
                <w:b/>
                <w:lang w:val="en-US"/>
              </w:rPr>
            </w:pPr>
          </w:p>
        </w:tc>
      </w:tr>
      <w:tr w:rsidR="000D1E49" w:rsidRPr="005D1446" w14:paraId="655DF750" w14:textId="77777777" w:rsidTr="00800A8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420"/>
        </w:trPr>
        <w:tc>
          <w:tcPr>
            <w:tcW w:w="993" w:type="dxa"/>
            <w:tcBorders>
              <w:top w:val="single" w:sz="4" w:space="0" w:color="auto"/>
              <w:left w:val="single" w:sz="4" w:space="0" w:color="auto"/>
              <w:bottom w:val="single" w:sz="4" w:space="0" w:color="auto"/>
              <w:right w:val="single" w:sz="4" w:space="0" w:color="auto"/>
            </w:tcBorders>
            <w:vAlign w:val="center"/>
          </w:tcPr>
          <w:p w14:paraId="3576E12C" w14:textId="0E4D3491" w:rsidR="00CD765C" w:rsidRPr="005D1446" w:rsidRDefault="00A40E72" w:rsidP="0029355B">
            <w:pPr>
              <w:spacing w:before="60" w:after="60"/>
              <w:ind w:left="34"/>
              <w:contextualSpacing/>
              <w:jc w:val="center"/>
              <w:rPr>
                <w:rFonts w:eastAsia="Times New Roman"/>
                <w:bCs/>
                <w:lang w:val="en-US"/>
              </w:rPr>
            </w:pPr>
            <w:r>
              <w:rPr>
                <w:rFonts w:eastAsia="Times New Roman"/>
                <w:bCs/>
                <w:lang w:val="en-US"/>
              </w:rPr>
              <w:t>1</w:t>
            </w:r>
          </w:p>
        </w:tc>
        <w:tc>
          <w:tcPr>
            <w:tcW w:w="4961" w:type="dxa"/>
            <w:tcBorders>
              <w:top w:val="single" w:sz="4" w:space="0" w:color="auto"/>
              <w:left w:val="single" w:sz="4" w:space="0" w:color="auto"/>
              <w:bottom w:val="single" w:sz="4" w:space="0" w:color="auto"/>
              <w:right w:val="single" w:sz="4" w:space="0" w:color="auto"/>
            </w:tcBorders>
            <w:vAlign w:val="center"/>
          </w:tcPr>
          <w:p w14:paraId="2CA91F77" w14:textId="77777777" w:rsidR="00CD765C" w:rsidRPr="005D1446" w:rsidRDefault="00CD765C" w:rsidP="00881E83">
            <w:pPr>
              <w:spacing w:before="60" w:after="60"/>
              <w:jc w:val="both"/>
              <w:rPr>
                <w:rFonts w:eastAsia="MS Mincho"/>
                <w:bCs/>
                <w:lang w:val="en-US" w:eastAsia="ja-JP"/>
              </w:rPr>
            </w:pPr>
            <w:r w:rsidRPr="005D1446">
              <w:rPr>
                <w:rFonts w:eastAsia="MS Mincho"/>
                <w:bCs/>
                <w:lang w:val="en-US" w:eastAsia="ja-JP"/>
              </w:rPr>
              <w:t>Điều khiển xe/mo</w:t>
            </w:r>
            <w:r w:rsidR="00881E83" w:rsidRPr="005D1446">
              <w:rPr>
                <w:rFonts w:eastAsia="MS Mincho"/>
                <w:bCs/>
                <w:lang w:val="en-US" w:eastAsia="ja-JP"/>
              </w:rPr>
              <w:t>ó</w:t>
            </w:r>
            <w:r w:rsidRPr="005D1446">
              <w:rPr>
                <w:rFonts w:eastAsia="MS Mincho"/>
                <w:bCs/>
                <w:lang w:val="en-US" w:eastAsia="ja-JP"/>
              </w:rPr>
              <w:t>c băng chuyền</w:t>
            </w:r>
          </w:p>
        </w:tc>
        <w:tc>
          <w:tcPr>
            <w:tcW w:w="1134" w:type="dxa"/>
            <w:tcBorders>
              <w:top w:val="single" w:sz="4" w:space="0" w:color="auto"/>
              <w:left w:val="single" w:sz="4" w:space="0" w:color="auto"/>
              <w:bottom w:val="single" w:sz="4" w:space="0" w:color="auto"/>
              <w:right w:val="single" w:sz="4" w:space="0" w:color="auto"/>
            </w:tcBorders>
            <w:vAlign w:val="center"/>
          </w:tcPr>
          <w:p w14:paraId="6F28E0D5" w14:textId="77777777" w:rsidR="00CD765C" w:rsidRPr="005D1446" w:rsidRDefault="00CD765C" w:rsidP="00800A86">
            <w:pPr>
              <w:spacing w:before="60" w:after="60"/>
              <w:jc w:val="center"/>
              <w:rPr>
                <w:rFonts w:eastAsia="Times New Roman"/>
                <w:bCs/>
                <w:lang w:val="en-US"/>
              </w:rPr>
            </w:pPr>
            <w:r w:rsidRPr="005D1446">
              <w:rPr>
                <w:rFonts w:eastAsia="Times New Roman"/>
                <w:bCs/>
                <w:lang w:val="en-US"/>
              </w:rPr>
              <w:t>05</w:t>
            </w:r>
          </w:p>
        </w:tc>
        <w:tc>
          <w:tcPr>
            <w:tcW w:w="992" w:type="dxa"/>
            <w:tcBorders>
              <w:top w:val="single" w:sz="4" w:space="0" w:color="auto"/>
              <w:left w:val="single" w:sz="4" w:space="0" w:color="auto"/>
              <w:bottom w:val="single" w:sz="4" w:space="0" w:color="auto"/>
              <w:right w:val="single" w:sz="4" w:space="0" w:color="auto"/>
            </w:tcBorders>
            <w:vAlign w:val="center"/>
          </w:tcPr>
          <w:p w14:paraId="0E464BF6" w14:textId="77777777" w:rsidR="00CD765C" w:rsidRPr="005D1446" w:rsidRDefault="00CD765C" w:rsidP="00800A86">
            <w:pPr>
              <w:spacing w:before="60" w:after="60"/>
              <w:jc w:val="center"/>
              <w:rPr>
                <w:rFonts w:eastAsia="Times New Roman"/>
                <w:bCs/>
                <w:lang w:val="en-US"/>
              </w:rPr>
            </w:pPr>
            <w:r w:rsidRPr="005D1446">
              <w:rPr>
                <w:rFonts w:eastAsia="Times New Roman"/>
                <w:bCs/>
                <w:lang w:val="en-US"/>
              </w:rPr>
              <w:t>04</w:t>
            </w:r>
          </w:p>
        </w:tc>
        <w:tc>
          <w:tcPr>
            <w:tcW w:w="851" w:type="dxa"/>
            <w:tcBorders>
              <w:top w:val="single" w:sz="4" w:space="0" w:color="auto"/>
              <w:left w:val="single" w:sz="4" w:space="0" w:color="auto"/>
              <w:bottom w:val="single" w:sz="4" w:space="0" w:color="auto"/>
              <w:right w:val="single" w:sz="4" w:space="0" w:color="auto"/>
            </w:tcBorders>
            <w:vAlign w:val="center"/>
          </w:tcPr>
          <w:p w14:paraId="39DCC428" w14:textId="77777777" w:rsidR="00CD765C" w:rsidRPr="005D1446" w:rsidRDefault="00CD765C" w:rsidP="00800A86">
            <w:pPr>
              <w:spacing w:before="60" w:after="60"/>
              <w:jc w:val="center"/>
              <w:rPr>
                <w:rFonts w:eastAsia="Times New Roman"/>
                <w:bCs/>
                <w:lang w:val="en-US"/>
              </w:rPr>
            </w:pPr>
            <w:r w:rsidRPr="005D1446">
              <w:rPr>
                <w:rFonts w:eastAsia="Times New Roman"/>
                <w:bCs/>
                <w:lang w:val="en-US"/>
              </w:rPr>
              <w:t>01</w:t>
            </w:r>
          </w:p>
        </w:tc>
      </w:tr>
      <w:tr w:rsidR="000D1E49" w:rsidRPr="005D1446" w14:paraId="03A38220" w14:textId="77777777" w:rsidTr="00800A8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993" w:type="dxa"/>
            <w:tcBorders>
              <w:top w:val="single" w:sz="4" w:space="0" w:color="auto"/>
              <w:left w:val="single" w:sz="4" w:space="0" w:color="auto"/>
              <w:bottom w:val="single" w:sz="4" w:space="0" w:color="auto"/>
              <w:right w:val="single" w:sz="4" w:space="0" w:color="auto"/>
            </w:tcBorders>
            <w:vAlign w:val="center"/>
          </w:tcPr>
          <w:p w14:paraId="60E5AE86" w14:textId="42E667BB" w:rsidR="00CD765C" w:rsidRPr="005D1446" w:rsidRDefault="00A40E72" w:rsidP="0029355B">
            <w:pPr>
              <w:spacing w:before="60" w:after="60"/>
              <w:ind w:left="34"/>
              <w:contextualSpacing/>
              <w:jc w:val="center"/>
              <w:rPr>
                <w:rFonts w:eastAsia="Times New Roman"/>
                <w:bCs/>
                <w:lang w:val="en-US"/>
              </w:rPr>
            </w:pPr>
            <w:r>
              <w:rPr>
                <w:rFonts w:eastAsia="Times New Roman"/>
                <w:bCs/>
                <w:lang w:val="en-US"/>
              </w:rPr>
              <w:t>2</w:t>
            </w:r>
          </w:p>
        </w:tc>
        <w:tc>
          <w:tcPr>
            <w:tcW w:w="4961" w:type="dxa"/>
            <w:tcBorders>
              <w:top w:val="single" w:sz="4" w:space="0" w:color="auto"/>
              <w:left w:val="single" w:sz="4" w:space="0" w:color="auto"/>
              <w:bottom w:val="single" w:sz="4" w:space="0" w:color="auto"/>
              <w:right w:val="single" w:sz="4" w:space="0" w:color="auto"/>
            </w:tcBorders>
            <w:vAlign w:val="center"/>
          </w:tcPr>
          <w:p w14:paraId="66652B2F" w14:textId="77777777" w:rsidR="00CD765C" w:rsidRPr="005D1446" w:rsidRDefault="00CD765C" w:rsidP="00CD765C">
            <w:pPr>
              <w:spacing w:before="60" w:after="60"/>
              <w:jc w:val="both"/>
              <w:rPr>
                <w:rFonts w:eastAsia="MS Mincho"/>
                <w:bCs/>
                <w:lang w:val="en-US" w:eastAsia="ja-JP"/>
              </w:rPr>
            </w:pPr>
            <w:r w:rsidRPr="005D1446">
              <w:rPr>
                <w:rFonts w:eastAsia="MS Mincho"/>
                <w:bCs/>
                <w:lang w:val="en-US" w:eastAsia="ja-JP"/>
              </w:rPr>
              <w:t>Điều khiển xe ô tô thông thường (xe tải, xe bán tải, xe chở khách trên khu bay từ 4 đến dưới 30 chỗ, xe cứu thương, xe dẫn tàu bay)</w:t>
            </w:r>
          </w:p>
        </w:tc>
        <w:tc>
          <w:tcPr>
            <w:tcW w:w="1134" w:type="dxa"/>
            <w:tcBorders>
              <w:top w:val="single" w:sz="4" w:space="0" w:color="auto"/>
              <w:left w:val="single" w:sz="4" w:space="0" w:color="auto"/>
              <w:bottom w:val="single" w:sz="4" w:space="0" w:color="auto"/>
              <w:right w:val="single" w:sz="4" w:space="0" w:color="auto"/>
            </w:tcBorders>
            <w:vAlign w:val="center"/>
          </w:tcPr>
          <w:p w14:paraId="5236A87A" w14:textId="77777777" w:rsidR="00CD765C" w:rsidRPr="005D1446" w:rsidRDefault="00CD765C" w:rsidP="00800A86">
            <w:pPr>
              <w:spacing w:before="60" w:after="60"/>
              <w:jc w:val="center"/>
              <w:rPr>
                <w:rFonts w:eastAsia="Times New Roman"/>
                <w:bCs/>
                <w:lang w:val="en-US"/>
              </w:rPr>
            </w:pPr>
            <w:r w:rsidRPr="005D1446">
              <w:rPr>
                <w:rFonts w:eastAsia="Times New Roman"/>
                <w:bCs/>
                <w:lang w:val="en-US"/>
              </w:rPr>
              <w:t>05</w:t>
            </w:r>
          </w:p>
        </w:tc>
        <w:tc>
          <w:tcPr>
            <w:tcW w:w="992" w:type="dxa"/>
            <w:tcBorders>
              <w:top w:val="single" w:sz="4" w:space="0" w:color="auto"/>
              <w:left w:val="single" w:sz="4" w:space="0" w:color="auto"/>
              <w:bottom w:val="single" w:sz="4" w:space="0" w:color="auto"/>
              <w:right w:val="single" w:sz="4" w:space="0" w:color="auto"/>
            </w:tcBorders>
            <w:vAlign w:val="center"/>
          </w:tcPr>
          <w:p w14:paraId="15EA3A92" w14:textId="77777777" w:rsidR="00CD765C" w:rsidRPr="005D1446" w:rsidRDefault="00CD765C" w:rsidP="00800A86">
            <w:pPr>
              <w:spacing w:before="60" w:after="60"/>
              <w:jc w:val="center"/>
              <w:rPr>
                <w:rFonts w:eastAsia="Times New Roman"/>
                <w:bCs/>
                <w:lang w:val="en-US"/>
              </w:rPr>
            </w:pPr>
            <w:r w:rsidRPr="005D1446">
              <w:rPr>
                <w:rFonts w:eastAsia="Times New Roman"/>
                <w:bCs/>
                <w:lang w:val="en-US"/>
              </w:rPr>
              <w:t>04</w:t>
            </w:r>
          </w:p>
        </w:tc>
        <w:tc>
          <w:tcPr>
            <w:tcW w:w="851" w:type="dxa"/>
            <w:tcBorders>
              <w:top w:val="single" w:sz="4" w:space="0" w:color="auto"/>
              <w:left w:val="single" w:sz="4" w:space="0" w:color="auto"/>
              <w:bottom w:val="single" w:sz="4" w:space="0" w:color="auto"/>
              <w:right w:val="single" w:sz="4" w:space="0" w:color="auto"/>
            </w:tcBorders>
            <w:vAlign w:val="center"/>
          </w:tcPr>
          <w:p w14:paraId="55D5BC3E" w14:textId="77777777" w:rsidR="00CD765C" w:rsidRPr="005D1446" w:rsidRDefault="00CD765C" w:rsidP="00800A86">
            <w:pPr>
              <w:spacing w:before="60" w:after="60"/>
              <w:jc w:val="center"/>
              <w:rPr>
                <w:rFonts w:eastAsia="Times New Roman"/>
                <w:bCs/>
                <w:lang w:val="en-US"/>
              </w:rPr>
            </w:pPr>
            <w:r w:rsidRPr="005D1446">
              <w:rPr>
                <w:rFonts w:eastAsia="Times New Roman"/>
                <w:bCs/>
                <w:lang w:val="en-US"/>
              </w:rPr>
              <w:t>01</w:t>
            </w:r>
          </w:p>
        </w:tc>
      </w:tr>
      <w:tr w:rsidR="000D1E49" w:rsidRPr="005D1446" w14:paraId="409B7602" w14:textId="77777777" w:rsidTr="00800A8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993" w:type="dxa"/>
            <w:tcBorders>
              <w:top w:val="single" w:sz="4" w:space="0" w:color="auto"/>
              <w:left w:val="single" w:sz="4" w:space="0" w:color="auto"/>
              <w:bottom w:val="single" w:sz="4" w:space="0" w:color="auto"/>
              <w:right w:val="single" w:sz="4" w:space="0" w:color="auto"/>
            </w:tcBorders>
            <w:vAlign w:val="center"/>
          </w:tcPr>
          <w:p w14:paraId="32C3B2CF" w14:textId="1C264E99" w:rsidR="00CD765C" w:rsidRPr="005D1446" w:rsidRDefault="00A40E72" w:rsidP="0029355B">
            <w:pPr>
              <w:spacing w:before="60" w:after="60"/>
              <w:ind w:left="34"/>
              <w:contextualSpacing/>
              <w:jc w:val="center"/>
              <w:rPr>
                <w:rFonts w:eastAsia="Times New Roman"/>
                <w:bCs/>
                <w:lang w:val="en-US"/>
              </w:rPr>
            </w:pPr>
            <w:r>
              <w:rPr>
                <w:rFonts w:eastAsia="Times New Roman"/>
                <w:bCs/>
                <w:lang w:val="en-US"/>
              </w:rPr>
              <w:t>3</w:t>
            </w:r>
          </w:p>
        </w:tc>
        <w:tc>
          <w:tcPr>
            <w:tcW w:w="4961" w:type="dxa"/>
            <w:tcBorders>
              <w:top w:val="single" w:sz="4" w:space="0" w:color="auto"/>
              <w:left w:val="single" w:sz="4" w:space="0" w:color="auto"/>
              <w:bottom w:val="single" w:sz="4" w:space="0" w:color="auto"/>
              <w:right w:val="single" w:sz="4" w:space="0" w:color="auto"/>
            </w:tcBorders>
            <w:vAlign w:val="center"/>
          </w:tcPr>
          <w:p w14:paraId="18AF76FC" w14:textId="77777777" w:rsidR="00CD765C" w:rsidRPr="005D1446" w:rsidRDefault="00CD765C" w:rsidP="00CD765C">
            <w:pPr>
              <w:spacing w:before="60" w:after="60"/>
              <w:jc w:val="both"/>
              <w:rPr>
                <w:rFonts w:eastAsia="Times New Roman"/>
                <w:bCs/>
                <w:lang w:val="en-US"/>
              </w:rPr>
            </w:pPr>
            <w:r w:rsidRPr="005D1446">
              <w:rPr>
                <w:rFonts w:eastAsia="MS Mincho"/>
                <w:bCs/>
                <w:lang w:val="en-US" w:eastAsia="ja-JP"/>
              </w:rPr>
              <w:t xml:space="preserve">Điều khiển </w:t>
            </w:r>
            <w:r w:rsidRPr="005D1446">
              <w:rPr>
                <w:rFonts w:eastAsia="Times New Roman"/>
                <w:bCs/>
                <w:lang w:val="en-US"/>
              </w:rPr>
              <w:t>xe chở khách trên khu bay từ 30 chỗ trở lên</w:t>
            </w:r>
          </w:p>
        </w:tc>
        <w:tc>
          <w:tcPr>
            <w:tcW w:w="1134" w:type="dxa"/>
            <w:tcBorders>
              <w:top w:val="single" w:sz="4" w:space="0" w:color="auto"/>
              <w:left w:val="single" w:sz="4" w:space="0" w:color="auto"/>
              <w:bottom w:val="single" w:sz="4" w:space="0" w:color="auto"/>
              <w:right w:val="single" w:sz="4" w:space="0" w:color="auto"/>
            </w:tcBorders>
            <w:vAlign w:val="center"/>
          </w:tcPr>
          <w:p w14:paraId="1E745579" w14:textId="77777777" w:rsidR="00CD765C" w:rsidRPr="005D1446" w:rsidRDefault="00CD765C" w:rsidP="00800A86">
            <w:pPr>
              <w:spacing w:before="60" w:after="60"/>
              <w:jc w:val="center"/>
              <w:rPr>
                <w:rFonts w:eastAsia="Times New Roman"/>
                <w:bCs/>
                <w:lang w:val="en-US"/>
              </w:rPr>
            </w:pPr>
            <w:r w:rsidRPr="005D1446">
              <w:rPr>
                <w:rFonts w:eastAsia="Times New Roman"/>
                <w:bCs/>
                <w:lang w:val="en-US"/>
              </w:rPr>
              <w:t>05</w:t>
            </w:r>
          </w:p>
        </w:tc>
        <w:tc>
          <w:tcPr>
            <w:tcW w:w="992" w:type="dxa"/>
            <w:tcBorders>
              <w:top w:val="single" w:sz="4" w:space="0" w:color="auto"/>
              <w:left w:val="single" w:sz="4" w:space="0" w:color="auto"/>
              <w:bottom w:val="single" w:sz="4" w:space="0" w:color="auto"/>
              <w:right w:val="single" w:sz="4" w:space="0" w:color="auto"/>
            </w:tcBorders>
            <w:vAlign w:val="center"/>
          </w:tcPr>
          <w:p w14:paraId="6FFFD813" w14:textId="77777777" w:rsidR="00CD765C" w:rsidRPr="005D1446" w:rsidRDefault="00CD765C" w:rsidP="00800A86">
            <w:pPr>
              <w:spacing w:before="60" w:after="60"/>
              <w:jc w:val="center"/>
              <w:rPr>
                <w:rFonts w:eastAsia="Times New Roman"/>
                <w:bCs/>
                <w:lang w:val="en-US"/>
              </w:rPr>
            </w:pPr>
            <w:r w:rsidRPr="005D1446">
              <w:rPr>
                <w:rFonts w:eastAsia="Times New Roman"/>
                <w:bCs/>
                <w:lang w:val="en-US"/>
              </w:rPr>
              <w:t>04</w:t>
            </w:r>
          </w:p>
        </w:tc>
        <w:tc>
          <w:tcPr>
            <w:tcW w:w="851" w:type="dxa"/>
            <w:tcBorders>
              <w:top w:val="single" w:sz="4" w:space="0" w:color="auto"/>
              <w:left w:val="single" w:sz="4" w:space="0" w:color="auto"/>
              <w:bottom w:val="single" w:sz="4" w:space="0" w:color="auto"/>
              <w:right w:val="single" w:sz="4" w:space="0" w:color="auto"/>
            </w:tcBorders>
            <w:vAlign w:val="center"/>
          </w:tcPr>
          <w:p w14:paraId="451137EE" w14:textId="77777777" w:rsidR="00CD765C" w:rsidRPr="005D1446" w:rsidRDefault="00CD765C" w:rsidP="00800A86">
            <w:pPr>
              <w:spacing w:before="60" w:after="60"/>
              <w:jc w:val="center"/>
              <w:rPr>
                <w:rFonts w:eastAsia="Times New Roman"/>
                <w:bCs/>
                <w:lang w:val="en-US"/>
              </w:rPr>
            </w:pPr>
            <w:r w:rsidRPr="005D1446">
              <w:rPr>
                <w:rFonts w:eastAsia="Times New Roman"/>
                <w:bCs/>
                <w:lang w:val="en-US"/>
              </w:rPr>
              <w:t>01</w:t>
            </w:r>
          </w:p>
        </w:tc>
      </w:tr>
      <w:tr w:rsidR="000D1E49" w:rsidRPr="005D1446" w14:paraId="3364F39E" w14:textId="77777777" w:rsidTr="00800A8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993" w:type="dxa"/>
            <w:tcBorders>
              <w:top w:val="single" w:sz="4" w:space="0" w:color="auto"/>
              <w:left w:val="single" w:sz="4" w:space="0" w:color="auto"/>
              <w:bottom w:val="single" w:sz="4" w:space="0" w:color="auto"/>
              <w:right w:val="single" w:sz="4" w:space="0" w:color="auto"/>
            </w:tcBorders>
            <w:vAlign w:val="center"/>
          </w:tcPr>
          <w:p w14:paraId="270B0EAF" w14:textId="04A1F903" w:rsidR="00CD765C" w:rsidRPr="005D1446" w:rsidRDefault="00A40E72" w:rsidP="0029355B">
            <w:pPr>
              <w:spacing w:before="60" w:after="60"/>
              <w:ind w:left="34"/>
              <w:contextualSpacing/>
              <w:jc w:val="center"/>
              <w:rPr>
                <w:rFonts w:eastAsia="Times New Roman"/>
                <w:bCs/>
                <w:lang w:val="en-US"/>
              </w:rPr>
            </w:pPr>
            <w:r>
              <w:rPr>
                <w:rFonts w:eastAsia="Times New Roman"/>
                <w:bCs/>
                <w:lang w:val="en-US"/>
              </w:rPr>
              <w:t>4</w:t>
            </w:r>
          </w:p>
        </w:tc>
        <w:tc>
          <w:tcPr>
            <w:tcW w:w="4961" w:type="dxa"/>
            <w:tcBorders>
              <w:top w:val="single" w:sz="4" w:space="0" w:color="auto"/>
              <w:left w:val="single" w:sz="4" w:space="0" w:color="auto"/>
              <w:bottom w:val="single" w:sz="4" w:space="0" w:color="auto"/>
              <w:right w:val="single" w:sz="4" w:space="0" w:color="auto"/>
            </w:tcBorders>
            <w:vAlign w:val="center"/>
          </w:tcPr>
          <w:p w14:paraId="6E3F0EE3"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Điều khiển xe suất ăn</w:t>
            </w:r>
          </w:p>
        </w:tc>
        <w:tc>
          <w:tcPr>
            <w:tcW w:w="1134" w:type="dxa"/>
            <w:tcBorders>
              <w:top w:val="single" w:sz="4" w:space="0" w:color="auto"/>
              <w:left w:val="single" w:sz="4" w:space="0" w:color="auto"/>
              <w:bottom w:val="single" w:sz="4" w:space="0" w:color="auto"/>
              <w:right w:val="single" w:sz="4" w:space="0" w:color="auto"/>
            </w:tcBorders>
            <w:vAlign w:val="center"/>
          </w:tcPr>
          <w:p w14:paraId="042B06F7" w14:textId="77777777" w:rsidR="00CD765C" w:rsidRPr="005D1446" w:rsidRDefault="00CD765C" w:rsidP="00800A86">
            <w:pPr>
              <w:spacing w:before="60" w:after="60"/>
              <w:jc w:val="center"/>
              <w:rPr>
                <w:rFonts w:eastAsia="Times New Roman"/>
                <w:bCs/>
                <w:lang w:val="en-US"/>
              </w:rPr>
            </w:pPr>
            <w:r w:rsidRPr="005D1446">
              <w:rPr>
                <w:rFonts w:eastAsia="Times New Roman"/>
                <w:bCs/>
                <w:lang w:val="en-US"/>
              </w:rPr>
              <w:t>05</w:t>
            </w:r>
          </w:p>
        </w:tc>
        <w:tc>
          <w:tcPr>
            <w:tcW w:w="992" w:type="dxa"/>
            <w:tcBorders>
              <w:top w:val="single" w:sz="4" w:space="0" w:color="auto"/>
              <w:left w:val="single" w:sz="4" w:space="0" w:color="auto"/>
              <w:bottom w:val="single" w:sz="4" w:space="0" w:color="auto"/>
              <w:right w:val="single" w:sz="4" w:space="0" w:color="auto"/>
            </w:tcBorders>
            <w:vAlign w:val="center"/>
          </w:tcPr>
          <w:p w14:paraId="01B6E5CF" w14:textId="77777777" w:rsidR="00CD765C" w:rsidRPr="005D1446" w:rsidRDefault="00CD765C" w:rsidP="00800A86">
            <w:pPr>
              <w:spacing w:before="60" w:after="60"/>
              <w:jc w:val="center"/>
              <w:rPr>
                <w:rFonts w:eastAsia="Times New Roman"/>
                <w:bCs/>
                <w:lang w:val="en-US"/>
              </w:rPr>
            </w:pPr>
            <w:r w:rsidRPr="005D1446">
              <w:rPr>
                <w:rFonts w:eastAsia="Times New Roman"/>
                <w:bCs/>
                <w:lang w:val="en-US"/>
              </w:rPr>
              <w:t>04</w:t>
            </w:r>
          </w:p>
        </w:tc>
        <w:tc>
          <w:tcPr>
            <w:tcW w:w="851" w:type="dxa"/>
            <w:tcBorders>
              <w:top w:val="single" w:sz="4" w:space="0" w:color="auto"/>
              <w:left w:val="single" w:sz="4" w:space="0" w:color="auto"/>
              <w:bottom w:val="single" w:sz="4" w:space="0" w:color="auto"/>
              <w:right w:val="single" w:sz="4" w:space="0" w:color="auto"/>
            </w:tcBorders>
            <w:vAlign w:val="center"/>
          </w:tcPr>
          <w:p w14:paraId="609AF2E4" w14:textId="77777777" w:rsidR="00CD765C" w:rsidRPr="005D1446" w:rsidRDefault="00CD765C" w:rsidP="00800A86">
            <w:pPr>
              <w:spacing w:before="60" w:after="60"/>
              <w:jc w:val="center"/>
              <w:rPr>
                <w:rFonts w:eastAsia="Times New Roman"/>
                <w:bCs/>
                <w:lang w:val="en-US"/>
              </w:rPr>
            </w:pPr>
            <w:r w:rsidRPr="005D1446">
              <w:rPr>
                <w:rFonts w:eastAsia="Times New Roman"/>
                <w:bCs/>
                <w:lang w:val="en-US"/>
              </w:rPr>
              <w:t>01</w:t>
            </w:r>
          </w:p>
        </w:tc>
      </w:tr>
      <w:tr w:rsidR="000D1E49" w:rsidRPr="005D1446" w14:paraId="036C0D6C" w14:textId="77777777" w:rsidTr="00800A8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993" w:type="dxa"/>
            <w:tcBorders>
              <w:top w:val="single" w:sz="4" w:space="0" w:color="auto"/>
              <w:left w:val="single" w:sz="4" w:space="0" w:color="auto"/>
              <w:bottom w:val="single" w:sz="4" w:space="0" w:color="auto"/>
              <w:right w:val="single" w:sz="4" w:space="0" w:color="auto"/>
            </w:tcBorders>
            <w:vAlign w:val="center"/>
          </w:tcPr>
          <w:p w14:paraId="42E2B643" w14:textId="54DA88C2" w:rsidR="00CD765C" w:rsidRPr="005D1446" w:rsidRDefault="00A40E72" w:rsidP="0029355B">
            <w:pPr>
              <w:spacing w:before="60" w:after="60"/>
              <w:ind w:left="34"/>
              <w:contextualSpacing/>
              <w:jc w:val="center"/>
              <w:rPr>
                <w:rFonts w:eastAsia="Times New Roman"/>
                <w:bCs/>
                <w:lang w:val="en-US"/>
              </w:rPr>
            </w:pPr>
            <w:r>
              <w:rPr>
                <w:rFonts w:eastAsia="Times New Roman"/>
                <w:bCs/>
                <w:lang w:val="en-US"/>
              </w:rPr>
              <w:t>5</w:t>
            </w:r>
          </w:p>
        </w:tc>
        <w:tc>
          <w:tcPr>
            <w:tcW w:w="4961" w:type="dxa"/>
            <w:tcBorders>
              <w:top w:val="single" w:sz="4" w:space="0" w:color="auto"/>
              <w:left w:val="single" w:sz="4" w:space="0" w:color="auto"/>
              <w:bottom w:val="single" w:sz="4" w:space="0" w:color="auto"/>
              <w:right w:val="single" w:sz="4" w:space="0" w:color="auto"/>
            </w:tcBorders>
            <w:vAlign w:val="center"/>
          </w:tcPr>
          <w:p w14:paraId="0E76F538"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Điều khiển xe cấp nước sạch</w:t>
            </w:r>
          </w:p>
        </w:tc>
        <w:tc>
          <w:tcPr>
            <w:tcW w:w="1134" w:type="dxa"/>
            <w:tcBorders>
              <w:top w:val="single" w:sz="4" w:space="0" w:color="auto"/>
              <w:left w:val="single" w:sz="4" w:space="0" w:color="auto"/>
              <w:bottom w:val="single" w:sz="4" w:space="0" w:color="auto"/>
              <w:right w:val="single" w:sz="4" w:space="0" w:color="auto"/>
            </w:tcBorders>
            <w:vAlign w:val="center"/>
          </w:tcPr>
          <w:p w14:paraId="04AA26C3" w14:textId="77777777" w:rsidR="00CD765C" w:rsidRPr="005D1446" w:rsidRDefault="00CD765C" w:rsidP="00800A86">
            <w:pPr>
              <w:spacing w:before="60" w:after="60"/>
              <w:jc w:val="center"/>
              <w:rPr>
                <w:rFonts w:eastAsia="Times New Roman"/>
                <w:bCs/>
                <w:lang w:val="en-US"/>
              </w:rPr>
            </w:pPr>
            <w:r w:rsidRPr="005D1446">
              <w:rPr>
                <w:rFonts w:eastAsia="Times New Roman"/>
                <w:bCs/>
                <w:lang w:val="en-US"/>
              </w:rPr>
              <w:t>05</w:t>
            </w:r>
          </w:p>
        </w:tc>
        <w:tc>
          <w:tcPr>
            <w:tcW w:w="992" w:type="dxa"/>
            <w:tcBorders>
              <w:top w:val="single" w:sz="4" w:space="0" w:color="auto"/>
              <w:left w:val="single" w:sz="4" w:space="0" w:color="auto"/>
              <w:bottom w:val="single" w:sz="4" w:space="0" w:color="auto"/>
              <w:right w:val="single" w:sz="4" w:space="0" w:color="auto"/>
            </w:tcBorders>
            <w:vAlign w:val="center"/>
          </w:tcPr>
          <w:p w14:paraId="0E9DA9E9" w14:textId="77777777" w:rsidR="00CD765C" w:rsidRPr="005D1446" w:rsidRDefault="00CD765C" w:rsidP="00800A86">
            <w:pPr>
              <w:spacing w:before="60" w:after="60"/>
              <w:jc w:val="center"/>
              <w:rPr>
                <w:rFonts w:eastAsia="Times New Roman"/>
                <w:bCs/>
                <w:lang w:val="en-US"/>
              </w:rPr>
            </w:pPr>
            <w:r w:rsidRPr="005D1446">
              <w:rPr>
                <w:rFonts w:eastAsia="Times New Roman"/>
                <w:bCs/>
                <w:lang w:val="en-US"/>
              </w:rPr>
              <w:t>04</w:t>
            </w:r>
          </w:p>
        </w:tc>
        <w:tc>
          <w:tcPr>
            <w:tcW w:w="851" w:type="dxa"/>
            <w:tcBorders>
              <w:top w:val="single" w:sz="4" w:space="0" w:color="auto"/>
              <w:left w:val="single" w:sz="4" w:space="0" w:color="auto"/>
              <w:bottom w:val="single" w:sz="4" w:space="0" w:color="auto"/>
              <w:right w:val="single" w:sz="4" w:space="0" w:color="auto"/>
            </w:tcBorders>
            <w:vAlign w:val="center"/>
          </w:tcPr>
          <w:p w14:paraId="518C036B" w14:textId="77777777" w:rsidR="00CD765C" w:rsidRPr="005D1446" w:rsidRDefault="00CD765C" w:rsidP="00800A86">
            <w:pPr>
              <w:spacing w:before="60" w:after="60"/>
              <w:jc w:val="center"/>
              <w:rPr>
                <w:rFonts w:eastAsia="Times New Roman"/>
                <w:bCs/>
                <w:lang w:val="en-US"/>
              </w:rPr>
            </w:pPr>
            <w:r w:rsidRPr="005D1446">
              <w:rPr>
                <w:rFonts w:eastAsia="Times New Roman"/>
                <w:bCs/>
                <w:lang w:val="en-US"/>
              </w:rPr>
              <w:t>01</w:t>
            </w:r>
          </w:p>
        </w:tc>
      </w:tr>
      <w:tr w:rsidR="000D1E49" w:rsidRPr="005D1446" w14:paraId="72277361" w14:textId="77777777" w:rsidTr="00800A8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993" w:type="dxa"/>
            <w:tcBorders>
              <w:top w:val="single" w:sz="4" w:space="0" w:color="auto"/>
              <w:left w:val="single" w:sz="4" w:space="0" w:color="auto"/>
              <w:bottom w:val="single" w:sz="4" w:space="0" w:color="auto"/>
              <w:right w:val="single" w:sz="4" w:space="0" w:color="auto"/>
            </w:tcBorders>
            <w:vAlign w:val="center"/>
          </w:tcPr>
          <w:p w14:paraId="634B8AC6" w14:textId="5EBD5BCF" w:rsidR="00CD765C" w:rsidRPr="005D1446" w:rsidRDefault="00A40E72" w:rsidP="0029355B">
            <w:pPr>
              <w:spacing w:before="60" w:after="60"/>
              <w:ind w:left="34"/>
              <w:contextualSpacing/>
              <w:jc w:val="center"/>
              <w:rPr>
                <w:rFonts w:eastAsia="Times New Roman"/>
                <w:bCs/>
                <w:lang w:val="en-US"/>
              </w:rPr>
            </w:pPr>
            <w:r>
              <w:rPr>
                <w:rFonts w:eastAsia="Times New Roman"/>
                <w:bCs/>
                <w:lang w:val="en-US"/>
              </w:rPr>
              <w:t>6</w:t>
            </w:r>
          </w:p>
        </w:tc>
        <w:tc>
          <w:tcPr>
            <w:tcW w:w="4961" w:type="dxa"/>
            <w:tcBorders>
              <w:top w:val="single" w:sz="4" w:space="0" w:color="auto"/>
              <w:left w:val="single" w:sz="4" w:space="0" w:color="auto"/>
              <w:bottom w:val="single" w:sz="4" w:space="0" w:color="auto"/>
              <w:right w:val="single" w:sz="4" w:space="0" w:color="auto"/>
            </w:tcBorders>
            <w:vAlign w:val="center"/>
          </w:tcPr>
          <w:p w14:paraId="6417C404"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Điều khiển xe chữa cháy</w:t>
            </w:r>
          </w:p>
        </w:tc>
        <w:tc>
          <w:tcPr>
            <w:tcW w:w="1134" w:type="dxa"/>
            <w:tcBorders>
              <w:top w:val="single" w:sz="4" w:space="0" w:color="auto"/>
              <w:left w:val="single" w:sz="4" w:space="0" w:color="auto"/>
              <w:bottom w:val="single" w:sz="4" w:space="0" w:color="auto"/>
              <w:right w:val="single" w:sz="4" w:space="0" w:color="auto"/>
            </w:tcBorders>
            <w:vAlign w:val="center"/>
          </w:tcPr>
          <w:p w14:paraId="7EC7B17B" w14:textId="77777777" w:rsidR="00CD765C" w:rsidRPr="005D1446" w:rsidRDefault="00CD765C" w:rsidP="00800A86">
            <w:pPr>
              <w:spacing w:before="60" w:after="60"/>
              <w:jc w:val="center"/>
              <w:rPr>
                <w:rFonts w:eastAsia="Times New Roman"/>
                <w:bCs/>
                <w:lang w:val="en-US"/>
              </w:rPr>
            </w:pPr>
            <w:r w:rsidRPr="005D1446">
              <w:rPr>
                <w:rFonts w:eastAsia="Times New Roman"/>
                <w:bCs/>
                <w:lang w:val="en-US"/>
              </w:rPr>
              <w:t>05</w:t>
            </w:r>
          </w:p>
        </w:tc>
        <w:tc>
          <w:tcPr>
            <w:tcW w:w="992" w:type="dxa"/>
            <w:tcBorders>
              <w:top w:val="single" w:sz="4" w:space="0" w:color="auto"/>
              <w:left w:val="single" w:sz="4" w:space="0" w:color="auto"/>
              <w:bottom w:val="single" w:sz="4" w:space="0" w:color="auto"/>
              <w:right w:val="single" w:sz="4" w:space="0" w:color="auto"/>
            </w:tcBorders>
            <w:vAlign w:val="center"/>
          </w:tcPr>
          <w:p w14:paraId="4DF0A854" w14:textId="77777777" w:rsidR="00CD765C" w:rsidRPr="005D1446" w:rsidRDefault="00CD765C" w:rsidP="00800A86">
            <w:pPr>
              <w:spacing w:before="60" w:after="60"/>
              <w:jc w:val="center"/>
              <w:rPr>
                <w:rFonts w:eastAsia="Times New Roman"/>
                <w:bCs/>
                <w:lang w:val="en-US"/>
              </w:rPr>
            </w:pPr>
            <w:r w:rsidRPr="005D1446">
              <w:rPr>
                <w:rFonts w:eastAsia="Times New Roman"/>
                <w:bCs/>
                <w:lang w:val="en-US"/>
              </w:rPr>
              <w:t>04</w:t>
            </w:r>
          </w:p>
        </w:tc>
        <w:tc>
          <w:tcPr>
            <w:tcW w:w="851" w:type="dxa"/>
            <w:tcBorders>
              <w:top w:val="single" w:sz="4" w:space="0" w:color="auto"/>
              <w:left w:val="single" w:sz="4" w:space="0" w:color="auto"/>
              <w:bottom w:val="single" w:sz="4" w:space="0" w:color="auto"/>
              <w:right w:val="single" w:sz="4" w:space="0" w:color="auto"/>
            </w:tcBorders>
            <w:vAlign w:val="center"/>
          </w:tcPr>
          <w:p w14:paraId="2476870B" w14:textId="77777777" w:rsidR="00CD765C" w:rsidRPr="005D1446" w:rsidRDefault="00CD765C" w:rsidP="00800A86">
            <w:pPr>
              <w:spacing w:before="60" w:after="60"/>
              <w:jc w:val="center"/>
              <w:rPr>
                <w:rFonts w:eastAsia="Times New Roman"/>
                <w:bCs/>
                <w:lang w:val="en-US"/>
              </w:rPr>
            </w:pPr>
            <w:r w:rsidRPr="005D1446">
              <w:rPr>
                <w:rFonts w:eastAsia="Times New Roman"/>
                <w:bCs/>
                <w:lang w:val="en-US"/>
              </w:rPr>
              <w:t>01</w:t>
            </w:r>
          </w:p>
        </w:tc>
      </w:tr>
      <w:tr w:rsidR="000D1E49" w:rsidRPr="005D1446" w14:paraId="2939AE5F" w14:textId="77777777" w:rsidTr="00800A8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993" w:type="dxa"/>
            <w:tcBorders>
              <w:top w:val="single" w:sz="4" w:space="0" w:color="auto"/>
              <w:left w:val="single" w:sz="4" w:space="0" w:color="auto"/>
              <w:bottom w:val="single" w:sz="4" w:space="0" w:color="auto"/>
              <w:right w:val="single" w:sz="4" w:space="0" w:color="auto"/>
            </w:tcBorders>
            <w:vAlign w:val="center"/>
          </w:tcPr>
          <w:p w14:paraId="6E824DE4" w14:textId="2177EC2B" w:rsidR="00CD765C" w:rsidRPr="005D1446" w:rsidRDefault="00A40E72" w:rsidP="0029355B">
            <w:pPr>
              <w:spacing w:before="60" w:after="60"/>
              <w:ind w:left="34"/>
              <w:contextualSpacing/>
              <w:jc w:val="center"/>
              <w:rPr>
                <w:rFonts w:eastAsia="Times New Roman"/>
                <w:bCs/>
                <w:lang w:val="en-US"/>
              </w:rPr>
            </w:pPr>
            <w:r>
              <w:rPr>
                <w:rFonts w:eastAsia="Times New Roman"/>
                <w:bCs/>
                <w:lang w:val="en-US"/>
              </w:rPr>
              <w:t>7</w:t>
            </w:r>
          </w:p>
        </w:tc>
        <w:tc>
          <w:tcPr>
            <w:tcW w:w="4961" w:type="dxa"/>
            <w:tcBorders>
              <w:top w:val="single" w:sz="4" w:space="0" w:color="auto"/>
              <w:left w:val="single" w:sz="4" w:space="0" w:color="auto"/>
              <w:bottom w:val="single" w:sz="4" w:space="0" w:color="auto"/>
              <w:right w:val="single" w:sz="4" w:space="0" w:color="auto"/>
            </w:tcBorders>
            <w:vAlign w:val="center"/>
          </w:tcPr>
          <w:p w14:paraId="17F31533"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Điều khiển xe đầu kéo</w:t>
            </w:r>
          </w:p>
        </w:tc>
        <w:tc>
          <w:tcPr>
            <w:tcW w:w="1134" w:type="dxa"/>
            <w:tcBorders>
              <w:top w:val="single" w:sz="4" w:space="0" w:color="auto"/>
              <w:left w:val="single" w:sz="4" w:space="0" w:color="auto"/>
              <w:bottom w:val="single" w:sz="4" w:space="0" w:color="auto"/>
              <w:right w:val="single" w:sz="4" w:space="0" w:color="auto"/>
            </w:tcBorders>
            <w:vAlign w:val="center"/>
          </w:tcPr>
          <w:p w14:paraId="6380F242" w14:textId="77777777" w:rsidR="00CD765C" w:rsidRPr="005D1446" w:rsidRDefault="00CD765C" w:rsidP="00800A86">
            <w:pPr>
              <w:spacing w:before="60" w:after="60"/>
              <w:jc w:val="center"/>
              <w:rPr>
                <w:rFonts w:eastAsia="Times New Roman"/>
                <w:bCs/>
                <w:lang w:val="en-US"/>
              </w:rPr>
            </w:pPr>
            <w:r w:rsidRPr="005D1446">
              <w:rPr>
                <w:rFonts w:eastAsia="Times New Roman"/>
                <w:bCs/>
                <w:lang w:val="en-US"/>
              </w:rPr>
              <w:t>05</w:t>
            </w:r>
          </w:p>
        </w:tc>
        <w:tc>
          <w:tcPr>
            <w:tcW w:w="992" w:type="dxa"/>
            <w:tcBorders>
              <w:top w:val="single" w:sz="4" w:space="0" w:color="auto"/>
              <w:left w:val="single" w:sz="4" w:space="0" w:color="auto"/>
              <w:bottom w:val="single" w:sz="4" w:space="0" w:color="auto"/>
              <w:right w:val="single" w:sz="4" w:space="0" w:color="auto"/>
            </w:tcBorders>
            <w:vAlign w:val="center"/>
          </w:tcPr>
          <w:p w14:paraId="64DAB8AC" w14:textId="77777777" w:rsidR="00CD765C" w:rsidRPr="005D1446" w:rsidRDefault="00CD765C" w:rsidP="00800A86">
            <w:pPr>
              <w:spacing w:before="60" w:after="60"/>
              <w:jc w:val="center"/>
              <w:rPr>
                <w:rFonts w:eastAsia="Times New Roman"/>
                <w:bCs/>
                <w:lang w:val="en-US"/>
              </w:rPr>
            </w:pPr>
            <w:r w:rsidRPr="005D1446">
              <w:rPr>
                <w:rFonts w:eastAsia="Times New Roman"/>
                <w:bCs/>
                <w:lang w:val="en-US"/>
              </w:rPr>
              <w:t>04</w:t>
            </w:r>
          </w:p>
        </w:tc>
        <w:tc>
          <w:tcPr>
            <w:tcW w:w="851" w:type="dxa"/>
            <w:tcBorders>
              <w:top w:val="single" w:sz="4" w:space="0" w:color="auto"/>
              <w:left w:val="single" w:sz="4" w:space="0" w:color="auto"/>
              <w:bottom w:val="single" w:sz="4" w:space="0" w:color="auto"/>
              <w:right w:val="single" w:sz="4" w:space="0" w:color="auto"/>
            </w:tcBorders>
            <w:vAlign w:val="center"/>
          </w:tcPr>
          <w:p w14:paraId="35EB9180" w14:textId="77777777" w:rsidR="00CD765C" w:rsidRPr="005D1446" w:rsidRDefault="00CD765C" w:rsidP="00800A86">
            <w:pPr>
              <w:spacing w:before="60" w:after="60"/>
              <w:jc w:val="center"/>
              <w:rPr>
                <w:rFonts w:eastAsia="Times New Roman"/>
                <w:bCs/>
                <w:lang w:val="en-US"/>
              </w:rPr>
            </w:pPr>
            <w:r w:rsidRPr="005D1446">
              <w:rPr>
                <w:rFonts w:eastAsia="Times New Roman"/>
                <w:bCs/>
                <w:lang w:val="en-US"/>
              </w:rPr>
              <w:t>01</w:t>
            </w:r>
          </w:p>
        </w:tc>
      </w:tr>
      <w:tr w:rsidR="000D1E49" w:rsidRPr="005D1446" w14:paraId="69759F60" w14:textId="77777777" w:rsidTr="00800A8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993" w:type="dxa"/>
            <w:tcBorders>
              <w:top w:val="single" w:sz="4" w:space="0" w:color="auto"/>
              <w:left w:val="single" w:sz="4" w:space="0" w:color="auto"/>
              <w:bottom w:val="single" w:sz="4" w:space="0" w:color="auto"/>
              <w:right w:val="single" w:sz="4" w:space="0" w:color="auto"/>
            </w:tcBorders>
            <w:vAlign w:val="center"/>
          </w:tcPr>
          <w:p w14:paraId="24E3484E" w14:textId="10ABEA8A" w:rsidR="00CD765C" w:rsidRPr="005D1446" w:rsidRDefault="00A40E72" w:rsidP="0029355B">
            <w:pPr>
              <w:spacing w:before="60" w:after="60"/>
              <w:ind w:left="34"/>
              <w:contextualSpacing/>
              <w:jc w:val="center"/>
              <w:rPr>
                <w:rFonts w:eastAsia="Times New Roman"/>
                <w:bCs/>
                <w:lang w:val="en-US"/>
              </w:rPr>
            </w:pPr>
            <w:r>
              <w:rPr>
                <w:rFonts w:eastAsia="Times New Roman"/>
                <w:bCs/>
                <w:lang w:val="en-US"/>
              </w:rPr>
              <w:t>8</w:t>
            </w:r>
          </w:p>
        </w:tc>
        <w:tc>
          <w:tcPr>
            <w:tcW w:w="4961" w:type="dxa"/>
            <w:tcBorders>
              <w:top w:val="single" w:sz="4" w:space="0" w:color="auto"/>
              <w:left w:val="single" w:sz="4" w:space="0" w:color="auto"/>
              <w:bottom w:val="single" w:sz="4" w:space="0" w:color="auto"/>
              <w:right w:val="single" w:sz="4" w:space="0" w:color="auto"/>
            </w:tcBorders>
            <w:vAlign w:val="center"/>
          </w:tcPr>
          <w:p w14:paraId="3E59B15A"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Điều khiển xe kéo đẩy tàu bay dùng cần kéo đẩy</w:t>
            </w:r>
          </w:p>
        </w:tc>
        <w:tc>
          <w:tcPr>
            <w:tcW w:w="1134" w:type="dxa"/>
            <w:tcBorders>
              <w:top w:val="single" w:sz="4" w:space="0" w:color="auto"/>
              <w:left w:val="single" w:sz="4" w:space="0" w:color="auto"/>
              <w:bottom w:val="single" w:sz="4" w:space="0" w:color="auto"/>
              <w:right w:val="single" w:sz="4" w:space="0" w:color="auto"/>
            </w:tcBorders>
            <w:vAlign w:val="center"/>
          </w:tcPr>
          <w:p w14:paraId="11F59B72" w14:textId="77777777" w:rsidR="00CD765C" w:rsidRPr="005D1446" w:rsidRDefault="00CD765C" w:rsidP="00800A86">
            <w:pPr>
              <w:spacing w:before="60" w:after="60"/>
              <w:jc w:val="center"/>
              <w:rPr>
                <w:rFonts w:eastAsia="Times New Roman"/>
                <w:bCs/>
                <w:lang w:val="en-US"/>
              </w:rPr>
            </w:pPr>
            <w:r w:rsidRPr="005D1446">
              <w:rPr>
                <w:rFonts w:eastAsia="Times New Roman"/>
                <w:bCs/>
                <w:lang w:val="en-US"/>
              </w:rPr>
              <w:t>05</w:t>
            </w:r>
          </w:p>
        </w:tc>
        <w:tc>
          <w:tcPr>
            <w:tcW w:w="992" w:type="dxa"/>
            <w:tcBorders>
              <w:top w:val="single" w:sz="4" w:space="0" w:color="auto"/>
              <w:left w:val="single" w:sz="4" w:space="0" w:color="auto"/>
              <w:bottom w:val="single" w:sz="4" w:space="0" w:color="auto"/>
              <w:right w:val="single" w:sz="4" w:space="0" w:color="auto"/>
            </w:tcBorders>
            <w:vAlign w:val="center"/>
          </w:tcPr>
          <w:p w14:paraId="16591E69" w14:textId="77777777" w:rsidR="00CD765C" w:rsidRPr="005D1446" w:rsidRDefault="00CD765C" w:rsidP="00800A86">
            <w:pPr>
              <w:spacing w:before="60" w:after="60"/>
              <w:jc w:val="center"/>
              <w:rPr>
                <w:rFonts w:eastAsia="Times New Roman"/>
                <w:bCs/>
                <w:lang w:val="en-US"/>
              </w:rPr>
            </w:pPr>
            <w:r w:rsidRPr="005D1446">
              <w:rPr>
                <w:rFonts w:eastAsia="Times New Roman"/>
                <w:bCs/>
                <w:lang w:val="en-US"/>
              </w:rPr>
              <w:t>04</w:t>
            </w:r>
          </w:p>
        </w:tc>
        <w:tc>
          <w:tcPr>
            <w:tcW w:w="851" w:type="dxa"/>
            <w:tcBorders>
              <w:top w:val="single" w:sz="4" w:space="0" w:color="auto"/>
              <w:left w:val="single" w:sz="4" w:space="0" w:color="auto"/>
              <w:bottom w:val="single" w:sz="4" w:space="0" w:color="auto"/>
              <w:right w:val="single" w:sz="4" w:space="0" w:color="auto"/>
            </w:tcBorders>
            <w:vAlign w:val="center"/>
          </w:tcPr>
          <w:p w14:paraId="73F06C3F" w14:textId="77777777" w:rsidR="00CD765C" w:rsidRPr="005D1446" w:rsidRDefault="00CD765C" w:rsidP="00800A86">
            <w:pPr>
              <w:spacing w:before="60" w:after="60"/>
              <w:jc w:val="center"/>
              <w:rPr>
                <w:rFonts w:eastAsia="Times New Roman"/>
                <w:bCs/>
                <w:lang w:val="en-US"/>
              </w:rPr>
            </w:pPr>
            <w:r w:rsidRPr="005D1446">
              <w:rPr>
                <w:rFonts w:eastAsia="Times New Roman"/>
                <w:bCs/>
                <w:lang w:val="en-US"/>
              </w:rPr>
              <w:t>01</w:t>
            </w:r>
          </w:p>
        </w:tc>
      </w:tr>
      <w:tr w:rsidR="000D1E49" w:rsidRPr="005D1446" w14:paraId="5A11433A" w14:textId="77777777" w:rsidTr="00800A8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993" w:type="dxa"/>
            <w:tcBorders>
              <w:top w:val="single" w:sz="4" w:space="0" w:color="auto"/>
              <w:left w:val="single" w:sz="4" w:space="0" w:color="auto"/>
              <w:bottom w:val="single" w:sz="4" w:space="0" w:color="auto"/>
              <w:right w:val="single" w:sz="4" w:space="0" w:color="auto"/>
            </w:tcBorders>
            <w:vAlign w:val="center"/>
          </w:tcPr>
          <w:p w14:paraId="607014B1" w14:textId="2E517D76" w:rsidR="00CD765C" w:rsidRPr="005D1446" w:rsidRDefault="00A40E72" w:rsidP="0029355B">
            <w:pPr>
              <w:spacing w:before="60" w:after="60"/>
              <w:ind w:left="34"/>
              <w:contextualSpacing/>
              <w:jc w:val="center"/>
              <w:rPr>
                <w:rFonts w:eastAsia="Times New Roman"/>
                <w:bCs/>
                <w:lang w:val="en-US"/>
              </w:rPr>
            </w:pPr>
            <w:r>
              <w:rPr>
                <w:rFonts w:eastAsia="Times New Roman"/>
                <w:bCs/>
                <w:lang w:val="en-US"/>
              </w:rPr>
              <w:t>9</w:t>
            </w:r>
          </w:p>
        </w:tc>
        <w:tc>
          <w:tcPr>
            <w:tcW w:w="4961" w:type="dxa"/>
            <w:tcBorders>
              <w:top w:val="single" w:sz="4" w:space="0" w:color="auto"/>
              <w:left w:val="single" w:sz="4" w:space="0" w:color="auto"/>
              <w:bottom w:val="single" w:sz="4" w:space="0" w:color="auto"/>
              <w:right w:val="single" w:sz="4" w:space="0" w:color="auto"/>
            </w:tcBorders>
            <w:vAlign w:val="center"/>
          </w:tcPr>
          <w:p w14:paraId="46D6BCF1"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Điều khiển xe kéo đẩy tàu bay không dùng cần kéo đẩy.</w:t>
            </w:r>
          </w:p>
        </w:tc>
        <w:tc>
          <w:tcPr>
            <w:tcW w:w="1134" w:type="dxa"/>
            <w:tcBorders>
              <w:top w:val="single" w:sz="4" w:space="0" w:color="auto"/>
              <w:left w:val="single" w:sz="4" w:space="0" w:color="auto"/>
              <w:bottom w:val="single" w:sz="4" w:space="0" w:color="auto"/>
              <w:right w:val="single" w:sz="4" w:space="0" w:color="auto"/>
            </w:tcBorders>
            <w:vAlign w:val="center"/>
          </w:tcPr>
          <w:p w14:paraId="371B3FF2" w14:textId="77777777" w:rsidR="00CD765C" w:rsidRPr="005D1446" w:rsidRDefault="00CD765C" w:rsidP="00800A86">
            <w:pPr>
              <w:spacing w:before="60" w:after="60"/>
              <w:jc w:val="center"/>
              <w:rPr>
                <w:rFonts w:eastAsia="Times New Roman"/>
                <w:bCs/>
                <w:lang w:val="en-US"/>
              </w:rPr>
            </w:pPr>
            <w:r w:rsidRPr="005D1446">
              <w:rPr>
                <w:rFonts w:eastAsia="Times New Roman"/>
                <w:bCs/>
                <w:lang w:val="en-US"/>
              </w:rPr>
              <w:t>05</w:t>
            </w:r>
          </w:p>
        </w:tc>
        <w:tc>
          <w:tcPr>
            <w:tcW w:w="992" w:type="dxa"/>
            <w:tcBorders>
              <w:top w:val="single" w:sz="4" w:space="0" w:color="auto"/>
              <w:left w:val="single" w:sz="4" w:space="0" w:color="auto"/>
              <w:bottom w:val="single" w:sz="4" w:space="0" w:color="auto"/>
              <w:right w:val="single" w:sz="4" w:space="0" w:color="auto"/>
            </w:tcBorders>
            <w:vAlign w:val="center"/>
          </w:tcPr>
          <w:p w14:paraId="2B70EAF3" w14:textId="77777777" w:rsidR="00CD765C" w:rsidRPr="005D1446" w:rsidRDefault="00CD765C" w:rsidP="00800A86">
            <w:pPr>
              <w:spacing w:before="60" w:after="60"/>
              <w:jc w:val="center"/>
              <w:rPr>
                <w:rFonts w:eastAsia="Times New Roman"/>
                <w:bCs/>
                <w:lang w:val="en-US"/>
              </w:rPr>
            </w:pPr>
            <w:r w:rsidRPr="005D1446">
              <w:rPr>
                <w:rFonts w:eastAsia="Times New Roman"/>
                <w:bCs/>
                <w:lang w:val="en-US"/>
              </w:rPr>
              <w:t>04</w:t>
            </w:r>
          </w:p>
        </w:tc>
        <w:tc>
          <w:tcPr>
            <w:tcW w:w="851" w:type="dxa"/>
            <w:tcBorders>
              <w:top w:val="single" w:sz="4" w:space="0" w:color="auto"/>
              <w:left w:val="single" w:sz="4" w:space="0" w:color="auto"/>
              <w:bottom w:val="single" w:sz="4" w:space="0" w:color="auto"/>
              <w:right w:val="single" w:sz="4" w:space="0" w:color="auto"/>
            </w:tcBorders>
            <w:vAlign w:val="center"/>
          </w:tcPr>
          <w:p w14:paraId="25F2436C" w14:textId="77777777" w:rsidR="00CD765C" w:rsidRPr="005D1446" w:rsidRDefault="00CD765C" w:rsidP="00800A86">
            <w:pPr>
              <w:keepNext/>
              <w:tabs>
                <w:tab w:val="left" w:pos="10065"/>
              </w:tabs>
              <w:spacing w:before="60" w:after="60"/>
              <w:jc w:val="center"/>
              <w:outlineLvl w:val="0"/>
              <w:rPr>
                <w:rFonts w:eastAsia="Times New Roman"/>
                <w:bCs/>
                <w:lang w:val="en-US"/>
              </w:rPr>
            </w:pPr>
            <w:r w:rsidRPr="005D1446">
              <w:rPr>
                <w:rFonts w:eastAsia="Times New Roman"/>
                <w:bCs/>
                <w:lang w:val="en-US"/>
              </w:rPr>
              <w:t>01</w:t>
            </w:r>
          </w:p>
        </w:tc>
      </w:tr>
      <w:tr w:rsidR="000D1E49" w:rsidRPr="005D1446" w14:paraId="093EDEA4" w14:textId="77777777" w:rsidTr="00800A8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993" w:type="dxa"/>
            <w:tcBorders>
              <w:top w:val="single" w:sz="4" w:space="0" w:color="auto"/>
              <w:left w:val="single" w:sz="4" w:space="0" w:color="auto"/>
              <w:bottom w:val="single" w:sz="4" w:space="0" w:color="auto"/>
              <w:right w:val="single" w:sz="4" w:space="0" w:color="auto"/>
            </w:tcBorders>
            <w:vAlign w:val="center"/>
          </w:tcPr>
          <w:p w14:paraId="634CDC5D" w14:textId="448EA2A3" w:rsidR="00CD765C" w:rsidRPr="005D1446" w:rsidRDefault="00A40E72" w:rsidP="0029355B">
            <w:pPr>
              <w:spacing w:before="60" w:after="60"/>
              <w:ind w:left="34"/>
              <w:contextualSpacing/>
              <w:jc w:val="center"/>
              <w:rPr>
                <w:rFonts w:eastAsia="Times New Roman"/>
                <w:bCs/>
                <w:lang w:val="en-US"/>
              </w:rPr>
            </w:pPr>
            <w:r>
              <w:rPr>
                <w:rFonts w:eastAsia="Times New Roman"/>
                <w:bCs/>
                <w:lang w:val="en-US"/>
              </w:rPr>
              <w:t>10</w:t>
            </w:r>
          </w:p>
        </w:tc>
        <w:tc>
          <w:tcPr>
            <w:tcW w:w="4961" w:type="dxa"/>
            <w:tcBorders>
              <w:top w:val="single" w:sz="4" w:space="0" w:color="auto"/>
              <w:left w:val="single" w:sz="4" w:space="0" w:color="auto"/>
              <w:bottom w:val="single" w:sz="4" w:space="0" w:color="auto"/>
              <w:right w:val="single" w:sz="4" w:space="0" w:color="auto"/>
            </w:tcBorders>
            <w:vAlign w:val="center"/>
          </w:tcPr>
          <w:p w14:paraId="16AEC2E4"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Điều khiển xe nâng hàng</w:t>
            </w:r>
          </w:p>
        </w:tc>
        <w:tc>
          <w:tcPr>
            <w:tcW w:w="1134" w:type="dxa"/>
            <w:tcBorders>
              <w:top w:val="single" w:sz="4" w:space="0" w:color="auto"/>
              <w:left w:val="single" w:sz="4" w:space="0" w:color="auto"/>
              <w:bottom w:val="single" w:sz="4" w:space="0" w:color="auto"/>
              <w:right w:val="single" w:sz="4" w:space="0" w:color="auto"/>
            </w:tcBorders>
            <w:vAlign w:val="center"/>
          </w:tcPr>
          <w:p w14:paraId="497755E8" w14:textId="77777777" w:rsidR="00CD765C" w:rsidRPr="005D1446" w:rsidRDefault="00CD765C" w:rsidP="00800A86">
            <w:pPr>
              <w:spacing w:before="60" w:after="60"/>
              <w:jc w:val="center"/>
              <w:rPr>
                <w:rFonts w:eastAsia="Times New Roman"/>
                <w:bCs/>
                <w:lang w:val="en-US"/>
              </w:rPr>
            </w:pPr>
            <w:r w:rsidRPr="005D1446">
              <w:rPr>
                <w:rFonts w:eastAsia="Times New Roman"/>
                <w:bCs/>
                <w:lang w:val="en-US"/>
              </w:rPr>
              <w:t>05</w:t>
            </w:r>
          </w:p>
        </w:tc>
        <w:tc>
          <w:tcPr>
            <w:tcW w:w="992" w:type="dxa"/>
            <w:tcBorders>
              <w:top w:val="single" w:sz="4" w:space="0" w:color="auto"/>
              <w:left w:val="single" w:sz="4" w:space="0" w:color="auto"/>
              <w:bottom w:val="single" w:sz="4" w:space="0" w:color="auto"/>
              <w:right w:val="single" w:sz="4" w:space="0" w:color="auto"/>
            </w:tcBorders>
            <w:vAlign w:val="center"/>
          </w:tcPr>
          <w:p w14:paraId="02277E26" w14:textId="77777777" w:rsidR="00CD765C" w:rsidRPr="005D1446" w:rsidRDefault="00CD765C" w:rsidP="00800A86">
            <w:pPr>
              <w:spacing w:before="60" w:after="60"/>
              <w:jc w:val="center"/>
              <w:rPr>
                <w:rFonts w:eastAsia="Times New Roman"/>
                <w:bCs/>
                <w:lang w:val="en-US"/>
              </w:rPr>
            </w:pPr>
            <w:r w:rsidRPr="005D1446">
              <w:rPr>
                <w:rFonts w:eastAsia="Times New Roman"/>
                <w:bCs/>
                <w:lang w:val="en-US"/>
              </w:rPr>
              <w:t>04</w:t>
            </w:r>
          </w:p>
        </w:tc>
        <w:tc>
          <w:tcPr>
            <w:tcW w:w="851" w:type="dxa"/>
            <w:tcBorders>
              <w:top w:val="single" w:sz="4" w:space="0" w:color="auto"/>
              <w:left w:val="single" w:sz="4" w:space="0" w:color="auto"/>
              <w:bottom w:val="single" w:sz="4" w:space="0" w:color="auto"/>
              <w:right w:val="single" w:sz="4" w:space="0" w:color="auto"/>
            </w:tcBorders>
            <w:vAlign w:val="center"/>
          </w:tcPr>
          <w:p w14:paraId="401F3B9D" w14:textId="77777777" w:rsidR="00CD765C" w:rsidRPr="005D1446" w:rsidRDefault="00CD765C" w:rsidP="00800A86">
            <w:pPr>
              <w:spacing w:before="60" w:after="60"/>
              <w:jc w:val="center"/>
              <w:rPr>
                <w:rFonts w:eastAsia="Times New Roman"/>
                <w:bCs/>
                <w:lang w:val="en-US"/>
              </w:rPr>
            </w:pPr>
            <w:r w:rsidRPr="005D1446">
              <w:rPr>
                <w:rFonts w:eastAsia="Times New Roman"/>
                <w:bCs/>
                <w:lang w:val="en-US"/>
              </w:rPr>
              <w:t>01</w:t>
            </w:r>
          </w:p>
        </w:tc>
      </w:tr>
      <w:tr w:rsidR="000D1E49" w:rsidRPr="005D1446" w14:paraId="24D56FFA" w14:textId="77777777" w:rsidTr="00800A8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993" w:type="dxa"/>
            <w:tcBorders>
              <w:top w:val="single" w:sz="4" w:space="0" w:color="auto"/>
              <w:left w:val="single" w:sz="4" w:space="0" w:color="auto"/>
              <w:bottom w:val="single" w:sz="4" w:space="0" w:color="auto"/>
              <w:right w:val="single" w:sz="4" w:space="0" w:color="auto"/>
            </w:tcBorders>
            <w:vAlign w:val="center"/>
          </w:tcPr>
          <w:p w14:paraId="4BEFF392" w14:textId="001CA35D" w:rsidR="00CD765C" w:rsidRPr="005D1446" w:rsidRDefault="00A40E72" w:rsidP="0029355B">
            <w:pPr>
              <w:spacing w:before="60" w:after="60"/>
              <w:ind w:left="34"/>
              <w:contextualSpacing/>
              <w:jc w:val="center"/>
              <w:rPr>
                <w:rFonts w:eastAsia="Times New Roman"/>
                <w:bCs/>
                <w:lang w:val="en-US"/>
              </w:rPr>
            </w:pPr>
            <w:r>
              <w:rPr>
                <w:rFonts w:eastAsia="Times New Roman"/>
                <w:bCs/>
                <w:lang w:val="en-US"/>
              </w:rPr>
              <w:t>11</w:t>
            </w:r>
          </w:p>
        </w:tc>
        <w:tc>
          <w:tcPr>
            <w:tcW w:w="4961" w:type="dxa"/>
            <w:tcBorders>
              <w:top w:val="single" w:sz="4" w:space="0" w:color="auto"/>
              <w:left w:val="single" w:sz="4" w:space="0" w:color="auto"/>
              <w:bottom w:val="single" w:sz="4" w:space="0" w:color="auto"/>
              <w:right w:val="single" w:sz="4" w:space="0" w:color="auto"/>
            </w:tcBorders>
            <w:vAlign w:val="center"/>
          </w:tcPr>
          <w:p w14:paraId="4F601881"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Điều khiển xe xúc nâng</w:t>
            </w:r>
          </w:p>
        </w:tc>
        <w:tc>
          <w:tcPr>
            <w:tcW w:w="1134" w:type="dxa"/>
            <w:tcBorders>
              <w:top w:val="single" w:sz="4" w:space="0" w:color="auto"/>
              <w:left w:val="single" w:sz="4" w:space="0" w:color="auto"/>
              <w:bottom w:val="single" w:sz="4" w:space="0" w:color="auto"/>
              <w:right w:val="single" w:sz="4" w:space="0" w:color="auto"/>
            </w:tcBorders>
            <w:vAlign w:val="center"/>
          </w:tcPr>
          <w:p w14:paraId="3498FF5B" w14:textId="77777777" w:rsidR="00CD765C" w:rsidRPr="005D1446" w:rsidRDefault="00CD765C" w:rsidP="00800A86">
            <w:pPr>
              <w:spacing w:before="60" w:after="60"/>
              <w:jc w:val="center"/>
              <w:rPr>
                <w:rFonts w:eastAsia="Times New Roman"/>
                <w:bCs/>
                <w:lang w:val="en-US"/>
              </w:rPr>
            </w:pPr>
            <w:r w:rsidRPr="005D1446">
              <w:rPr>
                <w:rFonts w:eastAsia="Times New Roman"/>
                <w:bCs/>
                <w:lang w:val="en-US"/>
              </w:rPr>
              <w:t>05</w:t>
            </w:r>
          </w:p>
        </w:tc>
        <w:tc>
          <w:tcPr>
            <w:tcW w:w="992" w:type="dxa"/>
            <w:tcBorders>
              <w:top w:val="single" w:sz="4" w:space="0" w:color="auto"/>
              <w:left w:val="single" w:sz="4" w:space="0" w:color="auto"/>
              <w:bottom w:val="single" w:sz="4" w:space="0" w:color="auto"/>
              <w:right w:val="single" w:sz="4" w:space="0" w:color="auto"/>
            </w:tcBorders>
            <w:vAlign w:val="center"/>
          </w:tcPr>
          <w:p w14:paraId="6C890E83" w14:textId="77777777" w:rsidR="00CD765C" w:rsidRPr="005D1446" w:rsidRDefault="00CD765C" w:rsidP="00800A86">
            <w:pPr>
              <w:spacing w:before="60" w:after="60"/>
              <w:jc w:val="center"/>
              <w:rPr>
                <w:rFonts w:eastAsia="Times New Roman"/>
                <w:bCs/>
                <w:lang w:val="en-US"/>
              </w:rPr>
            </w:pPr>
            <w:r w:rsidRPr="005D1446">
              <w:rPr>
                <w:rFonts w:eastAsia="Times New Roman"/>
                <w:bCs/>
                <w:lang w:val="en-US"/>
              </w:rPr>
              <w:t>04</w:t>
            </w:r>
          </w:p>
        </w:tc>
        <w:tc>
          <w:tcPr>
            <w:tcW w:w="851" w:type="dxa"/>
            <w:tcBorders>
              <w:top w:val="single" w:sz="4" w:space="0" w:color="auto"/>
              <w:left w:val="single" w:sz="4" w:space="0" w:color="auto"/>
              <w:bottom w:val="single" w:sz="4" w:space="0" w:color="auto"/>
              <w:right w:val="single" w:sz="4" w:space="0" w:color="auto"/>
            </w:tcBorders>
            <w:vAlign w:val="center"/>
          </w:tcPr>
          <w:p w14:paraId="60FEAA3A" w14:textId="77777777" w:rsidR="00CD765C" w:rsidRPr="005D1446" w:rsidRDefault="00CD765C" w:rsidP="00800A86">
            <w:pPr>
              <w:spacing w:before="60" w:after="60"/>
              <w:jc w:val="center"/>
              <w:rPr>
                <w:rFonts w:eastAsia="Times New Roman"/>
                <w:bCs/>
                <w:lang w:val="en-US"/>
              </w:rPr>
            </w:pPr>
            <w:r w:rsidRPr="005D1446">
              <w:rPr>
                <w:rFonts w:eastAsia="Times New Roman"/>
                <w:bCs/>
                <w:lang w:val="en-US"/>
              </w:rPr>
              <w:t>01</w:t>
            </w:r>
          </w:p>
        </w:tc>
      </w:tr>
      <w:tr w:rsidR="000D1E49" w:rsidRPr="005D1446" w14:paraId="36212349" w14:textId="77777777" w:rsidTr="00800A8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993" w:type="dxa"/>
            <w:tcBorders>
              <w:top w:val="single" w:sz="4" w:space="0" w:color="auto"/>
              <w:left w:val="single" w:sz="4" w:space="0" w:color="auto"/>
              <w:bottom w:val="single" w:sz="4" w:space="0" w:color="auto"/>
              <w:right w:val="single" w:sz="4" w:space="0" w:color="auto"/>
            </w:tcBorders>
            <w:vAlign w:val="center"/>
          </w:tcPr>
          <w:p w14:paraId="2B359BCB" w14:textId="41B777C5" w:rsidR="00CD765C" w:rsidRPr="005D1446" w:rsidRDefault="00A40E72" w:rsidP="0029355B">
            <w:pPr>
              <w:spacing w:before="60" w:after="60"/>
              <w:ind w:left="34"/>
              <w:contextualSpacing/>
              <w:jc w:val="center"/>
              <w:rPr>
                <w:rFonts w:eastAsia="Times New Roman"/>
                <w:bCs/>
                <w:lang w:val="en-US"/>
              </w:rPr>
            </w:pPr>
            <w:r>
              <w:rPr>
                <w:rFonts w:eastAsia="Times New Roman"/>
                <w:bCs/>
                <w:lang w:val="en-US"/>
              </w:rPr>
              <w:t>12</w:t>
            </w:r>
          </w:p>
        </w:tc>
        <w:tc>
          <w:tcPr>
            <w:tcW w:w="4961" w:type="dxa"/>
            <w:tcBorders>
              <w:top w:val="single" w:sz="4" w:space="0" w:color="auto"/>
              <w:left w:val="single" w:sz="4" w:space="0" w:color="auto"/>
              <w:bottom w:val="single" w:sz="4" w:space="0" w:color="auto"/>
              <w:right w:val="single" w:sz="4" w:space="0" w:color="auto"/>
            </w:tcBorders>
            <w:vAlign w:val="center"/>
          </w:tcPr>
          <w:p w14:paraId="42A689A5"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Điều khiển xe phục vụ hành khách hạn chế khả năng di chuyển</w:t>
            </w:r>
          </w:p>
        </w:tc>
        <w:tc>
          <w:tcPr>
            <w:tcW w:w="1134" w:type="dxa"/>
            <w:tcBorders>
              <w:top w:val="single" w:sz="4" w:space="0" w:color="auto"/>
              <w:left w:val="single" w:sz="4" w:space="0" w:color="auto"/>
              <w:bottom w:val="single" w:sz="4" w:space="0" w:color="auto"/>
              <w:right w:val="single" w:sz="4" w:space="0" w:color="auto"/>
            </w:tcBorders>
            <w:vAlign w:val="center"/>
          </w:tcPr>
          <w:p w14:paraId="09FB630D" w14:textId="77777777" w:rsidR="00CD765C" w:rsidRPr="005D1446" w:rsidRDefault="00CD765C" w:rsidP="00800A86">
            <w:pPr>
              <w:spacing w:before="60" w:after="60"/>
              <w:jc w:val="center"/>
              <w:rPr>
                <w:rFonts w:eastAsia="Times New Roman"/>
                <w:bCs/>
                <w:lang w:val="en-US"/>
              </w:rPr>
            </w:pPr>
            <w:r w:rsidRPr="005D1446">
              <w:rPr>
                <w:rFonts w:eastAsia="Times New Roman"/>
                <w:bCs/>
                <w:lang w:val="en-US"/>
              </w:rPr>
              <w:t>05</w:t>
            </w:r>
          </w:p>
        </w:tc>
        <w:tc>
          <w:tcPr>
            <w:tcW w:w="992" w:type="dxa"/>
            <w:tcBorders>
              <w:top w:val="single" w:sz="4" w:space="0" w:color="auto"/>
              <w:left w:val="single" w:sz="4" w:space="0" w:color="auto"/>
              <w:bottom w:val="single" w:sz="4" w:space="0" w:color="auto"/>
              <w:right w:val="single" w:sz="4" w:space="0" w:color="auto"/>
            </w:tcBorders>
            <w:vAlign w:val="center"/>
          </w:tcPr>
          <w:p w14:paraId="0C13909D" w14:textId="77777777" w:rsidR="00CD765C" w:rsidRPr="005D1446" w:rsidRDefault="00CD765C" w:rsidP="00800A86">
            <w:pPr>
              <w:spacing w:before="60" w:after="60"/>
              <w:jc w:val="center"/>
              <w:rPr>
                <w:rFonts w:eastAsia="Times New Roman"/>
                <w:bCs/>
                <w:lang w:val="en-US"/>
              </w:rPr>
            </w:pPr>
            <w:r w:rsidRPr="005D1446">
              <w:rPr>
                <w:rFonts w:eastAsia="Times New Roman"/>
                <w:bCs/>
                <w:lang w:val="en-US"/>
              </w:rPr>
              <w:t>04</w:t>
            </w:r>
          </w:p>
        </w:tc>
        <w:tc>
          <w:tcPr>
            <w:tcW w:w="851" w:type="dxa"/>
            <w:tcBorders>
              <w:top w:val="single" w:sz="4" w:space="0" w:color="auto"/>
              <w:left w:val="single" w:sz="4" w:space="0" w:color="auto"/>
              <w:bottom w:val="single" w:sz="4" w:space="0" w:color="auto"/>
              <w:right w:val="single" w:sz="4" w:space="0" w:color="auto"/>
            </w:tcBorders>
            <w:vAlign w:val="center"/>
          </w:tcPr>
          <w:p w14:paraId="659F94ED" w14:textId="77777777" w:rsidR="00CD765C" w:rsidRPr="005D1446" w:rsidRDefault="00CD765C" w:rsidP="00800A86">
            <w:pPr>
              <w:spacing w:before="60" w:after="60"/>
              <w:jc w:val="center"/>
              <w:rPr>
                <w:rFonts w:eastAsia="Times New Roman"/>
                <w:bCs/>
                <w:lang w:val="en-US"/>
              </w:rPr>
            </w:pPr>
            <w:r w:rsidRPr="005D1446">
              <w:rPr>
                <w:rFonts w:eastAsia="Times New Roman"/>
                <w:bCs/>
                <w:lang w:val="en-US"/>
              </w:rPr>
              <w:t>01</w:t>
            </w:r>
          </w:p>
        </w:tc>
      </w:tr>
      <w:tr w:rsidR="000D1E49" w:rsidRPr="005D1446" w14:paraId="69C7DB76" w14:textId="77777777" w:rsidTr="00800A8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993" w:type="dxa"/>
            <w:tcBorders>
              <w:top w:val="single" w:sz="4" w:space="0" w:color="auto"/>
              <w:left w:val="single" w:sz="4" w:space="0" w:color="auto"/>
              <w:bottom w:val="single" w:sz="4" w:space="0" w:color="auto"/>
              <w:right w:val="single" w:sz="4" w:space="0" w:color="auto"/>
            </w:tcBorders>
            <w:vAlign w:val="center"/>
          </w:tcPr>
          <w:p w14:paraId="30538388" w14:textId="17DBA0F5" w:rsidR="00CD765C" w:rsidRPr="005D1446" w:rsidRDefault="00A40E72" w:rsidP="0029355B">
            <w:pPr>
              <w:spacing w:before="60" w:after="60"/>
              <w:ind w:left="34"/>
              <w:contextualSpacing/>
              <w:jc w:val="center"/>
              <w:rPr>
                <w:rFonts w:eastAsia="Times New Roman"/>
                <w:bCs/>
                <w:lang w:val="en-US"/>
              </w:rPr>
            </w:pPr>
            <w:r>
              <w:rPr>
                <w:rFonts w:eastAsia="Times New Roman"/>
                <w:bCs/>
                <w:lang w:val="en-US"/>
              </w:rPr>
              <w:t>13</w:t>
            </w:r>
          </w:p>
        </w:tc>
        <w:tc>
          <w:tcPr>
            <w:tcW w:w="4961" w:type="dxa"/>
            <w:tcBorders>
              <w:top w:val="single" w:sz="4" w:space="0" w:color="auto"/>
              <w:left w:val="single" w:sz="4" w:space="0" w:color="auto"/>
              <w:bottom w:val="single" w:sz="4" w:space="0" w:color="auto"/>
              <w:right w:val="single" w:sz="4" w:space="0" w:color="auto"/>
            </w:tcBorders>
            <w:vAlign w:val="center"/>
          </w:tcPr>
          <w:p w14:paraId="0EE9D459" w14:textId="77777777" w:rsidR="00CD765C" w:rsidRPr="005D1446" w:rsidRDefault="00CD765C" w:rsidP="00881E83">
            <w:pPr>
              <w:spacing w:before="60" w:after="60"/>
              <w:jc w:val="both"/>
              <w:rPr>
                <w:rFonts w:eastAsia="Times New Roman"/>
                <w:bCs/>
                <w:lang w:val="en-US"/>
              </w:rPr>
            </w:pPr>
            <w:r w:rsidRPr="005D1446">
              <w:rPr>
                <w:rFonts w:eastAsia="Times New Roman"/>
                <w:bCs/>
                <w:lang w:val="en-US"/>
              </w:rPr>
              <w:t>Điều khiển xe/mo</w:t>
            </w:r>
            <w:r w:rsidR="00881E83" w:rsidRPr="005D1446">
              <w:rPr>
                <w:rFonts w:eastAsia="Times New Roman"/>
                <w:bCs/>
                <w:lang w:val="en-US"/>
              </w:rPr>
              <w:t>ó</w:t>
            </w:r>
            <w:r w:rsidRPr="005D1446">
              <w:rPr>
                <w:rFonts w:eastAsia="Times New Roman"/>
                <w:bCs/>
                <w:lang w:val="en-US"/>
              </w:rPr>
              <w:t>c phun sơn</w:t>
            </w:r>
          </w:p>
        </w:tc>
        <w:tc>
          <w:tcPr>
            <w:tcW w:w="1134" w:type="dxa"/>
            <w:tcBorders>
              <w:top w:val="single" w:sz="4" w:space="0" w:color="auto"/>
              <w:left w:val="single" w:sz="4" w:space="0" w:color="auto"/>
              <w:bottom w:val="single" w:sz="4" w:space="0" w:color="auto"/>
              <w:right w:val="single" w:sz="4" w:space="0" w:color="auto"/>
            </w:tcBorders>
            <w:vAlign w:val="center"/>
          </w:tcPr>
          <w:p w14:paraId="3B8408F0" w14:textId="77777777" w:rsidR="00CD765C" w:rsidRPr="005D1446" w:rsidRDefault="00CD765C" w:rsidP="00800A86">
            <w:pPr>
              <w:spacing w:before="60" w:after="60"/>
              <w:jc w:val="center"/>
              <w:rPr>
                <w:rFonts w:eastAsia="Times New Roman"/>
                <w:bCs/>
                <w:lang w:val="en-US"/>
              </w:rPr>
            </w:pPr>
            <w:r w:rsidRPr="005D1446">
              <w:rPr>
                <w:rFonts w:eastAsia="Times New Roman"/>
                <w:bCs/>
                <w:lang w:val="en-US"/>
              </w:rPr>
              <w:t>05</w:t>
            </w:r>
          </w:p>
        </w:tc>
        <w:tc>
          <w:tcPr>
            <w:tcW w:w="992" w:type="dxa"/>
            <w:tcBorders>
              <w:top w:val="single" w:sz="4" w:space="0" w:color="auto"/>
              <w:left w:val="single" w:sz="4" w:space="0" w:color="auto"/>
              <w:bottom w:val="single" w:sz="4" w:space="0" w:color="auto"/>
              <w:right w:val="single" w:sz="4" w:space="0" w:color="auto"/>
            </w:tcBorders>
            <w:vAlign w:val="center"/>
          </w:tcPr>
          <w:p w14:paraId="5357B847" w14:textId="77777777" w:rsidR="00CD765C" w:rsidRPr="005D1446" w:rsidRDefault="00CD765C" w:rsidP="00800A86">
            <w:pPr>
              <w:spacing w:before="60" w:after="60"/>
              <w:jc w:val="center"/>
              <w:rPr>
                <w:rFonts w:eastAsia="Times New Roman"/>
                <w:bCs/>
                <w:lang w:val="en-US"/>
              </w:rPr>
            </w:pPr>
            <w:r w:rsidRPr="005D1446">
              <w:rPr>
                <w:rFonts w:eastAsia="Times New Roman"/>
                <w:bCs/>
                <w:lang w:val="en-US"/>
              </w:rPr>
              <w:t>04</w:t>
            </w:r>
          </w:p>
        </w:tc>
        <w:tc>
          <w:tcPr>
            <w:tcW w:w="851" w:type="dxa"/>
            <w:tcBorders>
              <w:top w:val="single" w:sz="4" w:space="0" w:color="auto"/>
              <w:left w:val="single" w:sz="4" w:space="0" w:color="auto"/>
              <w:bottom w:val="single" w:sz="4" w:space="0" w:color="auto"/>
              <w:right w:val="single" w:sz="4" w:space="0" w:color="auto"/>
            </w:tcBorders>
            <w:vAlign w:val="center"/>
          </w:tcPr>
          <w:p w14:paraId="67455482" w14:textId="77777777" w:rsidR="00CD765C" w:rsidRPr="005D1446" w:rsidRDefault="00CD765C" w:rsidP="00800A86">
            <w:pPr>
              <w:spacing w:before="60" w:after="60"/>
              <w:jc w:val="center"/>
              <w:rPr>
                <w:rFonts w:eastAsia="Times New Roman"/>
                <w:bCs/>
                <w:lang w:val="en-US"/>
              </w:rPr>
            </w:pPr>
            <w:r w:rsidRPr="005D1446">
              <w:rPr>
                <w:rFonts w:eastAsia="Times New Roman"/>
                <w:bCs/>
                <w:lang w:val="en-US"/>
              </w:rPr>
              <w:t>01</w:t>
            </w:r>
          </w:p>
        </w:tc>
      </w:tr>
      <w:tr w:rsidR="000D1E49" w:rsidRPr="005D1446" w14:paraId="16DB4C0A" w14:textId="77777777" w:rsidTr="00800A8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993" w:type="dxa"/>
            <w:tcBorders>
              <w:top w:val="single" w:sz="4" w:space="0" w:color="auto"/>
              <w:left w:val="single" w:sz="4" w:space="0" w:color="auto"/>
              <w:bottom w:val="single" w:sz="4" w:space="0" w:color="auto"/>
              <w:right w:val="single" w:sz="4" w:space="0" w:color="auto"/>
            </w:tcBorders>
            <w:vAlign w:val="center"/>
          </w:tcPr>
          <w:p w14:paraId="333B2EB6" w14:textId="5FBA92DF" w:rsidR="00CD765C" w:rsidRPr="005D1446" w:rsidRDefault="00A40E72" w:rsidP="0029355B">
            <w:pPr>
              <w:spacing w:before="60" w:after="60"/>
              <w:ind w:left="34"/>
              <w:contextualSpacing/>
              <w:jc w:val="center"/>
              <w:rPr>
                <w:rFonts w:eastAsia="Times New Roman"/>
                <w:bCs/>
                <w:lang w:val="en-US"/>
              </w:rPr>
            </w:pPr>
            <w:r>
              <w:rPr>
                <w:rFonts w:eastAsia="Times New Roman"/>
                <w:bCs/>
                <w:lang w:val="en-US"/>
              </w:rPr>
              <w:t>14</w:t>
            </w:r>
          </w:p>
        </w:tc>
        <w:tc>
          <w:tcPr>
            <w:tcW w:w="4961" w:type="dxa"/>
            <w:tcBorders>
              <w:top w:val="single" w:sz="4" w:space="0" w:color="auto"/>
              <w:left w:val="single" w:sz="4" w:space="0" w:color="auto"/>
              <w:bottom w:val="single" w:sz="4" w:space="0" w:color="auto"/>
              <w:right w:val="single" w:sz="4" w:space="0" w:color="auto"/>
            </w:tcBorders>
            <w:vAlign w:val="center"/>
          </w:tcPr>
          <w:p w14:paraId="007BC4BA"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Điều khiển xe thang</w:t>
            </w:r>
          </w:p>
        </w:tc>
        <w:tc>
          <w:tcPr>
            <w:tcW w:w="1134" w:type="dxa"/>
            <w:tcBorders>
              <w:top w:val="single" w:sz="4" w:space="0" w:color="auto"/>
              <w:left w:val="single" w:sz="4" w:space="0" w:color="auto"/>
              <w:bottom w:val="single" w:sz="4" w:space="0" w:color="auto"/>
              <w:right w:val="single" w:sz="4" w:space="0" w:color="auto"/>
            </w:tcBorders>
            <w:vAlign w:val="center"/>
          </w:tcPr>
          <w:p w14:paraId="2736C76C" w14:textId="77777777" w:rsidR="00CD765C" w:rsidRPr="005D1446" w:rsidRDefault="00CD765C" w:rsidP="00800A86">
            <w:pPr>
              <w:spacing w:before="60" w:after="60"/>
              <w:jc w:val="center"/>
              <w:rPr>
                <w:rFonts w:eastAsia="Times New Roman"/>
                <w:bCs/>
                <w:lang w:val="en-US"/>
              </w:rPr>
            </w:pPr>
            <w:r w:rsidRPr="005D1446">
              <w:rPr>
                <w:rFonts w:eastAsia="Times New Roman"/>
                <w:bCs/>
                <w:lang w:val="en-US"/>
              </w:rPr>
              <w:t>05</w:t>
            </w:r>
          </w:p>
        </w:tc>
        <w:tc>
          <w:tcPr>
            <w:tcW w:w="992" w:type="dxa"/>
            <w:tcBorders>
              <w:top w:val="single" w:sz="4" w:space="0" w:color="auto"/>
              <w:left w:val="single" w:sz="4" w:space="0" w:color="auto"/>
              <w:bottom w:val="single" w:sz="4" w:space="0" w:color="auto"/>
              <w:right w:val="single" w:sz="4" w:space="0" w:color="auto"/>
            </w:tcBorders>
            <w:vAlign w:val="center"/>
          </w:tcPr>
          <w:p w14:paraId="7B8D4862" w14:textId="77777777" w:rsidR="00CD765C" w:rsidRPr="005D1446" w:rsidRDefault="00CD765C" w:rsidP="00800A86">
            <w:pPr>
              <w:spacing w:before="60" w:after="60"/>
              <w:jc w:val="center"/>
              <w:rPr>
                <w:rFonts w:eastAsia="Times New Roman"/>
                <w:bCs/>
                <w:lang w:val="en-US"/>
              </w:rPr>
            </w:pPr>
            <w:r w:rsidRPr="005D1446">
              <w:rPr>
                <w:rFonts w:eastAsia="Times New Roman"/>
                <w:bCs/>
                <w:lang w:val="en-US"/>
              </w:rPr>
              <w:t>04</w:t>
            </w:r>
          </w:p>
        </w:tc>
        <w:tc>
          <w:tcPr>
            <w:tcW w:w="851" w:type="dxa"/>
            <w:tcBorders>
              <w:top w:val="single" w:sz="4" w:space="0" w:color="auto"/>
              <w:left w:val="single" w:sz="4" w:space="0" w:color="auto"/>
              <w:bottom w:val="single" w:sz="4" w:space="0" w:color="auto"/>
              <w:right w:val="single" w:sz="4" w:space="0" w:color="auto"/>
            </w:tcBorders>
            <w:vAlign w:val="center"/>
          </w:tcPr>
          <w:p w14:paraId="761ECE3F" w14:textId="77777777" w:rsidR="00CD765C" w:rsidRPr="005D1446" w:rsidRDefault="00CD765C" w:rsidP="00800A86">
            <w:pPr>
              <w:spacing w:before="60" w:after="60"/>
              <w:jc w:val="center"/>
              <w:rPr>
                <w:rFonts w:eastAsia="Times New Roman"/>
                <w:bCs/>
                <w:lang w:val="en-US"/>
              </w:rPr>
            </w:pPr>
            <w:r w:rsidRPr="005D1446">
              <w:rPr>
                <w:rFonts w:eastAsia="Times New Roman"/>
                <w:bCs/>
                <w:lang w:val="en-US"/>
              </w:rPr>
              <w:t>01</w:t>
            </w:r>
          </w:p>
        </w:tc>
      </w:tr>
      <w:tr w:rsidR="000D1E49" w:rsidRPr="005D1446" w14:paraId="57B27697" w14:textId="77777777" w:rsidTr="00800A8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993" w:type="dxa"/>
            <w:tcBorders>
              <w:top w:val="single" w:sz="4" w:space="0" w:color="auto"/>
              <w:left w:val="single" w:sz="4" w:space="0" w:color="auto"/>
              <w:bottom w:val="single" w:sz="4" w:space="0" w:color="auto"/>
              <w:right w:val="single" w:sz="4" w:space="0" w:color="auto"/>
            </w:tcBorders>
            <w:vAlign w:val="center"/>
          </w:tcPr>
          <w:p w14:paraId="7600C690" w14:textId="2F1B6A34" w:rsidR="00CD765C" w:rsidRPr="005D1446" w:rsidRDefault="00A40E72" w:rsidP="0029355B">
            <w:pPr>
              <w:spacing w:before="60" w:after="60"/>
              <w:ind w:left="34"/>
              <w:contextualSpacing/>
              <w:jc w:val="center"/>
              <w:rPr>
                <w:rFonts w:eastAsia="Times New Roman"/>
                <w:bCs/>
                <w:lang w:val="en-US"/>
              </w:rPr>
            </w:pPr>
            <w:r>
              <w:rPr>
                <w:rFonts w:eastAsia="Times New Roman"/>
                <w:bCs/>
                <w:lang w:val="en-US"/>
              </w:rPr>
              <w:t>15</w:t>
            </w:r>
          </w:p>
        </w:tc>
        <w:tc>
          <w:tcPr>
            <w:tcW w:w="4961" w:type="dxa"/>
            <w:tcBorders>
              <w:top w:val="single" w:sz="4" w:space="0" w:color="auto"/>
              <w:left w:val="single" w:sz="4" w:space="0" w:color="auto"/>
              <w:bottom w:val="single" w:sz="4" w:space="0" w:color="auto"/>
              <w:right w:val="single" w:sz="4" w:space="0" w:color="auto"/>
            </w:tcBorders>
            <w:vAlign w:val="center"/>
          </w:tcPr>
          <w:p w14:paraId="16CE8597"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Điều khiển xe trung chuyển thùng hàng</w:t>
            </w:r>
          </w:p>
        </w:tc>
        <w:tc>
          <w:tcPr>
            <w:tcW w:w="1134" w:type="dxa"/>
            <w:tcBorders>
              <w:top w:val="single" w:sz="4" w:space="0" w:color="auto"/>
              <w:left w:val="single" w:sz="4" w:space="0" w:color="auto"/>
              <w:bottom w:val="single" w:sz="4" w:space="0" w:color="auto"/>
              <w:right w:val="single" w:sz="4" w:space="0" w:color="auto"/>
            </w:tcBorders>
            <w:vAlign w:val="center"/>
          </w:tcPr>
          <w:p w14:paraId="0BE7AE53" w14:textId="77777777" w:rsidR="00CD765C" w:rsidRPr="005D1446" w:rsidRDefault="00CD765C" w:rsidP="00800A86">
            <w:pPr>
              <w:spacing w:before="60" w:after="60"/>
              <w:jc w:val="center"/>
              <w:rPr>
                <w:rFonts w:eastAsia="Times New Roman"/>
                <w:bCs/>
                <w:lang w:val="en-US"/>
              </w:rPr>
            </w:pPr>
            <w:r w:rsidRPr="005D1446">
              <w:rPr>
                <w:rFonts w:eastAsia="Times New Roman"/>
                <w:bCs/>
                <w:lang w:val="en-US"/>
              </w:rPr>
              <w:t>05</w:t>
            </w:r>
          </w:p>
        </w:tc>
        <w:tc>
          <w:tcPr>
            <w:tcW w:w="992" w:type="dxa"/>
            <w:tcBorders>
              <w:top w:val="single" w:sz="4" w:space="0" w:color="auto"/>
              <w:left w:val="single" w:sz="4" w:space="0" w:color="auto"/>
              <w:bottom w:val="single" w:sz="4" w:space="0" w:color="auto"/>
              <w:right w:val="single" w:sz="4" w:space="0" w:color="auto"/>
            </w:tcBorders>
            <w:vAlign w:val="center"/>
          </w:tcPr>
          <w:p w14:paraId="52177008" w14:textId="77777777" w:rsidR="00CD765C" w:rsidRPr="005D1446" w:rsidRDefault="00CD765C" w:rsidP="00800A86">
            <w:pPr>
              <w:spacing w:before="60" w:after="60"/>
              <w:jc w:val="center"/>
              <w:rPr>
                <w:rFonts w:eastAsia="Times New Roman"/>
                <w:bCs/>
                <w:lang w:val="en-US"/>
              </w:rPr>
            </w:pPr>
            <w:r w:rsidRPr="005D1446">
              <w:rPr>
                <w:rFonts w:eastAsia="Times New Roman"/>
                <w:bCs/>
                <w:lang w:val="en-US"/>
              </w:rPr>
              <w:t>04</w:t>
            </w:r>
          </w:p>
        </w:tc>
        <w:tc>
          <w:tcPr>
            <w:tcW w:w="851" w:type="dxa"/>
            <w:tcBorders>
              <w:top w:val="single" w:sz="4" w:space="0" w:color="auto"/>
              <w:left w:val="single" w:sz="4" w:space="0" w:color="auto"/>
              <w:bottom w:val="single" w:sz="4" w:space="0" w:color="auto"/>
              <w:right w:val="single" w:sz="4" w:space="0" w:color="auto"/>
            </w:tcBorders>
            <w:vAlign w:val="center"/>
          </w:tcPr>
          <w:p w14:paraId="6831C07D" w14:textId="77777777" w:rsidR="00CD765C" w:rsidRPr="005D1446" w:rsidRDefault="00CD765C" w:rsidP="00800A86">
            <w:pPr>
              <w:spacing w:before="60" w:after="60"/>
              <w:jc w:val="center"/>
              <w:rPr>
                <w:rFonts w:eastAsia="Times New Roman"/>
                <w:bCs/>
                <w:lang w:val="en-US"/>
              </w:rPr>
            </w:pPr>
            <w:r w:rsidRPr="005D1446">
              <w:rPr>
                <w:rFonts w:eastAsia="Times New Roman"/>
                <w:bCs/>
                <w:lang w:val="en-US"/>
              </w:rPr>
              <w:t>01</w:t>
            </w:r>
          </w:p>
        </w:tc>
      </w:tr>
      <w:tr w:rsidR="000D1E49" w:rsidRPr="005D1446" w14:paraId="656C00A2" w14:textId="77777777" w:rsidTr="00800A8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993" w:type="dxa"/>
            <w:tcBorders>
              <w:top w:val="single" w:sz="4" w:space="0" w:color="auto"/>
              <w:left w:val="single" w:sz="4" w:space="0" w:color="auto"/>
              <w:bottom w:val="single" w:sz="4" w:space="0" w:color="auto"/>
              <w:right w:val="single" w:sz="4" w:space="0" w:color="auto"/>
            </w:tcBorders>
            <w:vAlign w:val="center"/>
          </w:tcPr>
          <w:p w14:paraId="747C705E" w14:textId="50951371" w:rsidR="00CD765C" w:rsidRPr="005D1446" w:rsidRDefault="00A40E72" w:rsidP="0029355B">
            <w:pPr>
              <w:spacing w:before="60" w:after="60"/>
              <w:ind w:left="34"/>
              <w:contextualSpacing/>
              <w:jc w:val="center"/>
              <w:rPr>
                <w:rFonts w:eastAsia="Times New Roman"/>
                <w:bCs/>
                <w:lang w:val="en-US"/>
              </w:rPr>
            </w:pPr>
            <w:r>
              <w:rPr>
                <w:rFonts w:eastAsia="Times New Roman"/>
                <w:bCs/>
                <w:lang w:val="en-US"/>
              </w:rPr>
              <w:t>16</w:t>
            </w:r>
          </w:p>
        </w:tc>
        <w:tc>
          <w:tcPr>
            <w:tcW w:w="4961" w:type="dxa"/>
            <w:tcBorders>
              <w:top w:val="single" w:sz="4" w:space="0" w:color="auto"/>
              <w:left w:val="single" w:sz="4" w:space="0" w:color="auto"/>
              <w:bottom w:val="single" w:sz="4" w:space="0" w:color="auto"/>
              <w:right w:val="single" w:sz="4" w:space="0" w:color="auto"/>
            </w:tcBorders>
            <w:vAlign w:val="center"/>
          </w:tcPr>
          <w:p w14:paraId="64EFCD78"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Điều khiển xe hút vệ sinh</w:t>
            </w:r>
          </w:p>
        </w:tc>
        <w:tc>
          <w:tcPr>
            <w:tcW w:w="1134" w:type="dxa"/>
            <w:tcBorders>
              <w:top w:val="single" w:sz="4" w:space="0" w:color="auto"/>
              <w:left w:val="single" w:sz="4" w:space="0" w:color="auto"/>
              <w:bottom w:val="single" w:sz="4" w:space="0" w:color="auto"/>
              <w:right w:val="single" w:sz="4" w:space="0" w:color="auto"/>
            </w:tcBorders>
            <w:vAlign w:val="center"/>
          </w:tcPr>
          <w:p w14:paraId="5EAA503B" w14:textId="77777777" w:rsidR="00CD765C" w:rsidRPr="005D1446" w:rsidRDefault="00CD765C" w:rsidP="00800A86">
            <w:pPr>
              <w:spacing w:before="60" w:after="60"/>
              <w:jc w:val="center"/>
              <w:rPr>
                <w:rFonts w:eastAsia="Times New Roman"/>
                <w:bCs/>
                <w:lang w:val="en-US"/>
              </w:rPr>
            </w:pPr>
            <w:r w:rsidRPr="005D1446">
              <w:rPr>
                <w:rFonts w:eastAsia="Times New Roman"/>
                <w:bCs/>
                <w:lang w:val="en-US"/>
              </w:rPr>
              <w:t>05</w:t>
            </w:r>
          </w:p>
        </w:tc>
        <w:tc>
          <w:tcPr>
            <w:tcW w:w="992" w:type="dxa"/>
            <w:tcBorders>
              <w:top w:val="single" w:sz="4" w:space="0" w:color="auto"/>
              <w:left w:val="single" w:sz="4" w:space="0" w:color="auto"/>
              <w:bottom w:val="single" w:sz="4" w:space="0" w:color="auto"/>
              <w:right w:val="single" w:sz="4" w:space="0" w:color="auto"/>
            </w:tcBorders>
            <w:vAlign w:val="center"/>
          </w:tcPr>
          <w:p w14:paraId="46D4C6E4" w14:textId="77777777" w:rsidR="00CD765C" w:rsidRPr="005D1446" w:rsidRDefault="00CD765C" w:rsidP="00800A86">
            <w:pPr>
              <w:spacing w:before="60" w:after="60"/>
              <w:jc w:val="center"/>
              <w:rPr>
                <w:rFonts w:eastAsia="Times New Roman"/>
                <w:bCs/>
                <w:lang w:val="en-US"/>
              </w:rPr>
            </w:pPr>
            <w:r w:rsidRPr="005D1446">
              <w:rPr>
                <w:rFonts w:eastAsia="Times New Roman"/>
                <w:bCs/>
                <w:lang w:val="en-US"/>
              </w:rPr>
              <w:t>04</w:t>
            </w:r>
          </w:p>
        </w:tc>
        <w:tc>
          <w:tcPr>
            <w:tcW w:w="851" w:type="dxa"/>
            <w:tcBorders>
              <w:top w:val="single" w:sz="4" w:space="0" w:color="auto"/>
              <w:left w:val="single" w:sz="4" w:space="0" w:color="auto"/>
              <w:bottom w:val="single" w:sz="4" w:space="0" w:color="auto"/>
              <w:right w:val="single" w:sz="4" w:space="0" w:color="auto"/>
            </w:tcBorders>
            <w:vAlign w:val="center"/>
          </w:tcPr>
          <w:p w14:paraId="6BDF0266" w14:textId="77777777" w:rsidR="00CD765C" w:rsidRPr="005D1446" w:rsidRDefault="00CD765C" w:rsidP="00800A86">
            <w:pPr>
              <w:spacing w:before="60" w:after="60"/>
              <w:jc w:val="center"/>
              <w:rPr>
                <w:rFonts w:eastAsia="Times New Roman"/>
                <w:bCs/>
                <w:lang w:val="en-US"/>
              </w:rPr>
            </w:pPr>
            <w:r w:rsidRPr="005D1446">
              <w:rPr>
                <w:rFonts w:eastAsia="Times New Roman"/>
                <w:bCs/>
                <w:lang w:val="en-US"/>
              </w:rPr>
              <w:t>01</w:t>
            </w:r>
          </w:p>
        </w:tc>
      </w:tr>
      <w:tr w:rsidR="000D1E49" w:rsidRPr="005D1446" w14:paraId="521154B1" w14:textId="77777777" w:rsidTr="00651CFA">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993" w:type="dxa"/>
            <w:tcBorders>
              <w:top w:val="single" w:sz="4" w:space="0" w:color="auto"/>
              <w:left w:val="single" w:sz="4" w:space="0" w:color="auto"/>
              <w:bottom w:val="single" w:sz="4" w:space="0" w:color="auto"/>
              <w:right w:val="single" w:sz="4" w:space="0" w:color="auto"/>
            </w:tcBorders>
            <w:vAlign w:val="center"/>
          </w:tcPr>
          <w:p w14:paraId="7B61312C" w14:textId="64898F8E" w:rsidR="00CD765C" w:rsidRPr="005D1446" w:rsidRDefault="00A40E72" w:rsidP="0029355B">
            <w:pPr>
              <w:spacing w:before="60" w:after="60"/>
              <w:ind w:left="34" w:hanging="34"/>
              <w:contextualSpacing/>
              <w:jc w:val="center"/>
              <w:rPr>
                <w:rFonts w:eastAsia="Times New Roman"/>
                <w:bCs/>
                <w:lang w:val="en-US"/>
              </w:rPr>
            </w:pPr>
            <w:r>
              <w:rPr>
                <w:rFonts w:eastAsia="Times New Roman"/>
                <w:bCs/>
                <w:lang w:val="en-US"/>
              </w:rPr>
              <w:t>17</w:t>
            </w:r>
          </w:p>
        </w:tc>
        <w:tc>
          <w:tcPr>
            <w:tcW w:w="4961" w:type="dxa"/>
            <w:tcBorders>
              <w:top w:val="single" w:sz="4" w:space="0" w:color="auto"/>
              <w:left w:val="single" w:sz="4" w:space="0" w:color="auto"/>
              <w:bottom w:val="single" w:sz="4" w:space="0" w:color="auto"/>
              <w:right w:val="single" w:sz="4" w:space="0" w:color="auto"/>
            </w:tcBorders>
            <w:vAlign w:val="center"/>
          </w:tcPr>
          <w:p w14:paraId="5AA85B85"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 xml:space="preserve">Điều khiển xe tra nạp nhiên liệu cho các </w:t>
            </w:r>
            <w:r w:rsidRPr="005D1446">
              <w:rPr>
                <w:rFonts w:eastAsia="Times New Roman"/>
                <w:bCs/>
                <w:lang w:val="en-US"/>
              </w:rPr>
              <w:lastRenderedPageBreak/>
              <w:t>phương tiện hoạt động trên khu bay</w:t>
            </w:r>
          </w:p>
        </w:tc>
        <w:tc>
          <w:tcPr>
            <w:tcW w:w="1134" w:type="dxa"/>
            <w:tcBorders>
              <w:top w:val="single" w:sz="4" w:space="0" w:color="auto"/>
              <w:left w:val="single" w:sz="4" w:space="0" w:color="auto"/>
              <w:bottom w:val="single" w:sz="4" w:space="0" w:color="auto"/>
              <w:right w:val="single" w:sz="4" w:space="0" w:color="auto"/>
            </w:tcBorders>
            <w:vAlign w:val="center"/>
          </w:tcPr>
          <w:p w14:paraId="07CBE4F2" w14:textId="77777777" w:rsidR="00CD765C" w:rsidRPr="005D1446" w:rsidRDefault="00CD765C" w:rsidP="00651CFA">
            <w:pPr>
              <w:spacing w:before="60" w:after="60"/>
              <w:jc w:val="center"/>
              <w:rPr>
                <w:rFonts w:eastAsia="Times New Roman"/>
                <w:bCs/>
                <w:lang w:val="en-US"/>
              </w:rPr>
            </w:pPr>
            <w:r w:rsidRPr="005D1446">
              <w:rPr>
                <w:rFonts w:eastAsia="Times New Roman"/>
                <w:bCs/>
                <w:lang w:val="en-US"/>
              </w:rPr>
              <w:lastRenderedPageBreak/>
              <w:t>05</w:t>
            </w:r>
          </w:p>
        </w:tc>
        <w:tc>
          <w:tcPr>
            <w:tcW w:w="992" w:type="dxa"/>
            <w:tcBorders>
              <w:top w:val="single" w:sz="4" w:space="0" w:color="auto"/>
              <w:left w:val="single" w:sz="4" w:space="0" w:color="auto"/>
              <w:bottom w:val="single" w:sz="4" w:space="0" w:color="auto"/>
              <w:right w:val="single" w:sz="4" w:space="0" w:color="auto"/>
            </w:tcBorders>
            <w:vAlign w:val="center"/>
          </w:tcPr>
          <w:p w14:paraId="341AD368" w14:textId="77777777" w:rsidR="00CD765C" w:rsidRPr="005D1446" w:rsidRDefault="00CD765C" w:rsidP="00651CFA">
            <w:pPr>
              <w:spacing w:before="60" w:after="60"/>
              <w:jc w:val="center"/>
              <w:rPr>
                <w:rFonts w:eastAsia="Times New Roman"/>
                <w:bCs/>
                <w:lang w:val="en-US"/>
              </w:rPr>
            </w:pPr>
            <w:r w:rsidRPr="005D1446">
              <w:rPr>
                <w:rFonts w:eastAsia="Times New Roman"/>
                <w:bCs/>
                <w:lang w:val="en-US"/>
              </w:rPr>
              <w:t>04</w:t>
            </w:r>
          </w:p>
        </w:tc>
        <w:tc>
          <w:tcPr>
            <w:tcW w:w="851" w:type="dxa"/>
            <w:tcBorders>
              <w:top w:val="single" w:sz="4" w:space="0" w:color="auto"/>
              <w:left w:val="single" w:sz="4" w:space="0" w:color="auto"/>
              <w:bottom w:val="single" w:sz="4" w:space="0" w:color="auto"/>
              <w:right w:val="single" w:sz="4" w:space="0" w:color="auto"/>
            </w:tcBorders>
            <w:vAlign w:val="center"/>
          </w:tcPr>
          <w:p w14:paraId="042D1F2B" w14:textId="77777777" w:rsidR="00CD765C" w:rsidRPr="005D1446" w:rsidRDefault="00CD765C" w:rsidP="00651CFA">
            <w:pPr>
              <w:spacing w:before="60" w:after="60"/>
              <w:jc w:val="center"/>
              <w:rPr>
                <w:rFonts w:eastAsia="Times New Roman"/>
                <w:bCs/>
                <w:lang w:val="en-US"/>
              </w:rPr>
            </w:pPr>
            <w:r w:rsidRPr="005D1446">
              <w:rPr>
                <w:rFonts w:eastAsia="Times New Roman"/>
                <w:bCs/>
                <w:lang w:val="en-US"/>
              </w:rPr>
              <w:t>01</w:t>
            </w:r>
          </w:p>
        </w:tc>
      </w:tr>
      <w:tr w:rsidR="000D1E49" w:rsidRPr="005D1446" w14:paraId="55B1BB16" w14:textId="77777777" w:rsidTr="00651CFA">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993" w:type="dxa"/>
            <w:tcBorders>
              <w:top w:val="single" w:sz="4" w:space="0" w:color="auto"/>
              <w:left w:val="single" w:sz="4" w:space="0" w:color="auto"/>
              <w:bottom w:val="single" w:sz="4" w:space="0" w:color="auto"/>
              <w:right w:val="single" w:sz="4" w:space="0" w:color="auto"/>
            </w:tcBorders>
            <w:vAlign w:val="center"/>
          </w:tcPr>
          <w:p w14:paraId="7DEADA3F" w14:textId="399B4424" w:rsidR="00CD765C" w:rsidRPr="005D1446" w:rsidRDefault="00A40E72" w:rsidP="0029355B">
            <w:pPr>
              <w:spacing w:before="60" w:after="60"/>
              <w:ind w:left="34" w:hanging="34"/>
              <w:contextualSpacing/>
              <w:jc w:val="center"/>
              <w:rPr>
                <w:rFonts w:eastAsia="Times New Roman"/>
                <w:bCs/>
                <w:lang w:val="en-US"/>
              </w:rPr>
            </w:pPr>
            <w:r>
              <w:rPr>
                <w:rFonts w:eastAsia="Times New Roman"/>
                <w:bCs/>
                <w:lang w:val="en-US"/>
              </w:rPr>
              <w:lastRenderedPageBreak/>
              <w:t>18</w:t>
            </w:r>
          </w:p>
        </w:tc>
        <w:tc>
          <w:tcPr>
            <w:tcW w:w="4961" w:type="dxa"/>
            <w:tcBorders>
              <w:top w:val="single" w:sz="4" w:space="0" w:color="auto"/>
              <w:left w:val="single" w:sz="4" w:space="0" w:color="auto"/>
              <w:bottom w:val="single" w:sz="4" w:space="0" w:color="auto"/>
              <w:right w:val="single" w:sz="4" w:space="0" w:color="auto"/>
            </w:tcBorders>
            <w:vAlign w:val="center"/>
          </w:tcPr>
          <w:p w14:paraId="35C39BD2"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Điều khiển xe tra nạp nhiên liệu tàu bay</w:t>
            </w:r>
          </w:p>
        </w:tc>
        <w:tc>
          <w:tcPr>
            <w:tcW w:w="1134" w:type="dxa"/>
            <w:tcBorders>
              <w:top w:val="single" w:sz="4" w:space="0" w:color="auto"/>
              <w:left w:val="single" w:sz="4" w:space="0" w:color="auto"/>
              <w:bottom w:val="single" w:sz="4" w:space="0" w:color="auto"/>
              <w:right w:val="single" w:sz="4" w:space="0" w:color="auto"/>
            </w:tcBorders>
            <w:vAlign w:val="center"/>
          </w:tcPr>
          <w:p w14:paraId="2C3DA7B9" w14:textId="77777777" w:rsidR="00CD765C" w:rsidRPr="005D1446" w:rsidRDefault="00CD765C" w:rsidP="00651CFA">
            <w:pPr>
              <w:spacing w:before="60" w:after="60"/>
              <w:jc w:val="center"/>
              <w:rPr>
                <w:rFonts w:eastAsia="Times New Roman"/>
                <w:bCs/>
                <w:lang w:val="en-US"/>
              </w:rPr>
            </w:pPr>
            <w:r w:rsidRPr="005D1446">
              <w:rPr>
                <w:rFonts w:eastAsia="Times New Roman"/>
                <w:bCs/>
                <w:lang w:val="en-US"/>
              </w:rPr>
              <w:t>12</w:t>
            </w:r>
          </w:p>
        </w:tc>
        <w:tc>
          <w:tcPr>
            <w:tcW w:w="992" w:type="dxa"/>
            <w:tcBorders>
              <w:top w:val="single" w:sz="4" w:space="0" w:color="auto"/>
              <w:left w:val="single" w:sz="4" w:space="0" w:color="auto"/>
              <w:bottom w:val="single" w:sz="4" w:space="0" w:color="auto"/>
              <w:right w:val="single" w:sz="4" w:space="0" w:color="auto"/>
            </w:tcBorders>
            <w:vAlign w:val="center"/>
          </w:tcPr>
          <w:p w14:paraId="54583547" w14:textId="77777777" w:rsidR="00CD765C" w:rsidRPr="005D1446" w:rsidRDefault="00CD765C" w:rsidP="00651CFA">
            <w:pPr>
              <w:spacing w:before="60" w:after="60"/>
              <w:jc w:val="center"/>
              <w:rPr>
                <w:rFonts w:eastAsia="Times New Roman"/>
                <w:bCs/>
                <w:lang w:val="en-US"/>
              </w:rPr>
            </w:pPr>
            <w:r w:rsidRPr="005D1446">
              <w:rPr>
                <w:rFonts w:eastAsia="Times New Roman"/>
                <w:bCs/>
                <w:lang w:val="en-US"/>
              </w:rPr>
              <w:t>06</w:t>
            </w:r>
          </w:p>
        </w:tc>
        <w:tc>
          <w:tcPr>
            <w:tcW w:w="851" w:type="dxa"/>
            <w:tcBorders>
              <w:top w:val="single" w:sz="4" w:space="0" w:color="auto"/>
              <w:left w:val="single" w:sz="4" w:space="0" w:color="auto"/>
              <w:bottom w:val="single" w:sz="4" w:space="0" w:color="auto"/>
              <w:right w:val="single" w:sz="4" w:space="0" w:color="auto"/>
            </w:tcBorders>
            <w:vAlign w:val="center"/>
          </w:tcPr>
          <w:p w14:paraId="5700D329" w14:textId="77777777" w:rsidR="00CD765C" w:rsidRPr="005D1446" w:rsidRDefault="00CD765C" w:rsidP="00651CFA">
            <w:pPr>
              <w:spacing w:before="60" w:after="60"/>
              <w:jc w:val="center"/>
              <w:rPr>
                <w:rFonts w:eastAsia="Times New Roman"/>
                <w:bCs/>
                <w:lang w:val="en-US"/>
              </w:rPr>
            </w:pPr>
            <w:r w:rsidRPr="005D1446">
              <w:rPr>
                <w:rFonts w:eastAsia="Times New Roman"/>
                <w:bCs/>
                <w:lang w:val="en-US"/>
              </w:rPr>
              <w:t>06</w:t>
            </w:r>
          </w:p>
        </w:tc>
      </w:tr>
      <w:tr w:rsidR="000D1E49" w:rsidRPr="005D1446" w14:paraId="519AE3A0" w14:textId="77777777" w:rsidTr="00651CFA">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993" w:type="dxa"/>
            <w:tcBorders>
              <w:top w:val="single" w:sz="4" w:space="0" w:color="auto"/>
              <w:left w:val="single" w:sz="4" w:space="0" w:color="auto"/>
              <w:bottom w:val="single" w:sz="4" w:space="0" w:color="auto"/>
              <w:right w:val="single" w:sz="4" w:space="0" w:color="auto"/>
            </w:tcBorders>
            <w:vAlign w:val="center"/>
          </w:tcPr>
          <w:p w14:paraId="1E632A1D" w14:textId="3C88C568" w:rsidR="00CD765C" w:rsidRPr="005D1446" w:rsidRDefault="00A40E72" w:rsidP="0029355B">
            <w:pPr>
              <w:spacing w:before="60" w:after="60"/>
              <w:ind w:left="34" w:hanging="34"/>
              <w:contextualSpacing/>
              <w:jc w:val="center"/>
              <w:rPr>
                <w:rFonts w:eastAsia="Times New Roman"/>
                <w:bCs/>
                <w:lang w:val="en-US"/>
              </w:rPr>
            </w:pPr>
            <w:r>
              <w:rPr>
                <w:rFonts w:eastAsia="Times New Roman"/>
                <w:bCs/>
                <w:lang w:val="en-US"/>
              </w:rPr>
              <w:t>19</w:t>
            </w:r>
          </w:p>
        </w:tc>
        <w:tc>
          <w:tcPr>
            <w:tcW w:w="4961" w:type="dxa"/>
            <w:tcBorders>
              <w:top w:val="single" w:sz="4" w:space="0" w:color="auto"/>
              <w:left w:val="single" w:sz="4" w:space="0" w:color="auto"/>
              <w:bottom w:val="single" w:sz="4" w:space="0" w:color="auto"/>
              <w:right w:val="single" w:sz="4" w:space="0" w:color="auto"/>
            </w:tcBorders>
            <w:vAlign w:val="center"/>
          </w:tcPr>
          <w:p w14:paraId="5D535C52"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Điều khiển xe truyền tiếp nhiên liệu</w:t>
            </w:r>
          </w:p>
        </w:tc>
        <w:tc>
          <w:tcPr>
            <w:tcW w:w="1134" w:type="dxa"/>
            <w:tcBorders>
              <w:top w:val="single" w:sz="4" w:space="0" w:color="auto"/>
              <w:left w:val="single" w:sz="4" w:space="0" w:color="auto"/>
              <w:bottom w:val="single" w:sz="4" w:space="0" w:color="auto"/>
              <w:right w:val="single" w:sz="4" w:space="0" w:color="auto"/>
            </w:tcBorders>
            <w:vAlign w:val="center"/>
          </w:tcPr>
          <w:p w14:paraId="6209A20F" w14:textId="77777777" w:rsidR="00CD765C" w:rsidRPr="005D1446" w:rsidRDefault="00CD765C" w:rsidP="00651CFA">
            <w:pPr>
              <w:spacing w:before="60" w:after="60"/>
              <w:jc w:val="center"/>
              <w:rPr>
                <w:rFonts w:eastAsia="Times New Roman"/>
                <w:bCs/>
                <w:lang w:val="en-US"/>
              </w:rPr>
            </w:pPr>
            <w:r w:rsidRPr="005D1446">
              <w:rPr>
                <w:rFonts w:eastAsia="Times New Roman"/>
                <w:bCs/>
                <w:lang w:val="en-US"/>
              </w:rPr>
              <w:t>05</w:t>
            </w:r>
          </w:p>
        </w:tc>
        <w:tc>
          <w:tcPr>
            <w:tcW w:w="992" w:type="dxa"/>
            <w:tcBorders>
              <w:top w:val="single" w:sz="4" w:space="0" w:color="auto"/>
              <w:left w:val="single" w:sz="4" w:space="0" w:color="auto"/>
              <w:bottom w:val="single" w:sz="4" w:space="0" w:color="auto"/>
              <w:right w:val="single" w:sz="4" w:space="0" w:color="auto"/>
            </w:tcBorders>
            <w:vAlign w:val="center"/>
          </w:tcPr>
          <w:p w14:paraId="269B0559" w14:textId="77777777" w:rsidR="00CD765C" w:rsidRPr="005D1446" w:rsidRDefault="00CD765C" w:rsidP="00651CFA">
            <w:pPr>
              <w:spacing w:before="60" w:after="60"/>
              <w:jc w:val="center"/>
              <w:rPr>
                <w:rFonts w:eastAsia="Times New Roman"/>
                <w:bCs/>
                <w:lang w:val="en-US"/>
              </w:rPr>
            </w:pPr>
            <w:r w:rsidRPr="005D1446">
              <w:rPr>
                <w:rFonts w:eastAsia="Times New Roman"/>
                <w:bCs/>
                <w:lang w:val="en-US"/>
              </w:rPr>
              <w:t>04</w:t>
            </w:r>
          </w:p>
        </w:tc>
        <w:tc>
          <w:tcPr>
            <w:tcW w:w="851" w:type="dxa"/>
            <w:tcBorders>
              <w:top w:val="single" w:sz="4" w:space="0" w:color="auto"/>
              <w:left w:val="single" w:sz="4" w:space="0" w:color="auto"/>
              <w:bottom w:val="single" w:sz="4" w:space="0" w:color="auto"/>
              <w:right w:val="single" w:sz="4" w:space="0" w:color="auto"/>
            </w:tcBorders>
            <w:vAlign w:val="center"/>
          </w:tcPr>
          <w:p w14:paraId="2428F064" w14:textId="77777777" w:rsidR="00CD765C" w:rsidRPr="005D1446" w:rsidRDefault="00CD765C" w:rsidP="00651CFA">
            <w:pPr>
              <w:spacing w:before="60" w:after="60"/>
              <w:jc w:val="center"/>
              <w:rPr>
                <w:rFonts w:eastAsia="Times New Roman"/>
                <w:bCs/>
                <w:lang w:val="en-US"/>
              </w:rPr>
            </w:pPr>
            <w:r w:rsidRPr="005D1446">
              <w:rPr>
                <w:rFonts w:eastAsia="Times New Roman"/>
                <w:bCs/>
                <w:lang w:val="en-US"/>
              </w:rPr>
              <w:t>01</w:t>
            </w:r>
          </w:p>
        </w:tc>
      </w:tr>
      <w:tr w:rsidR="000D1E49" w:rsidRPr="005D1446" w14:paraId="6CF28B3D" w14:textId="77777777" w:rsidTr="00651CFA">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993" w:type="dxa"/>
            <w:tcBorders>
              <w:top w:val="single" w:sz="4" w:space="0" w:color="auto"/>
              <w:left w:val="single" w:sz="4" w:space="0" w:color="auto"/>
              <w:bottom w:val="single" w:sz="4" w:space="0" w:color="auto"/>
              <w:right w:val="single" w:sz="4" w:space="0" w:color="auto"/>
            </w:tcBorders>
            <w:vAlign w:val="center"/>
          </w:tcPr>
          <w:p w14:paraId="3E1B4CEA" w14:textId="2A2B1566" w:rsidR="00CD765C" w:rsidRPr="005D1446" w:rsidRDefault="00A40E72" w:rsidP="0029355B">
            <w:pPr>
              <w:spacing w:before="60" w:after="60"/>
              <w:ind w:left="34" w:hanging="34"/>
              <w:contextualSpacing/>
              <w:jc w:val="center"/>
              <w:rPr>
                <w:rFonts w:eastAsia="Times New Roman"/>
                <w:bCs/>
                <w:lang w:val="en-US"/>
              </w:rPr>
            </w:pPr>
            <w:r>
              <w:rPr>
                <w:rFonts w:eastAsia="Times New Roman"/>
                <w:bCs/>
                <w:lang w:val="en-US"/>
              </w:rPr>
              <w:t>20</w:t>
            </w:r>
          </w:p>
        </w:tc>
        <w:tc>
          <w:tcPr>
            <w:tcW w:w="4961" w:type="dxa"/>
            <w:tcBorders>
              <w:top w:val="single" w:sz="4" w:space="0" w:color="auto"/>
              <w:left w:val="single" w:sz="4" w:space="0" w:color="auto"/>
              <w:bottom w:val="single" w:sz="4" w:space="0" w:color="auto"/>
              <w:right w:val="single" w:sz="4" w:space="0" w:color="auto"/>
            </w:tcBorders>
            <w:vAlign w:val="center"/>
          </w:tcPr>
          <w:p w14:paraId="3862740A"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Điều khiển xe cần cẩu</w:t>
            </w:r>
          </w:p>
        </w:tc>
        <w:tc>
          <w:tcPr>
            <w:tcW w:w="1134" w:type="dxa"/>
            <w:tcBorders>
              <w:top w:val="single" w:sz="4" w:space="0" w:color="auto"/>
              <w:left w:val="single" w:sz="4" w:space="0" w:color="auto"/>
              <w:bottom w:val="single" w:sz="4" w:space="0" w:color="auto"/>
              <w:right w:val="single" w:sz="4" w:space="0" w:color="auto"/>
            </w:tcBorders>
            <w:vAlign w:val="center"/>
          </w:tcPr>
          <w:p w14:paraId="340A84F7" w14:textId="77777777" w:rsidR="00CD765C" w:rsidRPr="005D1446" w:rsidRDefault="00CD765C" w:rsidP="00651CFA">
            <w:pPr>
              <w:spacing w:before="60" w:after="60"/>
              <w:jc w:val="center"/>
              <w:rPr>
                <w:rFonts w:eastAsia="Times New Roman"/>
                <w:bCs/>
                <w:lang w:val="en-US"/>
              </w:rPr>
            </w:pPr>
            <w:r w:rsidRPr="005D1446">
              <w:rPr>
                <w:rFonts w:eastAsia="Times New Roman"/>
                <w:bCs/>
                <w:lang w:val="en-US"/>
              </w:rPr>
              <w:t>14</w:t>
            </w:r>
          </w:p>
        </w:tc>
        <w:tc>
          <w:tcPr>
            <w:tcW w:w="992" w:type="dxa"/>
            <w:tcBorders>
              <w:top w:val="single" w:sz="4" w:space="0" w:color="auto"/>
              <w:left w:val="single" w:sz="4" w:space="0" w:color="auto"/>
              <w:bottom w:val="single" w:sz="4" w:space="0" w:color="auto"/>
              <w:right w:val="single" w:sz="4" w:space="0" w:color="auto"/>
            </w:tcBorders>
            <w:vAlign w:val="center"/>
          </w:tcPr>
          <w:p w14:paraId="129BCFB3" w14:textId="77777777" w:rsidR="00CD765C" w:rsidRPr="005D1446" w:rsidRDefault="00CD765C" w:rsidP="00651CFA">
            <w:pPr>
              <w:spacing w:before="60" w:after="60"/>
              <w:jc w:val="center"/>
              <w:rPr>
                <w:rFonts w:eastAsia="Times New Roman"/>
                <w:bCs/>
                <w:lang w:val="en-US"/>
              </w:rPr>
            </w:pPr>
            <w:r w:rsidRPr="005D1446">
              <w:rPr>
                <w:rFonts w:eastAsia="Times New Roman"/>
                <w:bCs/>
                <w:lang w:val="en-US"/>
              </w:rPr>
              <w:t>12</w:t>
            </w:r>
          </w:p>
        </w:tc>
        <w:tc>
          <w:tcPr>
            <w:tcW w:w="851" w:type="dxa"/>
            <w:tcBorders>
              <w:top w:val="single" w:sz="4" w:space="0" w:color="auto"/>
              <w:left w:val="single" w:sz="4" w:space="0" w:color="auto"/>
              <w:bottom w:val="single" w:sz="4" w:space="0" w:color="auto"/>
              <w:right w:val="single" w:sz="4" w:space="0" w:color="auto"/>
            </w:tcBorders>
            <w:vAlign w:val="center"/>
          </w:tcPr>
          <w:p w14:paraId="7E7BC2F1" w14:textId="77777777" w:rsidR="00CD765C" w:rsidRPr="005D1446" w:rsidRDefault="00CD765C" w:rsidP="00651CFA">
            <w:pPr>
              <w:spacing w:before="60" w:after="60"/>
              <w:jc w:val="center"/>
              <w:rPr>
                <w:rFonts w:eastAsia="Times New Roman"/>
                <w:bCs/>
                <w:lang w:val="en-US"/>
              </w:rPr>
            </w:pPr>
            <w:r w:rsidRPr="005D1446">
              <w:rPr>
                <w:rFonts w:eastAsia="Times New Roman"/>
                <w:bCs/>
                <w:lang w:val="en-US"/>
              </w:rPr>
              <w:t>02</w:t>
            </w:r>
          </w:p>
        </w:tc>
      </w:tr>
      <w:tr w:rsidR="000D1E49" w:rsidRPr="005D1446" w14:paraId="4A30078A" w14:textId="77777777" w:rsidTr="00651CFA">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993" w:type="dxa"/>
            <w:tcBorders>
              <w:top w:val="single" w:sz="4" w:space="0" w:color="auto"/>
              <w:left w:val="single" w:sz="4" w:space="0" w:color="auto"/>
              <w:bottom w:val="single" w:sz="4" w:space="0" w:color="auto"/>
              <w:right w:val="single" w:sz="4" w:space="0" w:color="auto"/>
            </w:tcBorders>
            <w:vAlign w:val="center"/>
          </w:tcPr>
          <w:p w14:paraId="2FD48E62" w14:textId="34DF4FDA" w:rsidR="00CD765C" w:rsidRPr="005D1446" w:rsidRDefault="00A40E72" w:rsidP="0029355B">
            <w:pPr>
              <w:spacing w:before="60" w:after="60"/>
              <w:ind w:left="34" w:hanging="34"/>
              <w:contextualSpacing/>
              <w:jc w:val="center"/>
              <w:rPr>
                <w:rFonts w:eastAsia="Times New Roman"/>
                <w:bCs/>
                <w:lang w:val="en-US"/>
              </w:rPr>
            </w:pPr>
            <w:r>
              <w:rPr>
                <w:rFonts w:eastAsia="Times New Roman"/>
                <w:bCs/>
                <w:lang w:val="en-US"/>
              </w:rPr>
              <w:t>21</w:t>
            </w:r>
          </w:p>
        </w:tc>
        <w:tc>
          <w:tcPr>
            <w:tcW w:w="4961" w:type="dxa"/>
            <w:tcBorders>
              <w:top w:val="single" w:sz="4" w:space="0" w:color="auto"/>
              <w:left w:val="single" w:sz="4" w:space="0" w:color="auto"/>
              <w:bottom w:val="single" w:sz="4" w:space="0" w:color="auto"/>
              <w:right w:val="single" w:sz="4" w:space="0" w:color="auto"/>
            </w:tcBorders>
            <w:vAlign w:val="center"/>
          </w:tcPr>
          <w:p w14:paraId="08671CBF"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Điều khiển xe cắt cỏ</w:t>
            </w:r>
          </w:p>
        </w:tc>
        <w:tc>
          <w:tcPr>
            <w:tcW w:w="1134" w:type="dxa"/>
            <w:tcBorders>
              <w:top w:val="single" w:sz="4" w:space="0" w:color="auto"/>
              <w:left w:val="single" w:sz="4" w:space="0" w:color="auto"/>
              <w:bottom w:val="single" w:sz="4" w:space="0" w:color="auto"/>
              <w:right w:val="single" w:sz="4" w:space="0" w:color="auto"/>
            </w:tcBorders>
            <w:vAlign w:val="center"/>
          </w:tcPr>
          <w:p w14:paraId="76C68860" w14:textId="77777777" w:rsidR="00CD765C" w:rsidRPr="005D1446" w:rsidRDefault="00CD765C" w:rsidP="00651CFA">
            <w:pPr>
              <w:spacing w:before="60" w:after="60"/>
              <w:jc w:val="center"/>
              <w:rPr>
                <w:rFonts w:eastAsia="Times New Roman"/>
                <w:bCs/>
                <w:lang w:val="en-US"/>
              </w:rPr>
            </w:pPr>
            <w:r w:rsidRPr="005D1446">
              <w:rPr>
                <w:rFonts w:eastAsia="Times New Roman"/>
                <w:bCs/>
                <w:lang w:val="en-US"/>
              </w:rPr>
              <w:t>05</w:t>
            </w:r>
          </w:p>
        </w:tc>
        <w:tc>
          <w:tcPr>
            <w:tcW w:w="992" w:type="dxa"/>
            <w:tcBorders>
              <w:top w:val="single" w:sz="4" w:space="0" w:color="auto"/>
              <w:left w:val="single" w:sz="4" w:space="0" w:color="auto"/>
              <w:bottom w:val="single" w:sz="4" w:space="0" w:color="auto"/>
              <w:right w:val="single" w:sz="4" w:space="0" w:color="auto"/>
            </w:tcBorders>
            <w:vAlign w:val="center"/>
          </w:tcPr>
          <w:p w14:paraId="396AC589" w14:textId="77777777" w:rsidR="00CD765C" w:rsidRPr="005D1446" w:rsidRDefault="00CD765C" w:rsidP="00651CFA">
            <w:pPr>
              <w:spacing w:before="60" w:after="60"/>
              <w:jc w:val="center"/>
              <w:rPr>
                <w:rFonts w:eastAsia="Times New Roman"/>
                <w:bCs/>
                <w:lang w:val="en-US"/>
              </w:rPr>
            </w:pPr>
            <w:r w:rsidRPr="005D1446">
              <w:rPr>
                <w:rFonts w:eastAsia="Times New Roman"/>
                <w:bCs/>
                <w:lang w:val="en-US"/>
              </w:rPr>
              <w:t>04</w:t>
            </w:r>
          </w:p>
        </w:tc>
        <w:tc>
          <w:tcPr>
            <w:tcW w:w="851" w:type="dxa"/>
            <w:tcBorders>
              <w:top w:val="single" w:sz="4" w:space="0" w:color="auto"/>
              <w:left w:val="single" w:sz="4" w:space="0" w:color="auto"/>
              <w:bottom w:val="single" w:sz="4" w:space="0" w:color="auto"/>
              <w:right w:val="single" w:sz="4" w:space="0" w:color="auto"/>
            </w:tcBorders>
            <w:vAlign w:val="center"/>
          </w:tcPr>
          <w:p w14:paraId="5028D995" w14:textId="77777777" w:rsidR="00CD765C" w:rsidRPr="005D1446" w:rsidRDefault="00CD765C" w:rsidP="00651CFA">
            <w:pPr>
              <w:spacing w:before="60" w:after="60"/>
              <w:jc w:val="center"/>
              <w:rPr>
                <w:rFonts w:eastAsia="Times New Roman"/>
                <w:bCs/>
                <w:lang w:val="en-US"/>
              </w:rPr>
            </w:pPr>
            <w:r w:rsidRPr="005D1446">
              <w:rPr>
                <w:rFonts w:eastAsia="Times New Roman"/>
                <w:bCs/>
                <w:lang w:val="en-US"/>
              </w:rPr>
              <w:t>01</w:t>
            </w:r>
          </w:p>
        </w:tc>
      </w:tr>
      <w:tr w:rsidR="000D1E49" w:rsidRPr="005D1446" w14:paraId="6BB69BE2" w14:textId="77777777" w:rsidTr="00651CFA">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993" w:type="dxa"/>
            <w:tcBorders>
              <w:top w:val="single" w:sz="4" w:space="0" w:color="auto"/>
              <w:left w:val="single" w:sz="4" w:space="0" w:color="auto"/>
              <w:bottom w:val="single" w:sz="4" w:space="0" w:color="auto"/>
              <w:right w:val="single" w:sz="4" w:space="0" w:color="auto"/>
            </w:tcBorders>
            <w:vAlign w:val="center"/>
          </w:tcPr>
          <w:p w14:paraId="2F9E0DE1" w14:textId="09ADB49B" w:rsidR="00CD765C" w:rsidRPr="005D1446" w:rsidRDefault="00A40E72" w:rsidP="0029355B">
            <w:pPr>
              <w:spacing w:before="60" w:after="60"/>
              <w:ind w:left="34" w:hanging="34"/>
              <w:contextualSpacing/>
              <w:jc w:val="center"/>
              <w:rPr>
                <w:rFonts w:eastAsia="Times New Roman"/>
                <w:bCs/>
                <w:lang w:val="en-US"/>
              </w:rPr>
            </w:pPr>
            <w:r>
              <w:rPr>
                <w:rFonts w:eastAsia="Times New Roman"/>
                <w:bCs/>
                <w:lang w:val="en-US"/>
              </w:rPr>
              <w:t>22</w:t>
            </w:r>
          </w:p>
        </w:tc>
        <w:tc>
          <w:tcPr>
            <w:tcW w:w="4961" w:type="dxa"/>
            <w:tcBorders>
              <w:top w:val="single" w:sz="4" w:space="0" w:color="auto"/>
              <w:left w:val="single" w:sz="4" w:space="0" w:color="auto"/>
              <w:bottom w:val="single" w:sz="4" w:space="0" w:color="auto"/>
              <w:right w:val="single" w:sz="4" w:space="0" w:color="auto"/>
            </w:tcBorders>
            <w:vAlign w:val="center"/>
          </w:tcPr>
          <w:p w14:paraId="5D8734EC"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Điều khiển xe tẩy vệt cao su</w:t>
            </w:r>
            <w:r w:rsidR="00C206A2" w:rsidRPr="005D1446">
              <w:rPr>
                <w:rFonts w:eastAsia="Times New Roman"/>
                <w:bCs/>
                <w:lang w:val="en-US"/>
              </w:rPr>
              <w:t xml:space="preserve"> và vệt sơn</w:t>
            </w:r>
          </w:p>
        </w:tc>
        <w:tc>
          <w:tcPr>
            <w:tcW w:w="1134" w:type="dxa"/>
            <w:tcBorders>
              <w:top w:val="single" w:sz="4" w:space="0" w:color="auto"/>
              <w:left w:val="single" w:sz="4" w:space="0" w:color="auto"/>
              <w:bottom w:val="single" w:sz="4" w:space="0" w:color="auto"/>
              <w:right w:val="single" w:sz="4" w:space="0" w:color="auto"/>
            </w:tcBorders>
            <w:vAlign w:val="center"/>
          </w:tcPr>
          <w:p w14:paraId="270626D1" w14:textId="77777777" w:rsidR="00CD765C" w:rsidRPr="005D1446" w:rsidRDefault="00CD765C" w:rsidP="00651CFA">
            <w:pPr>
              <w:spacing w:before="60" w:after="60"/>
              <w:jc w:val="center"/>
              <w:rPr>
                <w:rFonts w:eastAsia="Times New Roman"/>
                <w:bCs/>
                <w:lang w:val="en-US"/>
              </w:rPr>
            </w:pPr>
            <w:r w:rsidRPr="005D1446">
              <w:rPr>
                <w:rFonts w:eastAsia="Times New Roman"/>
                <w:bCs/>
                <w:lang w:val="en-US"/>
              </w:rPr>
              <w:t>05</w:t>
            </w:r>
          </w:p>
        </w:tc>
        <w:tc>
          <w:tcPr>
            <w:tcW w:w="992" w:type="dxa"/>
            <w:tcBorders>
              <w:top w:val="single" w:sz="4" w:space="0" w:color="auto"/>
              <w:left w:val="single" w:sz="4" w:space="0" w:color="auto"/>
              <w:bottom w:val="single" w:sz="4" w:space="0" w:color="auto"/>
              <w:right w:val="single" w:sz="4" w:space="0" w:color="auto"/>
            </w:tcBorders>
            <w:vAlign w:val="center"/>
          </w:tcPr>
          <w:p w14:paraId="320BD4AD" w14:textId="77777777" w:rsidR="00CD765C" w:rsidRPr="005D1446" w:rsidRDefault="00CD765C" w:rsidP="00651CFA">
            <w:pPr>
              <w:spacing w:before="60" w:after="60"/>
              <w:jc w:val="center"/>
              <w:rPr>
                <w:rFonts w:eastAsia="Times New Roman"/>
                <w:bCs/>
                <w:lang w:val="en-US"/>
              </w:rPr>
            </w:pPr>
            <w:r w:rsidRPr="005D1446">
              <w:rPr>
                <w:rFonts w:eastAsia="Times New Roman"/>
                <w:bCs/>
                <w:lang w:val="en-US"/>
              </w:rPr>
              <w:t>04</w:t>
            </w:r>
          </w:p>
        </w:tc>
        <w:tc>
          <w:tcPr>
            <w:tcW w:w="851" w:type="dxa"/>
            <w:tcBorders>
              <w:top w:val="single" w:sz="4" w:space="0" w:color="auto"/>
              <w:left w:val="single" w:sz="4" w:space="0" w:color="auto"/>
              <w:bottom w:val="single" w:sz="4" w:space="0" w:color="auto"/>
              <w:right w:val="single" w:sz="4" w:space="0" w:color="auto"/>
            </w:tcBorders>
            <w:vAlign w:val="center"/>
          </w:tcPr>
          <w:p w14:paraId="0AEAC5E5" w14:textId="77777777" w:rsidR="00CD765C" w:rsidRPr="005D1446" w:rsidRDefault="00CD765C" w:rsidP="00651CFA">
            <w:pPr>
              <w:spacing w:before="60" w:after="60"/>
              <w:jc w:val="center"/>
              <w:rPr>
                <w:rFonts w:eastAsia="Times New Roman"/>
                <w:bCs/>
                <w:lang w:val="en-US"/>
              </w:rPr>
            </w:pPr>
            <w:r w:rsidRPr="005D1446">
              <w:rPr>
                <w:rFonts w:eastAsia="Times New Roman"/>
                <w:bCs/>
                <w:lang w:val="en-US"/>
              </w:rPr>
              <w:t>01</w:t>
            </w:r>
          </w:p>
        </w:tc>
      </w:tr>
      <w:tr w:rsidR="000D1E49" w:rsidRPr="005D1446" w14:paraId="7E74BA21" w14:textId="77777777" w:rsidTr="00651CFA">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993" w:type="dxa"/>
            <w:tcBorders>
              <w:top w:val="single" w:sz="4" w:space="0" w:color="auto"/>
              <w:left w:val="single" w:sz="4" w:space="0" w:color="auto"/>
              <w:bottom w:val="single" w:sz="4" w:space="0" w:color="auto"/>
              <w:right w:val="single" w:sz="4" w:space="0" w:color="auto"/>
            </w:tcBorders>
            <w:vAlign w:val="center"/>
          </w:tcPr>
          <w:p w14:paraId="5787280F" w14:textId="7110CDA7" w:rsidR="00CD765C" w:rsidRPr="005D1446" w:rsidRDefault="00A40E72" w:rsidP="0029355B">
            <w:pPr>
              <w:spacing w:before="60" w:after="60"/>
              <w:ind w:left="34" w:hanging="34"/>
              <w:contextualSpacing/>
              <w:jc w:val="center"/>
              <w:rPr>
                <w:rFonts w:eastAsia="Times New Roman"/>
                <w:bCs/>
                <w:lang w:val="en-US"/>
              </w:rPr>
            </w:pPr>
            <w:r>
              <w:rPr>
                <w:rFonts w:eastAsia="Times New Roman"/>
                <w:bCs/>
                <w:lang w:val="en-US"/>
              </w:rPr>
              <w:t>23</w:t>
            </w:r>
          </w:p>
        </w:tc>
        <w:tc>
          <w:tcPr>
            <w:tcW w:w="4961" w:type="dxa"/>
            <w:tcBorders>
              <w:top w:val="single" w:sz="4" w:space="0" w:color="auto"/>
              <w:left w:val="single" w:sz="4" w:space="0" w:color="auto"/>
              <w:bottom w:val="single" w:sz="4" w:space="0" w:color="auto"/>
              <w:right w:val="single" w:sz="4" w:space="0" w:color="auto"/>
            </w:tcBorders>
            <w:vAlign w:val="center"/>
          </w:tcPr>
          <w:p w14:paraId="7718A422" w14:textId="77777777" w:rsidR="00CD765C" w:rsidRPr="005D1446" w:rsidRDefault="00881E83" w:rsidP="00CD765C">
            <w:pPr>
              <w:spacing w:before="60" w:after="60"/>
              <w:jc w:val="both"/>
              <w:rPr>
                <w:rFonts w:eastAsia="Times New Roman"/>
                <w:bCs/>
                <w:lang w:val="en-US"/>
              </w:rPr>
            </w:pPr>
            <w:r w:rsidRPr="005D1446">
              <w:rPr>
                <w:rFonts w:eastAsia="Times New Roman"/>
                <w:bCs/>
                <w:lang w:val="en-US"/>
              </w:rPr>
              <w:t>Điều khiển xe/moó</w:t>
            </w:r>
            <w:r w:rsidR="00CD765C" w:rsidRPr="005D1446">
              <w:rPr>
                <w:rFonts w:eastAsia="Times New Roman"/>
                <w:bCs/>
                <w:lang w:val="en-US"/>
              </w:rPr>
              <w:t>c nâng phục vụ kỹ thuật tàu bay</w:t>
            </w:r>
          </w:p>
        </w:tc>
        <w:tc>
          <w:tcPr>
            <w:tcW w:w="1134" w:type="dxa"/>
            <w:tcBorders>
              <w:top w:val="single" w:sz="4" w:space="0" w:color="auto"/>
              <w:left w:val="single" w:sz="4" w:space="0" w:color="auto"/>
              <w:bottom w:val="single" w:sz="4" w:space="0" w:color="auto"/>
              <w:right w:val="single" w:sz="4" w:space="0" w:color="auto"/>
            </w:tcBorders>
            <w:vAlign w:val="center"/>
          </w:tcPr>
          <w:p w14:paraId="075DA0A5" w14:textId="77777777" w:rsidR="00CD765C" w:rsidRPr="005D1446" w:rsidRDefault="00CD765C" w:rsidP="00651CFA">
            <w:pPr>
              <w:spacing w:before="60" w:after="60"/>
              <w:jc w:val="center"/>
              <w:rPr>
                <w:rFonts w:eastAsia="Times New Roman"/>
                <w:bCs/>
                <w:lang w:val="en-US"/>
              </w:rPr>
            </w:pPr>
            <w:r w:rsidRPr="005D1446">
              <w:rPr>
                <w:rFonts w:eastAsia="Times New Roman"/>
                <w:bCs/>
                <w:lang w:val="en-US"/>
              </w:rPr>
              <w:t>05</w:t>
            </w:r>
          </w:p>
        </w:tc>
        <w:tc>
          <w:tcPr>
            <w:tcW w:w="992" w:type="dxa"/>
            <w:tcBorders>
              <w:top w:val="single" w:sz="4" w:space="0" w:color="auto"/>
              <w:left w:val="single" w:sz="4" w:space="0" w:color="auto"/>
              <w:bottom w:val="single" w:sz="4" w:space="0" w:color="auto"/>
              <w:right w:val="single" w:sz="4" w:space="0" w:color="auto"/>
            </w:tcBorders>
            <w:vAlign w:val="center"/>
          </w:tcPr>
          <w:p w14:paraId="2DE889D2" w14:textId="77777777" w:rsidR="00CD765C" w:rsidRPr="005D1446" w:rsidRDefault="00CD765C" w:rsidP="00651CFA">
            <w:pPr>
              <w:spacing w:before="60" w:after="60"/>
              <w:jc w:val="center"/>
              <w:rPr>
                <w:rFonts w:eastAsia="Times New Roman"/>
                <w:bCs/>
                <w:lang w:val="en-US"/>
              </w:rPr>
            </w:pPr>
            <w:r w:rsidRPr="005D1446">
              <w:rPr>
                <w:rFonts w:eastAsia="Times New Roman"/>
                <w:bCs/>
                <w:lang w:val="en-US"/>
              </w:rPr>
              <w:t>04</w:t>
            </w:r>
          </w:p>
        </w:tc>
        <w:tc>
          <w:tcPr>
            <w:tcW w:w="851" w:type="dxa"/>
            <w:tcBorders>
              <w:top w:val="single" w:sz="4" w:space="0" w:color="auto"/>
              <w:left w:val="single" w:sz="4" w:space="0" w:color="auto"/>
              <w:bottom w:val="single" w:sz="4" w:space="0" w:color="auto"/>
              <w:right w:val="single" w:sz="4" w:space="0" w:color="auto"/>
            </w:tcBorders>
            <w:vAlign w:val="center"/>
          </w:tcPr>
          <w:p w14:paraId="4CFC19C0" w14:textId="77777777" w:rsidR="00CD765C" w:rsidRPr="005D1446" w:rsidRDefault="00CD765C" w:rsidP="00651CFA">
            <w:pPr>
              <w:spacing w:before="60" w:after="60"/>
              <w:jc w:val="center"/>
              <w:rPr>
                <w:rFonts w:eastAsia="Times New Roman"/>
                <w:bCs/>
                <w:lang w:val="en-US"/>
              </w:rPr>
            </w:pPr>
            <w:r w:rsidRPr="005D1446">
              <w:rPr>
                <w:rFonts w:eastAsia="Times New Roman"/>
                <w:bCs/>
                <w:lang w:val="en-US"/>
              </w:rPr>
              <w:t>01</w:t>
            </w:r>
          </w:p>
        </w:tc>
      </w:tr>
      <w:tr w:rsidR="000D1E49" w:rsidRPr="005D1446" w14:paraId="1265E66D" w14:textId="77777777" w:rsidTr="00651CFA">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993" w:type="dxa"/>
            <w:tcBorders>
              <w:top w:val="single" w:sz="4" w:space="0" w:color="auto"/>
              <w:left w:val="single" w:sz="4" w:space="0" w:color="auto"/>
              <w:bottom w:val="single" w:sz="4" w:space="0" w:color="auto"/>
              <w:right w:val="single" w:sz="4" w:space="0" w:color="auto"/>
            </w:tcBorders>
            <w:vAlign w:val="center"/>
          </w:tcPr>
          <w:p w14:paraId="5F158CF5" w14:textId="3B83B5BF" w:rsidR="00CD765C" w:rsidRPr="005D1446" w:rsidRDefault="00A40E72" w:rsidP="0029355B">
            <w:pPr>
              <w:spacing w:before="60" w:after="60"/>
              <w:ind w:left="34" w:hanging="34"/>
              <w:contextualSpacing/>
              <w:jc w:val="center"/>
              <w:rPr>
                <w:rFonts w:eastAsia="Times New Roman"/>
                <w:bCs/>
                <w:lang w:val="en-US"/>
              </w:rPr>
            </w:pPr>
            <w:r>
              <w:rPr>
                <w:rFonts w:eastAsia="Times New Roman"/>
                <w:bCs/>
                <w:lang w:val="en-US"/>
              </w:rPr>
              <w:t>24</w:t>
            </w:r>
          </w:p>
        </w:tc>
        <w:tc>
          <w:tcPr>
            <w:tcW w:w="4961" w:type="dxa"/>
            <w:tcBorders>
              <w:top w:val="single" w:sz="4" w:space="0" w:color="auto"/>
              <w:left w:val="single" w:sz="4" w:space="0" w:color="auto"/>
              <w:bottom w:val="single" w:sz="4" w:space="0" w:color="auto"/>
              <w:right w:val="single" w:sz="4" w:space="0" w:color="auto"/>
            </w:tcBorders>
          </w:tcPr>
          <w:p w14:paraId="58CD6E57"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 xml:space="preserve">Điều khiển xe nâng vật tư, hàng hóa rời </w:t>
            </w:r>
          </w:p>
        </w:tc>
        <w:tc>
          <w:tcPr>
            <w:tcW w:w="1134" w:type="dxa"/>
            <w:tcBorders>
              <w:top w:val="single" w:sz="4" w:space="0" w:color="auto"/>
              <w:left w:val="single" w:sz="4" w:space="0" w:color="auto"/>
              <w:bottom w:val="single" w:sz="4" w:space="0" w:color="auto"/>
              <w:right w:val="single" w:sz="4" w:space="0" w:color="auto"/>
            </w:tcBorders>
            <w:vAlign w:val="center"/>
          </w:tcPr>
          <w:p w14:paraId="5C0EE98D" w14:textId="77777777" w:rsidR="00CD765C" w:rsidRPr="005D1446" w:rsidRDefault="00CD765C" w:rsidP="00651CFA">
            <w:pPr>
              <w:spacing w:before="60" w:after="60"/>
              <w:jc w:val="center"/>
              <w:rPr>
                <w:rFonts w:eastAsia="Times New Roman"/>
                <w:bCs/>
                <w:lang w:val="en-US"/>
              </w:rPr>
            </w:pPr>
            <w:r w:rsidRPr="005D1446">
              <w:rPr>
                <w:rFonts w:eastAsia="Times New Roman"/>
                <w:bCs/>
                <w:lang w:val="en-US"/>
              </w:rPr>
              <w:t>05</w:t>
            </w:r>
          </w:p>
        </w:tc>
        <w:tc>
          <w:tcPr>
            <w:tcW w:w="992" w:type="dxa"/>
            <w:tcBorders>
              <w:top w:val="single" w:sz="4" w:space="0" w:color="auto"/>
              <w:left w:val="single" w:sz="4" w:space="0" w:color="auto"/>
              <w:bottom w:val="single" w:sz="4" w:space="0" w:color="auto"/>
              <w:right w:val="single" w:sz="4" w:space="0" w:color="auto"/>
            </w:tcBorders>
            <w:vAlign w:val="center"/>
          </w:tcPr>
          <w:p w14:paraId="4322C048" w14:textId="77777777" w:rsidR="00CD765C" w:rsidRPr="005D1446" w:rsidRDefault="00CD765C" w:rsidP="00651CFA">
            <w:pPr>
              <w:spacing w:before="60" w:after="60"/>
              <w:jc w:val="center"/>
              <w:rPr>
                <w:rFonts w:eastAsia="Times New Roman"/>
                <w:bCs/>
                <w:lang w:val="en-US"/>
              </w:rPr>
            </w:pPr>
            <w:r w:rsidRPr="005D1446">
              <w:rPr>
                <w:rFonts w:eastAsia="Times New Roman"/>
                <w:bCs/>
                <w:lang w:val="en-US"/>
              </w:rPr>
              <w:t>04</w:t>
            </w:r>
          </w:p>
        </w:tc>
        <w:tc>
          <w:tcPr>
            <w:tcW w:w="851" w:type="dxa"/>
            <w:tcBorders>
              <w:top w:val="single" w:sz="4" w:space="0" w:color="auto"/>
              <w:left w:val="single" w:sz="4" w:space="0" w:color="auto"/>
              <w:bottom w:val="single" w:sz="4" w:space="0" w:color="auto"/>
              <w:right w:val="single" w:sz="4" w:space="0" w:color="auto"/>
            </w:tcBorders>
            <w:vAlign w:val="center"/>
          </w:tcPr>
          <w:p w14:paraId="27375FE0" w14:textId="77777777" w:rsidR="00CD765C" w:rsidRPr="005D1446" w:rsidRDefault="00CD765C" w:rsidP="00651CFA">
            <w:pPr>
              <w:spacing w:before="60" w:after="60"/>
              <w:jc w:val="center"/>
              <w:rPr>
                <w:rFonts w:eastAsia="Times New Roman"/>
                <w:bCs/>
                <w:lang w:val="en-US"/>
              </w:rPr>
            </w:pPr>
            <w:r w:rsidRPr="005D1446">
              <w:rPr>
                <w:rFonts w:eastAsia="Times New Roman"/>
                <w:bCs/>
                <w:lang w:val="en-US"/>
              </w:rPr>
              <w:t>01</w:t>
            </w:r>
          </w:p>
        </w:tc>
      </w:tr>
      <w:tr w:rsidR="000D1E49" w:rsidRPr="005D1446" w14:paraId="5F78EB8D" w14:textId="77777777" w:rsidTr="00651CFA">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993" w:type="dxa"/>
            <w:tcBorders>
              <w:top w:val="single" w:sz="4" w:space="0" w:color="auto"/>
              <w:left w:val="single" w:sz="4" w:space="0" w:color="auto"/>
              <w:bottom w:val="single" w:sz="4" w:space="0" w:color="auto"/>
              <w:right w:val="single" w:sz="4" w:space="0" w:color="auto"/>
            </w:tcBorders>
            <w:vAlign w:val="center"/>
          </w:tcPr>
          <w:p w14:paraId="6A45931A" w14:textId="1FE21A61" w:rsidR="00CD765C" w:rsidRPr="005D1446" w:rsidRDefault="00A40E72" w:rsidP="0029355B">
            <w:pPr>
              <w:spacing w:before="60" w:after="60"/>
              <w:ind w:left="34" w:hanging="34"/>
              <w:contextualSpacing/>
              <w:jc w:val="center"/>
              <w:rPr>
                <w:rFonts w:eastAsia="Times New Roman"/>
                <w:bCs/>
                <w:lang w:val="en-US"/>
              </w:rPr>
            </w:pPr>
            <w:r>
              <w:rPr>
                <w:rFonts w:eastAsia="Times New Roman"/>
                <w:bCs/>
                <w:lang w:val="en-US"/>
              </w:rPr>
              <w:t>25</w:t>
            </w:r>
          </w:p>
        </w:tc>
        <w:tc>
          <w:tcPr>
            <w:tcW w:w="4961" w:type="dxa"/>
            <w:tcBorders>
              <w:top w:val="single" w:sz="4" w:space="0" w:color="auto"/>
              <w:left w:val="single" w:sz="4" w:space="0" w:color="auto"/>
              <w:bottom w:val="single" w:sz="4" w:space="0" w:color="auto"/>
              <w:right w:val="single" w:sz="4" w:space="0" w:color="auto"/>
            </w:tcBorders>
          </w:tcPr>
          <w:p w14:paraId="0A292C6F" w14:textId="77777777" w:rsidR="00CD765C" w:rsidRPr="005D1446" w:rsidRDefault="00CD765C" w:rsidP="00CD765C">
            <w:pPr>
              <w:jc w:val="both"/>
              <w:rPr>
                <w:rFonts w:eastAsia="MS Mincho"/>
                <w:bCs/>
                <w:sz w:val="24"/>
                <w:szCs w:val="24"/>
                <w:lang w:val="en-US"/>
              </w:rPr>
            </w:pPr>
            <w:r w:rsidRPr="005D1446">
              <w:rPr>
                <w:rFonts w:eastAsia="Times New Roman"/>
                <w:bCs/>
                <w:lang w:val="en-US"/>
              </w:rPr>
              <w:t>Điều khiển x</w:t>
            </w:r>
            <w:r w:rsidRPr="005D1446">
              <w:rPr>
                <w:rFonts w:eastAsia="Times New Roman"/>
                <w:bCs/>
              </w:rPr>
              <w:t>e vệ sinh sân đường</w:t>
            </w:r>
            <w:r w:rsidRPr="005D1446">
              <w:rPr>
                <w:rFonts w:eastAsia="Times New Roman"/>
                <w:bCs/>
                <w:lang w:val="en-US"/>
              </w:rPr>
              <w:t>, khu bay (xe ép rác, xe quét đường, xe hút bồn, xe rửa đường, xe phun nước)</w:t>
            </w:r>
          </w:p>
        </w:tc>
        <w:tc>
          <w:tcPr>
            <w:tcW w:w="1134" w:type="dxa"/>
            <w:tcBorders>
              <w:top w:val="single" w:sz="4" w:space="0" w:color="auto"/>
              <w:left w:val="single" w:sz="4" w:space="0" w:color="auto"/>
              <w:bottom w:val="single" w:sz="4" w:space="0" w:color="auto"/>
              <w:right w:val="single" w:sz="4" w:space="0" w:color="auto"/>
            </w:tcBorders>
            <w:vAlign w:val="center"/>
          </w:tcPr>
          <w:p w14:paraId="689A4596" w14:textId="77777777" w:rsidR="00CD765C" w:rsidRPr="005D1446" w:rsidRDefault="00CD765C" w:rsidP="00651CFA">
            <w:pPr>
              <w:spacing w:before="60" w:after="60"/>
              <w:jc w:val="center"/>
              <w:rPr>
                <w:rFonts w:eastAsia="Times New Roman"/>
                <w:bCs/>
                <w:lang w:val="en-US"/>
              </w:rPr>
            </w:pPr>
            <w:r w:rsidRPr="005D1446">
              <w:rPr>
                <w:rFonts w:eastAsia="Times New Roman"/>
                <w:bCs/>
                <w:lang w:val="en-US"/>
              </w:rPr>
              <w:t>05</w:t>
            </w:r>
          </w:p>
        </w:tc>
        <w:tc>
          <w:tcPr>
            <w:tcW w:w="992" w:type="dxa"/>
            <w:tcBorders>
              <w:top w:val="single" w:sz="4" w:space="0" w:color="auto"/>
              <w:left w:val="single" w:sz="4" w:space="0" w:color="auto"/>
              <w:bottom w:val="single" w:sz="4" w:space="0" w:color="auto"/>
              <w:right w:val="single" w:sz="4" w:space="0" w:color="auto"/>
            </w:tcBorders>
            <w:vAlign w:val="center"/>
          </w:tcPr>
          <w:p w14:paraId="016C6C3B" w14:textId="77777777" w:rsidR="00CD765C" w:rsidRPr="005D1446" w:rsidRDefault="00CD765C" w:rsidP="00651CFA">
            <w:pPr>
              <w:tabs>
                <w:tab w:val="left" w:pos="1120"/>
                <w:tab w:val="right" w:leader="dot" w:pos="8778"/>
              </w:tabs>
              <w:spacing w:before="60" w:after="60"/>
              <w:ind w:left="34"/>
              <w:jc w:val="center"/>
              <w:rPr>
                <w:rFonts w:eastAsia="Times New Roman"/>
                <w:bCs/>
                <w:lang w:val="en-US"/>
              </w:rPr>
            </w:pPr>
            <w:r w:rsidRPr="005D1446">
              <w:rPr>
                <w:rFonts w:eastAsia="Times New Roman"/>
                <w:bCs/>
                <w:lang w:val="en-US"/>
              </w:rPr>
              <w:t>04</w:t>
            </w:r>
          </w:p>
        </w:tc>
        <w:tc>
          <w:tcPr>
            <w:tcW w:w="851" w:type="dxa"/>
            <w:tcBorders>
              <w:top w:val="single" w:sz="4" w:space="0" w:color="auto"/>
              <w:left w:val="single" w:sz="4" w:space="0" w:color="auto"/>
              <w:bottom w:val="single" w:sz="4" w:space="0" w:color="auto"/>
              <w:right w:val="single" w:sz="4" w:space="0" w:color="auto"/>
            </w:tcBorders>
            <w:vAlign w:val="center"/>
          </w:tcPr>
          <w:p w14:paraId="3780B3A7" w14:textId="77777777" w:rsidR="00CD765C" w:rsidRPr="005D1446" w:rsidRDefault="00CD765C" w:rsidP="00651CFA">
            <w:pPr>
              <w:spacing w:before="60" w:after="60"/>
              <w:jc w:val="center"/>
              <w:rPr>
                <w:rFonts w:eastAsia="Times New Roman"/>
                <w:bCs/>
                <w:lang w:val="en-US"/>
              </w:rPr>
            </w:pPr>
            <w:r w:rsidRPr="005D1446">
              <w:rPr>
                <w:rFonts w:eastAsia="Times New Roman"/>
                <w:bCs/>
                <w:lang w:val="en-US"/>
              </w:rPr>
              <w:t>01</w:t>
            </w:r>
          </w:p>
        </w:tc>
      </w:tr>
      <w:tr w:rsidR="000D1E49" w:rsidRPr="005D1446" w14:paraId="54C3C90A" w14:textId="77777777" w:rsidTr="00651CFA">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993" w:type="dxa"/>
            <w:tcBorders>
              <w:top w:val="single" w:sz="4" w:space="0" w:color="auto"/>
              <w:left w:val="single" w:sz="4" w:space="0" w:color="auto"/>
              <w:bottom w:val="single" w:sz="4" w:space="0" w:color="auto"/>
              <w:right w:val="single" w:sz="4" w:space="0" w:color="auto"/>
            </w:tcBorders>
            <w:vAlign w:val="center"/>
          </w:tcPr>
          <w:p w14:paraId="3CF17C61" w14:textId="5C1A83BA" w:rsidR="00CD765C" w:rsidRPr="005D1446" w:rsidRDefault="00A40E72" w:rsidP="0029355B">
            <w:pPr>
              <w:spacing w:before="60" w:after="60"/>
              <w:ind w:left="34" w:hanging="34"/>
              <w:contextualSpacing/>
              <w:jc w:val="center"/>
              <w:rPr>
                <w:rFonts w:eastAsia="Times New Roman"/>
                <w:bCs/>
                <w:lang w:val="en-US"/>
              </w:rPr>
            </w:pPr>
            <w:r>
              <w:rPr>
                <w:rFonts w:eastAsia="Times New Roman"/>
                <w:bCs/>
                <w:lang w:val="en-US"/>
              </w:rPr>
              <w:t>26</w:t>
            </w:r>
          </w:p>
        </w:tc>
        <w:tc>
          <w:tcPr>
            <w:tcW w:w="4961" w:type="dxa"/>
            <w:tcBorders>
              <w:top w:val="single" w:sz="4" w:space="0" w:color="auto"/>
              <w:left w:val="single" w:sz="4" w:space="0" w:color="auto"/>
              <w:bottom w:val="single" w:sz="4" w:space="0" w:color="auto"/>
              <w:right w:val="single" w:sz="4" w:space="0" w:color="auto"/>
            </w:tcBorders>
          </w:tcPr>
          <w:p w14:paraId="173D6E42"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Điều khiển máy xúc đào</w:t>
            </w:r>
          </w:p>
        </w:tc>
        <w:tc>
          <w:tcPr>
            <w:tcW w:w="1134" w:type="dxa"/>
            <w:tcBorders>
              <w:top w:val="single" w:sz="4" w:space="0" w:color="auto"/>
              <w:left w:val="single" w:sz="4" w:space="0" w:color="auto"/>
              <w:bottom w:val="single" w:sz="4" w:space="0" w:color="auto"/>
              <w:right w:val="single" w:sz="4" w:space="0" w:color="auto"/>
            </w:tcBorders>
            <w:vAlign w:val="center"/>
          </w:tcPr>
          <w:p w14:paraId="2ABB855D" w14:textId="77777777" w:rsidR="00CD765C" w:rsidRPr="005D1446" w:rsidRDefault="00CD765C" w:rsidP="00651CFA">
            <w:pPr>
              <w:spacing w:before="60" w:after="60"/>
              <w:jc w:val="center"/>
              <w:rPr>
                <w:rFonts w:eastAsia="Times New Roman"/>
                <w:bCs/>
                <w:lang w:val="en-US"/>
              </w:rPr>
            </w:pPr>
            <w:r w:rsidRPr="005D1446">
              <w:rPr>
                <w:rFonts w:eastAsia="Times New Roman"/>
                <w:bCs/>
                <w:lang w:val="en-US"/>
              </w:rPr>
              <w:t>05</w:t>
            </w:r>
          </w:p>
        </w:tc>
        <w:tc>
          <w:tcPr>
            <w:tcW w:w="992" w:type="dxa"/>
            <w:tcBorders>
              <w:top w:val="single" w:sz="4" w:space="0" w:color="auto"/>
              <w:left w:val="single" w:sz="4" w:space="0" w:color="auto"/>
              <w:bottom w:val="single" w:sz="4" w:space="0" w:color="auto"/>
              <w:right w:val="single" w:sz="4" w:space="0" w:color="auto"/>
            </w:tcBorders>
            <w:vAlign w:val="center"/>
          </w:tcPr>
          <w:p w14:paraId="76F7FAC7" w14:textId="77777777" w:rsidR="00CD765C" w:rsidRPr="005D1446" w:rsidRDefault="00CD765C" w:rsidP="00651CFA">
            <w:pPr>
              <w:spacing w:before="60" w:after="60"/>
              <w:jc w:val="center"/>
              <w:rPr>
                <w:rFonts w:eastAsia="Times New Roman"/>
                <w:bCs/>
                <w:lang w:val="en-US"/>
              </w:rPr>
            </w:pPr>
            <w:r w:rsidRPr="005D1446">
              <w:rPr>
                <w:rFonts w:eastAsia="Times New Roman"/>
                <w:bCs/>
                <w:lang w:val="en-US"/>
              </w:rPr>
              <w:t>04</w:t>
            </w:r>
          </w:p>
        </w:tc>
        <w:tc>
          <w:tcPr>
            <w:tcW w:w="851" w:type="dxa"/>
            <w:tcBorders>
              <w:top w:val="single" w:sz="4" w:space="0" w:color="auto"/>
              <w:left w:val="single" w:sz="4" w:space="0" w:color="auto"/>
              <w:bottom w:val="single" w:sz="4" w:space="0" w:color="auto"/>
              <w:right w:val="single" w:sz="4" w:space="0" w:color="auto"/>
            </w:tcBorders>
            <w:vAlign w:val="center"/>
          </w:tcPr>
          <w:p w14:paraId="225C94C3" w14:textId="77777777" w:rsidR="00CD765C" w:rsidRPr="005D1446" w:rsidRDefault="00CD765C" w:rsidP="00651CFA">
            <w:pPr>
              <w:spacing w:before="60" w:after="60"/>
              <w:jc w:val="center"/>
              <w:rPr>
                <w:rFonts w:eastAsia="Times New Roman"/>
                <w:bCs/>
                <w:lang w:val="en-US"/>
              </w:rPr>
            </w:pPr>
            <w:r w:rsidRPr="005D1446">
              <w:rPr>
                <w:rFonts w:eastAsia="Times New Roman"/>
                <w:bCs/>
                <w:lang w:val="en-US"/>
              </w:rPr>
              <w:t>01</w:t>
            </w:r>
          </w:p>
        </w:tc>
      </w:tr>
      <w:tr w:rsidR="000D1E49" w:rsidRPr="005D1446" w14:paraId="44521354" w14:textId="77777777" w:rsidTr="00651CFA">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993" w:type="dxa"/>
            <w:tcBorders>
              <w:top w:val="single" w:sz="4" w:space="0" w:color="auto"/>
              <w:left w:val="single" w:sz="4" w:space="0" w:color="auto"/>
              <w:bottom w:val="single" w:sz="4" w:space="0" w:color="auto"/>
              <w:right w:val="single" w:sz="4" w:space="0" w:color="auto"/>
            </w:tcBorders>
            <w:vAlign w:val="center"/>
          </w:tcPr>
          <w:p w14:paraId="76047A6B" w14:textId="26E266ED" w:rsidR="00CD765C" w:rsidRPr="005D1446" w:rsidRDefault="00A40E72" w:rsidP="0029355B">
            <w:pPr>
              <w:spacing w:before="60" w:after="60"/>
              <w:ind w:left="34" w:hanging="34"/>
              <w:contextualSpacing/>
              <w:jc w:val="center"/>
              <w:rPr>
                <w:rFonts w:eastAsia="Times New Roman"/>
                <w:bCs/>
                <w:lang w:val="en-US"/>
              </w:rPr>
            </w:pPr>
            <w:r>
              <w:rPr>
                <w:rFonts w:eastAsia="Times New Roman"/>
                <w:bCs/>
                <w:lang w:val="en-US"/>
              </w:rPr>
              <w:t>27</w:t>
            </w:r>
          </w:p>
        </w:tc>
        <w:tc>
          <w:tcPr>
            <w:tcW w:w="4961" w:type="dxa"/>
            <w:tcBorders>
              <w:top w:val="single" w:sz="4" w:space="0" w:color="auto"/>
              <w:left w:val="single" w:sz="4" w:space="0" w:color="auto"/>
              <w:bottom w:val="single" w:sz="4" w:space="0" w:color="auto"/>
              <w:right w:val="single" w:sz="4" w:space="0" w:color="auto"/>
            </w:tcBorders>
          </w:tcPr>
          <w:p w14:paraId="24D94964" w14:textId="1479FE1B" w:rsidR="00CD765C" w:rsidRPr="005D1446" w:rsidRDefault="00CD765C" w:rsidP="002A6404">
            <w:pPr>
              <w:spacing w:before="60" w:after="60"/>
              <w:jc w:val="both"/>
              <w:rPr>
                <w:rFonts w:eastAsia="Times New Roman"/>
                <w:bCs/>
                <w:lang w:val="en-US"/>
              </w:rPr>
            </w:pPr>
            <w:r w:rsidRPr="005D1446">
              <w:rPr>
                <w:rFonts w:eastAsia="Times New Roman"/>
                <w:bCs/>
                <w:lang w:val="en-US"/>
              </w:rPr>
              <w:t>Điều khiển phương tiện phục vụ khai thác khu bay (</w:t>
            </w:r>
            <w:r w:rsidR="00881E83" w:rsidRPr="005D1446">
              <w:rPr>
                <w:rFonts w:eastAsia="Times New Roman"/>
                <w:bCs/>
                <w:lang w:val="en-US"/>
              </w:rPr>
              <w:t>x</w:t>
            </w:r>
            <w:r w:rsidRPr="005D1446">
              <w:rPr>
                <w:rFonts w:eastAsia="Times New Roman"/>
                <w:bCs/>
                <w:lang w:val="en-US"/>
              </w:rPr>
              <w:t xml:space="preserve">e trám khe </w:t>
            </w:r>
            <w:r w:rsidR="002A6404">
              <w:rPr>
                <w:rFonts w:eastAsia="Times New Roman"/>
                <w:bCs/>
                <w:lang w:val="en-US"/>
              </w:rPr>
              <w:t>m</w:t>
            </w:r>
            <w:r w:rsidRPr="005D1446">
              <w:rPr>
                <w:rFonts w:eastAsia="Times New Roman"/>
                <w:bCs/>
                <w:lang w:val="en-US"/>
              </w:rPr>
              <w:t>astic, xe đo ma sát)</w:t>
            </w:r>
          </w:p>
        </w:tc>
        <w:tc>
          <w:tcPr>
            <w:tcW w:w="1134" w:type="dxa"/>
            <w:tcBorders>
              <w:top w:val="single" w:sz="4" w:space="0" w:color="auto"/>
              <w:left w:val="single" w:sz="4" w:space="0" w:color="auto"/>
              <w:bottom w:val="single" w:sz="4" w:space="0" w:color="auto"/>
              <w:right w:val="single" w:sz="4" w:space="0" w:color="auto"/>
            </w:tcBorders>
            <w:vAlign w:val="center"/>
          </w:tcPr>
          <w:p w14:paraId="3EE1582C" w14:textId="77777777" w:rsidR="00CD765C" w:rsidRPr="005D1446" w:rsidRDefault="00CD765C" w:rsidP="00651CFA">
            <w:pPr>
              <w:spacing w:before="60" w:after="60"/>
              <w:jc w:val="center"/>
              <w:rPr>
                <w:rFonts w:eastAsia="Times New Roman"/>
                <w:bCs/>
                <w:lang w:val="en-US"/>
              </w:rPr>
            </w:pPr>
            <w:r w:rsidRPr="005D1446">
              <w:rPr>
                <w:rFonts w:eastAsia="Times New Roman"/>
                <w:bCs/>
                <w:lang w:val="en-US"/>
              </w:rPr>
              <w:t>05</w:t>
            </w:r>
          </w:p>
        </w:tc>
        <w:tc>
          <w:tcPr>
            <w:tcW w:w="992" w:type="dxa"/>
            <w:tcBorders>
              <w:top w:val="single" w:sz="4" w:space="0" w:color="auto"/>
              <w:left w:val="single" w:sz="4" w:space="0" w:color="auto"/>
              <w:bottom w:val="single" w:sz="4" w:space="0" w:color="auto"/>
              <w:right w:val="single" w:sz="4" w:space="0" w:color="auto"/>
            </w:tcBorders>
            <w:vAlign w:val="center"/>
          </w:tcPr>
          <w:p w14:paraId="66005777" w14:textId="77777777" w:rsidR="00CD765C" w:rsidRPr="005D1446" w:rsidRDefault="00CD765C" w:rsidP="00651CFA">
            <w:pPr>
              <w:spacing w:before="60" w:after="60"/>
              <w:jc w:val="center"/>
              <w:rPr>
                <w:rFonts w:eastAsia="Times New Roman"/>
                <w:bCs/>
                <w:lang w:val="en-US"/>
              </w:rPr>
            </w:pPr>
            <w:r w:rsidRPr="005D1446">
              <w:rPr>
                <w:rFonts w:eastAsia="Times New Roman"/>
                <w:bCs/>
                <w:lang w:val="en-US"/>
              </w:rPr>
              <w:t>04</w:t>
            </w:r>
          </w:p>
        </w:tc>
        <w:tc>
          <w:tcPr>
            <w:tcW w:w="851" w:type="dxa"/>
            <w:tcBorders>
              <w:top w:val="single" w:sz="4" w:space="0" w:color="auto"/>
              <w:left w:val="single" w:sz="4" w:space="0" w:color="auto"/>
              <w:bottom w:val="single" w:sz="4" w:space="0" w:color="auto"/>
              <w:right w:val="single" w:sz="4" w:space="0" w:color="auto"/>
            </w:tcBorders>
            <w:vAlign w:val="center"/>
          </w:tcPr>
          <w:p w14:paraId="36285503" w14:textId="77777777" w:rsidR="00CD765C" w:rsidRPr="005D1446" w:rsidRDefault="00CD765C" w:rsidP="00651CFA">
            <w:pPr>
              <w:spacing w:before="60" w:after="60"/>
              <w:jc w:val="center"/>
              <w:rPr>
                <w:rFonts w:eastAsia="Times New Roman"/>
                <w:bCs/>
                <w:lang w:val="en-US"/>
              </w:rPr>
            </w:pPr>
            <w:r w:rsidRPr="005D1446">
              <w:rPr>
                <w:rFonts w:eastAsia="Times New Roman"/>
                <w:bCs/>
                <w:lang w:val="en-US"/>
              </w:rPr>
              <w:t>01</w:t>
            </w:r>
          </w:p>
        </w:tc>
      </w:tr>
      <w:tr w:rsidR="000D1E49" w:rsidRPr="005D1446" w14:paraId="740A6DA7" w14:textId="77777777" w:rsidTr="00651CFA">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993" w:type="dxa"/>
            <w:tcBorders>
              <w:top w:val="single" w:sz="4" w:space="0" w:color="auto"/>
              <w:left w:val="single" w:sz="4" w:space="0" w:color="auto"/>
              <w:bottom w:val="single" w:sz="4" w:space="0" w:color="auto"/>
              <w:right w:val="single" w:sz="4" w:space="0" w:color="auto"/>
            </w:tcBorders>
            <w:vAlign w:val="center"/>
          </w:tcPr>
          <w:p w14:paraId="1BBC630C" w14:textId="707B57ED" w:rsidR="00CD765C" w:rsidRPr="005D1446" w:rsidRDefault="00A40E72" w:rsidP="0029355B">
            <w:pPr>
              <w:spacing w:before="60" w:after="60"/>
              <w:ind w:left="34" w:hanging="34"/>
              <w:contextualSpacing/>
              <w:jc w:val="center"/>
              <w:rPr>
                <w:rFonts w:eastAsia="Times New Roman"/>
                <w:bCs/>
                <w:lang w:val="en-US"/>
              </w:rPr>
            </w:pPr>
            <w:r>
              <w:rPr>
                <w:rFonts w:eastAsia="Times New Roman"/>
                <w:bCs/>
                <w:lang w:val="en-US"/>
              </w:rPr>
              <w:t>28</w:t>
            </w:r>
          </w:p>
        </w:tc>
        <w:tc>
          <w:tcPr>
            <w:tcW w:w="4961" w:type="dxa"/>
            <w:tcBorders>
              <w:top w:val="single" w:sz="4" w:space="0" w:color="auto"/>
              <w:left w:val="single" w:sz="4" w:space="0" w:color="auto"/>
              <w:bottom w:val="single" w:sz="4" w:space="0" w:color="auto"/>
              <w:right w:val="single" w:sz="4" w:space="0" w:color="auto"/>
            </w:tcBorders>
          </w:tcPr>
          <w:p w14:paraId="25307B8F"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Điều khiển các loại cẩu và thiết bị nâng</w:t>
            </w:r>
          </w:p>
        </w:tc>
        <w:tc>
          <w:tcPr>
            <w:tcW w:w="1134" w:type="dxa"/>
            <w:tcBorders>
              <w:top w:val="single" w:sz="4" w:space="0" w:color="auto"/>
              <w:left w:val="single" w:sz="4" w:space="0" w:color="auto"/>
              <w:bottom w:val="single" w:sz="4" w:space="0" w:color="auto"/>
              <w:right w:val="single" w:sz="4" w:space="0" w:color="auto"/>
            </w:tcBorders>
            <w:vAlign w:val="center"/>
          </w:tcPr>
          <w:p w14:paraId="5000D944" w14:textId="77777777" w:rsidR="00CD765C" w:rsidRPr="005D1446" w:rsidRDefault="00CD765C" w:rsidP="00651CFA">
            <w:pPr>
              <w:spacing w:before="60" w:after="60"/>
              <w:jc w:val="center"/>
              <w:rPr>
                <w:rFonts w:eastAsia="Times New Roman"/>
                <w:bCs/>
                <w:lang w:val="en-US"/>
              </w:rPr>
            </w:pPr>
            <w:r w:rsidRPr="005D1446">
              <w:rPr>
                <w:rFonts w:eastAsia="Times New Roman"/>
                <w:bCs/>
                <w:lang w:val="en-US"/>
              </w:rPr>
              <w:t>05</w:t>
            </w:r>
          </w:p>
        </w:tc>
        <w:tc>
          <w:tcPr>
            <w:tcW w:w="992" w:type="dxa"/>
            <w:tcBorders>
              <w:top w:val="single" w:sz="4" w:space="0" w:color="auto"/>
              <w:left w:val="single" w:sz="4" w:space="0" w:color="auto"/>
              <w:bottom w:val="single" w:sz="4" w:space="0" w:color="auto"/>
              <w:right w:val="single" w:sz="4" w:space="0" w:color="auto"/>
            </w:tcBorders>
            <w:vAlign w:val="center"/>
          </w:tcPr>
          <w:p w14:paraId="4B9BE802" w14:textId="77777777" w:rsidR="00CD765C" w:rsidRPr="005D1446" w:rsidRDefault="00CD765C" w:rsidP="00651CFA">
            <w:pPr>
              <w:spacing w:before="60" w:after="60"/>
              <w:jc w:val="center"/>
              <w:rPr>
                <w:rFonts w:eastAsia="Times New Roman"/>
                <w:bCs/>
                <w:lang w:val="en-US"/>
              </w:rPr>
            </w:pPr>
            <w:r w:rsidRPr="005D1446">
              <w:rPr>
                <w:rFonts w:eastAsia="Times New Roman"/>
                <w:bCs/>
                <w:lang w:val="en-US"/>
              </w:rPr>
              <w:t>04</w:t>
            </w:r>
          </w:p>
        </w:tc>
        <w:tc>
          <w:tcPr>
            <w:tcW w:w="851" w:type="dxa"/>
            <w:tcBorders>
              <w:top w:val="single" w:sz="4" w:space="0" w:color="auto"/>
              <w:left w:val="single" w:sz="4" w:space="0" w:color="auto"/>
              <w:bottom w:val="single" w:sz="4" w:space="0" w:color="auto"/>
              <w:right w:val="single" w:sz="4" w:space="0" w:color="auto"/>
            </w:tcBorders>
            <w:vAlign w:val="center"/>
          </w:tcPr>
          <w:p w14:paraId="37207A8E" w14:textId="77777777" w:rsidR="00CD765C" w:rsidRPr="005D1446" w:rsidRDefault="00CD765C" w:rsidP="00651CFA">
            <w:pPr>
              <w:spacing w:before="60" w:after="60"/>
              <w:jc w:val="center"/>
              <w:rPr>
                <w:rFonts w:eastAsia="Times New Roman"/>
                <w:bCs/>
                <w:lang w:val="en-US"/>
              </w:rPr>
            </w:pPr>
            <w:r w:rsidRPr="005D1446">
              <w:rPr>
                <w:rFonts w:eastAsia="Times New Roman"/>
                <w:bCs/>
                <w:lang w:val="en-US"/>
              </w:rPr>
              <w:t>01</w:t>
            </w:r>
          </w:p>
        </w:tc>
      </w:tr>
      <w:tr w:rsidR="000D1E49" w:rsidRPr="005D1446" w14:paraId="53A4E95D" w14:textId="77777777" w:rsidTr="00651CFA">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993" w:type="dxa"/>
            <w:tcBorders>
              <w:top w:val="single" w:sz="4" w:space="0" w:color="auto"/>
              <w:left w:val="single" w:sz="4" w:space="0" w:color="auto"/>
              <w:bottom w:val="single" w:sz="4" w:space="0" w:color="auto"/>
              <w:right w:val="single" w:sz="4" w:space="0" w:color="auto"/>
            </w:tcBorders>
            <w:vAlign w:val="center"/>
          </w:tcPr>
          <w:p w14:paraId="4F1D983A" w14:textId="74212FA8" w:rsidR="00CD765C" w:rsidRPr="005D1446" w:rsidRDefault="00A40E72" w:rsidP="0029355B">
            <w:pPr>
              <w:spacing w:before="60" w:after="60"/>
              <w:ind w:left="34" w:hanging="34"/>
              <w:contextualSpacing/>
              <w:jc w:val="center"/>
              <w:rPr>
                <w:rFonts w:eastAsia="Times New Roman"/>
                <w:bCs/>
                <w:lang w:val="en-US"/>
              </w:rPr>
            </w:pPr>
            <w:r>
              <w:rPr>
                <w:rFonts w:eastAsia="Times New Roman"/>
                <w:bCs/>
                <w:lang w:val="en-US"/>
              </w:rPr>
              <w:t>29</w:t>
            </w:r>
          </w:p>
        </w:tc>
        <w:tc>
          <w:tcPr>
            <w:tcW w:w="4961" w:type="dxa"/>
            <w:tcBorders>
              <w:top w:val="single" w:sz="4" w:space="0" w:color="auto"/>
              <w:left w:val="single" w:sz="4" w:space="0" w:color="auto"/>
              <w:bottom w:val="single" w:sz="4" w:space="0" w:color="auto"/>
              <w:right w:val="single" w:sz="4" w:space="0" w:color="auto"/>
            </w:tcBorders>
          </w:tcPr>
          <w:p w14:paraId="3D65CCF3"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 xml:space="preserve">Điều khiển xe nâng tự hành, thang nâng người </w:t>
            </w:r>
          </w:p>
        </w:tc>
        <w:tc>
          <w:tcPr>
            <w:tcW w:w="1134" w:type="dxa"/>
            <w:tcBorders>
              <w:top w:val="single" w:sz="4" w:space="0" w:color="auto"/>
              <w:left w:val="single" w:sz="4" w:space="0" w:color="auto"/>
              <w:bottom w:val="single" w:sz="4" w:space="0" w:color="auto"/>
              <w:right w:val="single" w:sz="4" w:space="0" w:color="auto"/>
            </w:tcBorders>
            <w:vAlign w:val="center"/>
          </w:tcPr>
          <w:p w14:paraId="057464FE" w14:textId="77777777" w:rsidR="00CD765C" w:rsidRPr="005D1446" w:rsidRDefault="00CD765C" w:rsidP="00651CFA">
            <w:pPr>
              <w:spacing w:before="60" w:after="60"/>
              <w:jc w:val="center"/>
              <w:rPr>
                <w:rFonts w:eastAsia="Times New Roman"/>
                <w:bCs/>
                <w:lang w:val="en-US"/>
              </w:rPr>
            </w:pPr>
            <w:r w:rsidRPr="005D1446">
              <w:rPr>
                <w:rFonts w:eastAsia="Times New Roman"/>
                <w:bCs/>
                <w:lang w:val="en-US"/>
              </w:rPr>
              <w:t>05</w:t>
            </w:r>
          </w:p>
        </w:tc>
        <w:tc>
          <w:tcPr>
            <w:tcW w:w="992" w:type="dxa"/>
            <w:tcBorders>
              <w:top w:val="single" w:sz="4" w:space="0" w:color="auto"/>
              <w:left w:val="single" w:sz="4" w:space="0" w:color="auto"/>
              <w:bottom w:val="single" w:sz="4" w:space="0" w:color="auto"/>
              <w:right w:val="single" w:sz="4" w:space="0" w:color="auto"/>
            </w:tcBorders>
            <w:vAlign w:val="center"/>
          </w:tcPr>
          <w:p w14:paraId="5D53082A" w14:textId="77777777" w:rsidR="00CD765C" w:rsidRPr="005D1446" w:rsidRDefault="00CD765C" w:rsidP="00651CFA">
            <w:pPr>
              <w:keepNext/>
              <w:tabs>
                <w:tab w:val="left" w:pos="10065"/>
              </w:tabs>
              <w:spacing w:before="60" w:after="60"/>
              <w:jc w:val="center"/>
              <w:outlineLvl w:val="0"/>
              <w:rPr>
                <w:rFonts w:eastAsia="Times New Roman"/>
                <w:bCs/>
                <w:lang w:val="en-US"/>
              </w:rPr>
            </w:pPr>
            <w:r w:rsidRPr="005D1446">
              <w:rPr>
                <w:rFonts w:eastAsia="Times New Roman"/>
                <w:bCs/>
                <w:lang w:val="en-US"/>
              </w:rPr>
              <w:t>04</w:t>
            </w:r>
          </w:p>
        </w:tc>
        <w:tc>
          <w:tcPr>
            <w:tcW w:w="851" w:type="dxa"/>
            <w:tcBorders>
              <w:top w:val="single" w:sz="4" w:space="0" w:color="auto"/>
              <w:left w:val="single" w:sz="4" w:space="0" w:color="auto"/>
              <w:bottom w:val="single" w:sz="4" w:space="0" w:color="auto"/>
              <w:right w:val="single" w:sz="4" w:space="0" w:color="auto"/>
            </w:tcBorders>
            <w:vAlign w:val="center"/>
          </w:tcPr>
          <w:p w14:paraId="556D0D52" w14:textId="77777777" w:rsidR="00CD765C" w:rsidRPr="005D1446" w:rsidRDefault="00CD765C" w:rsidP="00651CFA">
            <w:pPr>
              <w:spacing w:before="60" w:after="60"/>
              <w:jc w:val="center"/>
              <w:rPr>
                <w:rFonts w:eastAsia="Times New Roman"/>
                <w:bCs/>
                <w:lang w:val="en-US"/>
              </w:rPr>
            </w:pPr>
            <w:r w:rsidRPr="005D1446">
              <w:rPr>
                <w:rFonts w:eastAsia="Times New Roman"/>
                <w:bCs/>
                <w:lang w:val="en-US"/>
              </w:rPr>
              <w:t>01</w:t>
            </w:r>
          </w:p>
        </w:tc>
      </w:tr>
      <w:tr w:rsidR="000D1E49" w:rsidRPr="005D1446" w14:paraId="74E84E6D" w14:textId="77777777" w:rsidTr="00651CFA">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993" w:type="dxa"/>
            <w:tcBorders>
              <w:top w:val="single" w:sz="4" w:space="0" w:color="auto"/>
              <w:left w:val="single" w:sz="4" w:space="0" w:color="auto"/>
              <w:bottom w:val="single" w:sz="4" w:space="0" w:color="auto"/>
              <w:right w:val="single" w:sz="4" w:space="0" w:color="auto"/>
            </w:tcBorders>
            <w:vAlign w:val="center"/>
          </w:tcPr>
          <w:p w14:paraId="7899882C" w14:textId="5FAB4367" w:rsidR="00CD765C" w:rsidRPr="005D1446" w:rsidRDefault="00A40E72" w:rsidP="0029355B">
            <w:pPr>
              <w:spacing w:before="60" w:after="60"/>
              <w:ind w:left="34" w:hanging="34"/>
              <w:contextualSpacing/>
              <w:jc w:val="center"/>
              <w:rPr>
                <w:rFonts w:eastAsia="Times New Roman"/>
                <w:bCs/>
                <w:lang w:val="en-US"/>
              </w:rPr>
            </w:pPr>
            <w:r>
              <w:rPr>
                <w:rFonts w:eastAsia="Times New Roman"/>
                <w:bCs/>
                <w:lang w:val="en-US"/>
              </w:rPr>
              <w:t>30</w:t>
            </w:r>
          </w:p>
        </w:tc>
        <w:tc>
          <w:tcPr>
            <w:tcW w:w="4961" w:type="dxa"/>
            <w:tcBorders>
              <w:top w:val="single" w:sz="4" w:space="0" w:color="auto"/>
              <w:left w:val="single" w:sz="4" w:space="0" w:color="auto"/>
              <w:bottom w:val="single" w:sz="4" w:space="0" w:color="auto"/>
              <w:right w:val="single" w:sz="4" w:space="0" w:color="auto"/>
            </w:tcBorders>
          </w:tcPr>
          <w:p w14:paraId="3509F5B3"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Điều khiển xe bán tải kéo rơ mooc</w:t>
            </w:r>
          </w:p>
        </w:tc>
        <w:tc>
          <w:tcPr>
            <w:tcW w:w="1134" w:type="dxa"/>
            <w:tcBorders>
              <w:top w:val="single" w:sz="4" w:space="0" w:color="auto"/>
              <w:left w:val="single" w:sz="4" w:space="0" w:color="auto"/>
              <w:bottom w:val="single" w:sz="4" w:space="0" w:color="auto"/>
              <w:right w:val="single" w:sz="4" w:space="0" w:color="auto"/>
            </w:tcBorders>
            <w:vAlign w:val="center"/>
          </w:tcPr>
          <w:p w14:paraId="5A23954A" w14:textId="77777777" w:rsidR="00CD765C" w:rsidRPr="005D1446" w:rsidRDefault="00CD765C" w:rsidP="00651CFA">
            <w:pPr>
              <w:spacing w:before="60" w:after="60"/>
              <w:jc w:val="center"/>
              <w:rPr>
                <w:rFonts w:eastAsia="Times New Roman"/>
                <w:bCs/>
                <w:lang w:val="en-US"/>
              </w:rPr>
            </w:pPr>
            <w:r w:rsidRPr="005D1446">
              <w:rPr>
                <w:rFonts w:eastAsia="Times New Roman"/>
                <w:bCs/>
                <w:lang w:val="en-US"/>
              </w:rPr>
              <w:t>05</w:t>
            </w:r>
          </w:p>
        </w:tc>
        <w:tc>
          <w:tcPr>
            <w:tcW w:w="992" w:type="dxa"/>
            <w:tcBorders>
              <w:top w:val="single" w:sz="4" w:space="0" w:color="auto"/>
              <w:left w:val="single" w:sz="4" w:space="0" w:color="auto"/>
              <w:bottom w:val="single" w:sz="4" w:space="0" w:color="auto"/>
              <w:right w:val="single" w:sz="4" w:space="0" w:color="auto"/>
            </w:tcBorders>
            <w:vAlign w:val="center"/>
          </w:tcPr>
          <w:p w14:paraId="222319BE" w14:textId="77777777" w:rsidR="00CD765C" w:rsidRPr="005D1446" w:rsidRDefault="00CD765C" w:rsidP="00651CFA">
            <w:pPr>
              <w:spacing w:before="60" w:after="60"/>
              <w:jc w:val="center"/>
              <w:rPr>
                <w:rFonts w:eastAsia="Times New Roman"/>
                <w:bCs/>
                <w:lang w:val="en-US"/>
              </w:rPr>
            </w:pPr>
            <w:r w:rsidRPr="005D1446">
              <w:rPr>
                <w:rFonts w:eastAsia="Times New Roman"/>
                <w:bCs/>
                <w:lang w:val="en-US"/>
              </w:rPr>
              <w:t>04</w:t>
            </w:r>
          </w:p>
        </w:tc>
        <w:tc>
          <w:tcPr>
            <w:tcW w:w="851" w:type="dxa"/>
            <w:tcBorders>
              <w:top w:val="single" w:sz="4" w:space="0" w:color="auto"/>
              <w:left w:val="single" w:sz="4" w:space="0" w:color="auto"/>
              <w:bottom w:val="single" w:sz="4" w:space="0" w:color="auto"/>
              <w:right w:val="single" w:sz="4" w:space="0" w:color="auto"/>
            </w:tcBorders>
            <w:vAlign w:val="center"/>
          </w:tcPr>
          <w:p w14:paraId="379F4A0B" w14:textId="77777777" w:rsidR="00CD765C" w:rsidRPr="005D1446" w:rsidRDefault="00CD765C" w:rsidP="00651CFA">
            <w:pPr>
              <w:keepNext/>
              <w:tabs>
                <w:tab w:val="left" w:pos="10065"/>
              </w:tabs>
              <w:spacing w:before="60" w:after="60"/>
              <w:jc w:val="center"/>
              <w:outlineLvl w:val="0"/>
              <w:rPr>
                <w:rFonts w:eastAsia="Times New Roman"/>
                <w:bCs/>
                <w:lang w:val="en-US"/>
              </w:rPr>
            </w:pPr>
            <w:r w:rsidRPr="005D1446">
              <w:rPr>
                <w:rFonts w:eastAsia="Times New Roman"/>
                <w:bCs/>
                <w:lang w:val="en-US"/>
              </w:rPr>
              <w:t>01</w:t>
            </w:r>
          </w:p>
        </w:tc>
      </w:tr>
      <w:tr w:rsidR="000D1E49" w:rsidRPr="005D1446" w14:paraId="42D2F3E2" w14:textId="77777777" w:rsidTr="00651CFA">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993" w:type="dxa"/>
            <w:tcBorders>
              <w:top w:val="single" w:sz="4" w:space="0" w:color="auto"/>
              <w:left w:val="single" w:sz="4" w:space="0" w:color="auto"/>
              <w:bottom w:val="single" w:sz="4" w:space="0" w:color="auto"/>
              <w:right w:val="single" w:sz="4" w:space="0" w:color="auto"/>
            </w:tcBorders>
            <w:vAlign w:val="center"/>
          </w:tcPr>
          <w:p w14:paraId="0F15A1EA" w14:textId="36A84188" w:rsidR="00CD765C" w:rsidRPr="005D1446" w:rsidRDefault="00A40E72" w:rsidP="0029355B">
            <w:pPr>
              <w:spacing w:before="60" w:after="60"/>
              <w:ind w:left="34" w:hanging="34"/>
              <w:contextualSpacing/>
              <w:jc w:val="center"/>
              <w:rPr>
                <w:rFonts w:eastAsia="Times New Roman"/>
                <w:bCs/>
                <w:lang w:val="en-US"/>
              </w:rPr>
            </w:pPr>
            <w:r>
              <w:rPr>
                <w:rFonts w:eastAsia="Times New Roman"/>
                <w:bCs/>
                <w:lang w:val="en-US"/>
              </w:rPr>
              <w:t>31</w:t>
            </w:r>
          </w:p>
        </w:tc>
        <w:tc>
          <w:tcPr>
            <w:tcW w:w="4961" w:type="dxa"/>
            <w:tcBorders>
              <w:top w:val="single" w:sz="4" w:space="0" w:color="auto"/>
              <w:left w:val="single" w:sz="4" w:space="0" w:color="auto"/>
              <w:bottom w:val="single" w:sz="4" w:space="0" w:color="auto"/>
              <w:right w:val="single" w:sz="4" w:space="0" w:color="auto"/>
            </w:tcBorders>
          </w:tcPr>
          <w:p w14:paraId="4BF13A4A"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 xml:space="preserve">Điều khiển xe cấp điện </w:t>
            </w:r>
            <w:r w:rsidR="00C206A2" w:rsidRPr="005D1446">
              <w:rPr>
                <w:rFonts w:eastAsia="Times New Roman"/>
                <w:bCs/>
                <w:lang w:val="en-US"/>
              </w:rPr>
              <w:t>cho tàu bay</w:t>
            </w:r>
          </w:p>
        </w:tc>
        <w:tc>
          <w:tcPr>
            <w:tcW w:w="1134" w:type="dxa"/>
            <w:tcBorders>
              <w:top w:val="single" w:sz="4" w:space="0" w:color="auto"/>
              <w:left w:val="single" w:sz="4" w:space="0" w:color="auto"/>
              <w:bottom w:val="single" w:sz="4" w:space="0" w:color="auto"/>
              <w:right w:val="single" w:sz="4" w:space="0" w:color="auto"/>
            </w:tcBorders>
            <w:vAlign w:val="center"/>
          </w:tcPr>
          <w:p w14:paraId="00561023" w14:textId="77777777" w:rsidR="00CD765C" w:rsidRPr="005D1446" w:rsidRDefault="00CD765C" w:rsidP="00651CFA">
            <w:pPr>
              <w:spacing w:before="60" w:after="60"/>
              <w:jc w:val="center"/>
              <w:rPr>
                <w:rFonts w:eastAsia="Times New Roman"/>
                <w:bCs/>
                <w:lang w:val="en-US"/>
              </w:rPr>
            </w:pPr>
            <w:r w:rsidRPr="005D1446">
              <w:rPr>
                <w:rFonts w:eastAsia="Times New Roman"/>
                <w:bCs/>
                <w:lang w:val="en-US"/>
              </w:rPr>
              <w:t>05</w:t>
            </w:r>
          </w:p>
        </w:tc>
        <w:tc>
          <w:tcPr>
            <w:tcW w:w="992" w:type="dxa"/>
            <w:tcBorders>
              <w:top w:val="single" w:sz="4" w:space="0" w:color="auto"/>
              <w:left w:val="single" w:sz="4" w:space="0" w:color="auto"/>
              <w:bottom w:val="single" w:sz="4" w:space="0" w:color="auto"/>
              <w:right w:val="single" w:sz="4" w:space="0" w:color="auto"/>
            </w:tcBorders>
            <w:vAlign w:val="center"/>
          </w:tcPr>
          <w:p w14:paraId="00B5CDBC" w14:textId="77777777" w:rsidR="00CD765C" w:rsidRPr="005D1446" w:rsidRDefault="00CD765C" w:rsidP="00651CFA">
            <w:pPr>
              <w:spacing w:before="60" w:after="60"/>
              <w:jc w:val="center"/>
              <w:rPr>
                <w:rFonts w:eastAsia="Times New Roman"/>
                <w:bCs/>
                <w:lang w:val="en-US"/>
              </w:rPr>
            </w:pPr>
            <w:r w:rsidRPr="005D1446">
              <w:rPr>
                <w:rFonts w:eastAsia="Times New Roman"/>
                <w:bCs/>
                <w:lang w:val="en-US"/>
              </w:rPr>
              <w:t>04</w:t>
            </w:r>
          </w:p>
        </w:tc>
        <w:tc>
          <w:tcPr>
            <w:tcW w:w="851" w:type="dxa"/>
            <w:tcBorders>
              <w:top w:val="single" w:sz="4" w:space="0" w:color="auto"/>
              <w:left w:val="single" w:sz="4" w:space="0" w:color="auto"/>
              <w:bottom w:val="single" w:sz="4" w:space="0" w:color="auto"/>
              <w:right w:val="single" w:sz="4" w:space="0" w:color="auto"/>
            </w:tcBorders>
            <w:vAlign w:val="center"/>
          </w:tcPr>
          <w:p w14:paraId="59A24F8F" w14:textId="77777777" w:rsidR="00CD765C" w:rsidRPr="005D1446" w:rsidRDefault="00CD765C" w:rsidP="00651CFA">
            <w:pPr>
              <w:keepNext/>
              <w:tabs>
                <w:tab w:val="left" w:pos="10065"/>
              </w:tabs>
              <w:spacing w:before="60" w:after="60"/>
              <w:jc w:val="center"/>
              <w:outlineLvl w:val="0"/>
              <w:rPr>
                <w:rFonts w:eastAsia="Times New Roman"/>
                <w:bCs/>
                <w:lang w:val="en-US"/>
              </w:rPr>
            </w:pPr>
            <w:r w:rsidRPr="005D1446">
              <w:rPr>
                <w:rFonts w:eastAsia="Times New Roman"/>
                <w:bCs/>
                <w:lang w:val="en-US"/>
              </w:rPr>
              <w:t>01</w:t>
            </w:r>
          </w:p>
        </w:tc>
      </w:tr>
      <w:tr w:rsidR="000D1E49" w:rsidRPr="005D1446" w14:paraId="43656DB1" w14:textId="77777777" w:rsidTr="00651CFA">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993" w:type="dxa"/>
            <w:tcBorders>
              <w:top w:val="single" w:sz="4" w:space="0" w:color="auto"/>
              <w:left w:val="single" w:sz="4" w:space="0" w:color="auto"/>
              <w:bottom w:val="single" w:sz="4" w:space="0" w:color="auto"/>
              <w:right w:val="single" w:sz="4" w:space="0" w:color="auto"/>
            </w:tcBorders>
            <w:vAlign w:val="center"/>
          </w:tcPr>
          <w:p w14:paraId="31E2F67A" w14:textId="04452E9C" w:rsidR="00CD765C" w:rsidRPr="005D1446" w:rsidRDefault="00A40E72" w:rsidP="0029355B">
            <w:pPr>
              <w:spacing w:before="60" w:after="60"/>
              <w:ind w:left="34" w:hanging="34"/>
              <w:contextualSpacing/>
              <w:jc w:val="center"/>
              <w:rPr>
                <w:rFonts w:eastAsia="Times New Roman"/>
                <w:bCs/>
                <w:lang w:val="en-US"/>
              </w:rPr>
            </w:pPr>
            <w:r>
              <w:rPr>
                <w:rFonts w:eastAsia="Times New Roman"/>
                <w:bCs/>
                <w:lang w:val="en-US"/>
              </w:rPr>
              <w:t>32</w:t>
            </w:r>
          </w:p>
        </w:tc>
        <w:tc>
          <w:tcPr>
            <w:tcW w:w="4961" w:type="dxa"/>
            <w:tcBorders>
              <w:top w:val="single" w:sz="4" w:space="0" w:color="auto"/>
              <w:left w:val="single" w:sz="4" w:space="0" w:color="auto"/>
              <w:bottom w:val="single" w:sz="4" w:space="0" w:color="auto"/>
              <w:right w:val="single" w:sz="4" w:space="0" w:color="auto"/>
            </w:tcBorders>
          </w:tcPr>
          <w:p w14:paraId="6B1663D6"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 xml:space="preserve">Điều khiển xe cấp khí khởi động </w:t>
            </w:r>
            <w:r w:rsidR="00C206A2" w:rsidRPr="005D1446">
              <w:rPr>
                <w:rFonts w:eastAsia="Times New Roman"/>
                <w:bCs/>
                <w:lang w:val="en-US"/>
              </w:rPr>
              <w:t>tàu bay</w:t>
            </w:r>
          </w:p>
        </w:tc>
        <w:tc>
          <w:tcPr>
            <w:tcW w:w="1134" w:type="dxa"/>
            <w:tcBorders>
              <w:top w:val="single" w:sz="4" w:space="0" w:color="auto"/>
              <w:left w:val="single" w:sz="4" w:space="0" w:color="auto"/>
              <w:bottom w:val="single" w:sz="4" w:space="0" w:color="auto"/>
              <w:right w:val="single" w:sz="4" w:space="0" w:color="auto"/>
            </w:tcBorders>
            <w:vAlign w:val="center"/>
          </w:tcPr>
          <w:p w14:paraId="5500E773" w14:textId="77777777" w:rsidR="00CD765C" w:rsidRPr="005D1446" w:rsidRDefault="00CD765C" w:rsidP="00651CFA">
            <w:pPr>
              <w:spacing w:before="60" w:after="60"/>
              <w:jc w:val="center"/>
              <w:rPr>
                <w:rFonts w:eastAsia="Times New Roman"/>
                <w:bCs/>
                <w:lang w:val="en-US"/>
              </w:rPr>
            </w:pPr>
            <w:r w:rsidRPr="005D1446">
              <w:rPr>
                <w:rFonts w:eastAsia="Times New Roman"/>
                <w:bCs/>
                <w:lang w:val="en-US"/>
              </w:rPr>
              <w:t>05</w:t>
            </w:r>
          </w:p>
        </w:tc>
        <w:tc>
          <w:tcPr>
            <w:tcW w:w="992" w:type="dxa"/>
            <w:tcBorders>
              <w:top w:val="single" w:sz="4" w:space="0" w:color="auto"/>
              <w:left w:val="single" w:sz="4" w:space="0" w:color="auto"/>
              <w:bottom w:val="single" w:sz="4" w:space="0" w:color="auto"/>
              <w:right w:val="single" w:sz="4" w:space="0" w:color="auto"/>
            </w:tcBorders>
            <w:vAlign w:val="center"/>
          </w:tcPr>
          <w:p w14:paraId="1EBC1766" w14:textId="77777777" w:rsidR="00CD765C" w:rsidRPr="005D1446" w:rsidRDefault="00CD765C" w:rsidP="00651CFA">
            <w:pPr>
              <w:spacing w:before="60" w:after="60"/>
              <w:jc w:val="center"/>
              <w:rPr>
                <w:rFonts w:eastAsia="Times New Roman"/>
                <w:bCs/>
                <w:lang w:val="en-US"/>
              </w:rPr>
            </w:pPr>
            <w:r w:rsidRPr="005D1446">
              <w:rPr>
                <w:rFonts w:eastAsia="Times New Roman"/>
                <w:bCs/>
                <w:lang w:val="en-US"/>
              </w:rPr>
              <w:t>04</w:t>
            </w:r>
          </w:p>
        </w:tc>
        <w:tc>
          <w:tcPr>
            <w:tcW w:w="851" w:type="dxa"/>
            <w:tcBorders>
              <w:top w:val="single" w:sz="4" w:space="0" w:color="auto"/>
              <w:left w:val="single" w:sz="4" w:space="0" w:color="auto"/>
              <w:bottom w:val="single" w:sz="4" w:space="0" w:color="auto"/>
              <w:right w:val="single" w:sz="4" w:space="0" w:color="auto"/>
            </w:tcBorders>
            <w:vAlign w:val="center"/>
          </w:tcPr>
          <w:p w14:paraId="30DA57C2" w14:textId="77777777" w:rsidR="00CD765C" w:rsidRPr="005D1446" w:rsidRDefault="00CD765C" w:rsidP="00651CFA">
            <w:pPr>
              <w:keepNext/>
              <w:tabs>
                <w:tab w:val="left" w:pos="10065"/>
              </w:tabs>
              <w:spacing w:before="60" w:after="60"/>
              <w:jc w:val="center"/>
              <w:outlineLvl w:val="0"/>
              <w:rPr>
                <w:rFonts w:eastAsia="Times New Roman"/>
                <w:bCs/>
                <w:lang w:val="en-US"/>
              </w:rPr>
            </w:pPr>
            <w:r w:rsidRPr="005D1446">
              <w:rPr>
                <w:rFonts w:eastAsia="Times New Roman"/>
                <w:bCs/>
                <w:lang w:val="en-US"/>
              </w:rPr>
              <w:t>01</w:t>
            </w:r>
          </w:p>
        </w:tc>
      </w:tr>
      <w:tr w:rsidR="000D1E49" w:rsidRPr="005D1446" w14:paraId="06982E1E" w14:textId="77777777" w:rsidTr="00651CFA">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993" w:type="dxa"/>
            <w:tcBorders>
              <w:top w:val="single" w:sz="4" w:space="0" w:color="auto"/>
              <w:left w:val="single" w:sz="4" w:space="0" w:color="auto"/>
              <w:bottom w:val="single" w:sz="4" w:space="0" w:color="auto"/>
              <w:right w:val="single" w:sz="4" w:space="0" w:color="auto"/>
            </w:tcBorders>
            <w:vAlign w:val="center"/>
          </w:tcPr>
          <w:p w14:paraId="252DEC54" w14:textId="0F5BFD47" w:rsidR="00CD765C" w:rsidRPr="005D1446" w:rsidRDefault="00A40E72" w:rsidP="0029355B">
            <w:pPr>
              <w:spacing w:before="60" w:after="60"/>
              <w:ind w:left="34" w:hanging="34"/>
              <w:contextualSpacing/>
              <w:jc w:val="center"/>
              <w:rPr>
                <w:rFonts w:eastAsia="Times New Roman"/>
                <w:bCs/>
                <w:lang w:val="en-US"/>
              </w:rPr>
            </w:pPr>
            <w:r>
              <w:rPr>
                <w:rFonts w:eastAsia="Times New Roman"/>
                <w:bCs/>
                <w:lang w:val="en-US"/>
              </w:rPr>
              <w:t>33</w:t>
            </w:r>
          </w:p>
        </w:tc>
        <w:tc>
          <w:tcPr>
            <w:tcW w:w="4961" w:type="dxa"/>
            <w:tcBorders>
              <w:top w:val="single" w:sz="4" w:space="0" w:color="auto"/>
              <w:left w:val="single" w:sz="4" w:space="0" w:color="auto"/>
              <w:bottom w:val="single" w:sz="4" w:space="0" w:color="auto"/>
              <w:right w:val="single" w:sz="4" w:space="0" w:color="auto"/>
            </w:tcBorders>
          </w:tcPr>
          <w:p w14:paraId="6DD021DD" w14:textId="77777777" w:rsidR="00CD765C" w:rsidRPr="005D1446" w:rsidRDefault="00CD765C" w:rsidP="00CD765C">
            <w:pPr>
              <w:spacing w:before="60" w:after="60"/>
              <w:jc w:val="both"/>
              <w:rPr>
                <w:rFonts w:eastAsia="Times New Roman"/>
                <w:bCs/>
              </w:rPr>
            </w:pPr>
            <w:r w:rsidRPr="005D1446">
              <w:rPr>
                <w:rFonts w:eastAsia="Times New Roman"/>
                <w:bCs/>
                <w:lang w:val="en-US"/>
              </w:rPr>
              <w:t>Điều khiển xe điều hòa không khí</w:t>
            </w:r>
          </w:p>
        </w:tc>
        <w:tc>
          <w:tcPr>
            <w:tcW w:w="1134" w:type="dxa"/>
            <w:tcBorders>
              <w:top w:val="single" w:sz="4" w:space="0" w:color="auto"/>
              <w:left w:val="single" w:sz="4" w:space="0" w:color="auto"/>
              <w:bottom w:val="single" w:sz="4" w:space="0" w:color="auto"/>
              <w:right w:val="single" w:sz="4" w:space="0" w:color="auto"/>
            </w:tcBorders>
            <w:vAlign w:val="center"/>
          </w:tcPr>
          <w:p w14:paraId="64B002D6" w14:textId="77777777" w:rsidR="00CD765C" w:rsidRPr="005D1446" w:rsidRDefault="00CD765C" w:rsidP="00651CFA">
            <w:pPr>
              <w:spacing w:before="60" w:after="60"/>
              <w:jc w:val="center"/>
              <w:rPr>
                <w:rFonts w:eastAsia="Times New Roman"/>
                <w:bCs/>
                <w:lang w:val="en-US"/>
              </w:rPr>
            </w:pPr>
            <w:r w:rsidRPr="005D1446">
              <w:rPr>
                <w:rFonts w:eastAsia="Times New Roman"/>
                <w:bCs/>
                <w:lang w:val="en-US"/>
              </w:rPr>
              <w:t>05</w:t>
            </w:r>
          </w:p>
        </w:tc>
        <w:tc>
          <w:tcPr>
            <w:tcW w:w="992" w:type="dxa"/>
            <w:tcBorders>
              <w:top w:val="single" w:sz="4" w:space="0" w:color="auto"/>
              <w:left w:val="single" w:sz="4" w:space="0" w:color="auto"/>
              <w:bottom w:val="single" w:sz="4" w:space="0" w:color="auto"/>
              <w:right w:val="single" w:sz="4" w:space="0" w:color="auto"/>
            </w:tcBorders>
            <w:vAlign w:val="center"/>
          </w:tcPr>
          <w:p w14:paraId="4F69A6C8" w14:textId="77777777" w:rsidR="00CD765C" w:rsidRPr="005D1446" w:rsidRDefault="00CD765C" w:rsidP="00651CFA">
            <w:pPr>
              <w:spacing w:before="60" w:after="60"/>
              <w:jc w:val="center"/>
              <w:rPr>
                <w:rFonts w:eastAsia="Times New Roman"/>
                <w:bCs/>
                <w:lang w:val="en-US"/>
              </w:rPr>
            </w:pPr>
            <w:r w:rsidRPr="005D1446">
              <w:rPr>
                <w:rFonts w:eastAsia="Times New Roman"/>
                <w:bCs/>
                <w:lang w:val="en-US"/>
              </w:rPr>
              <w:t>04</w:t>
            </w:r>
          </w:p>
        </w:tc>
        <w:tc>
          <w:tcPr>
            <w:tcW w:w="851" w:type="dxa"/>
            <w:tcBorders>
              <w:top w:val="single" w:sz="4" w:space="0" w:color="auto"/>
              <w:left w:val="single" w:sz="4" w:space="0" w:color="auto"/>
              <w:bottom w:val="single" w:sz="4" w:space="0" w:color="auto"/>
              <w:right w:val="single" w:sz="4" w:space="0" w:color="auto"/>
            </w:tcBorders>
            <w:vAlign w:val="center"/>
          </w:tcPr>
          <w:p w14:paraId="233014BC" w14:textId="77777777" w:rsidR="00CD765C" w:rsidRPr="005D1446" w:rsidRDefault="00CD765C" w:rsidP="00651CFA">
            <w:pPr>
              <w:keepNext/>
              <w:tabs>
                <w:tab w:val="left" w:pos="10065"/>
              </w:tabs>
              <w:spacing w:before="60" w:after="60"/>
              <w:jc w:val="center"/>
              <w:outlineLvl w:val="0"/>
              <w:rPr>
                <w:rFonts w:eastAsia="Times New Roman"/>
                <w:bCs/>
                <w:lang w:val="en-US"/>
              </w:rPr>
            </w:pPr>
            <w:r w:rsidRPr="005D1446">
              <w:rPr>
                <w:rFonts w:eastAsia="Times New Roman"/>
                <w:bCs/>
                <w:lang w:val="en-US"/>
              </w:rPr>
              <w:t>01</w:t>
            </w:r>
          </w:p>
        </w:tc>
      </w:tr>
      <w:tr w:rsidR="000D1E49" w:rsidRPr="005D1446" w14:paraId="24CCFBE6" w14:textId="77777777" w:rsidTr="00651CFA">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993" w:type="dxa"/>
            <w:tcBorders>
              <w:top w:val="single" w:sz="4" w:space="0" w:color="auto"/>
              <w:left w:val="single" w:sz="4" w:space="0" w:color="auto"/>
              <w:bottom w:val="single" w:sz="4" w:space="0" w:color="auto"/>
              <w:right w:val="single" w:sz="4" w:space="0" w:color="auto"/>
            </w:tcBorders>
            <w:vAlign w:val="center"/>
          </w:tcPr>
          <w:p w14:paraId="172DE2C2" w14:textId="2419F8C7" w:rsidR="00CD765C" w:rsidRPr="005D1446" w:rsidRDefault="00A40E72" w:rsidP="0029355B">
            <w:pPr>
              <w:spacing w:before="60" w:after="60"/>
              <w:ind w:left="34" w:hanging="34"/>
              <w:contextualSpacing/>
              <w:jc w:val="center"/>
              <w:rPr>
                <w:rFonts w:eastAsia="Times New Roman"/>
                <w:bCs/>
                <w:lang w:val="en-US"/>
              </w:rPr>
            </w:pPr>
            <w:r>
              <w:rPr>
                <w:rFonts w:eastAsia="Times New Roman"/>
                <w:bCs/>
                <w:lang w:val="en-US"/>
              </w:rPr>
              <w:t>34</w:t>
            </w:r>
          </w:p>
        </w:tc>
        <w:tc>
          <w:tcPr>
            <w:tcW w:w="4961" w:type="dxa"/>
            <w:tcBorders>
              <w:top w:val="single" w:sz="4" w:space="0" w:color="auto"/>
              <w:left w:val="single" w:sz="4" w:space="0" w:color="auto"/>
              <w:bottom w:val="single" w:sz="4" w:space="0" w:color="auto"/>
              <w:right w:val="single" w:sz="4" w:space="0" w:color="auto"/>
            </w:tcBorders>
            <w:vAlign w:val="center"/>
          </w:tcPr>
          <w:p w14:paraId="5660E63F"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Vận hành thiết bị thùng nâng xe suất ăn</w:t>
            </w:r>
          </w:p>
        </w:tc>
        <w:tc>
          <w:tcPr>
            <w:tcW w:w="1134" w:type="dxa"/>
            <w:tcBorders>
              <w:top w:val="single" w:sz="4" w:space="0" w:color="auto"/>
              <w:left w:val="single" w:sz="4" w:space="0" w:color="auto"/>
              <w:bottom w:val="single" w:sz="4" w:space="0" w:color="auto"/>
              <w:right w:val="single" w:sz="4" w:space="0" w:color="auto"/>
            </w:tcBorders>
            <w:vAlign w:val="center"/>
          </w:tcPr>
          <w:p w14:paraId="5E6DDA73" w14:textId="77777777" w:rsidR="00CD765C" w:rsidRPr="005D1446" w:rsidRDefault="00CD765C" w:rsidP="00651CFA">
            <w:pPr>
              <w:spacing w:before="60" w:after="60"/>
              <w:jc w:val="center"/>
              <w:rPr>
                <w:rFonts w:eastAsia="Times New Roman"/>
                <w:bCs/>
                <w:lang w:val="en-US"/>
              </w:rPr>
            </w:pPr>
            <w:r w:rsidRPr="005D1446">
              <w:rPr>
                <w:rFonts w:eastAsia="Times New Roman"/>
                <w:bCs/>
                <w:lang w:val="en-US"/>
              </w:rPr>
              <w:t>03</w:t>
            </w:r>
          </w:p>
        </w:tc>
        <w:tc>
          <w:tcPr>
            <w:tcW w:w="992" w:type="dxa"/>
            <w:tcBorders>
              <w:top w:val="single" w:sz="4" w:space="0" w:color="auto"/>
              <w:left w:val="single" w:sz="4" w:space="0" w:color="auto"/>
              <w:bottom w:val="single" w:sz="4" w:space="0" w:color="auto"/>
              <w:right w:val="single" w:sz="4" w:space="0" w:color="auto"/>
            </w:tcBorders>
            <w:vAlign w:val="center"/>
          </w:tcPr>
          <w:p w14:paraId="37624645" w14:textId="77777777" w:rsidR="00CD765C" w:rsidRPr="005D1446" w:rsidRDefault="00CD765C" w:rsidP="00651CFA">
            <w:pPr>
              <w:spacing w:before="60" w:after="60"/>
              <w:jc w:val="center"/>
              <w:rPr>
                <w:rFonts w:eastAsia="Times New Roman"/>
                <w:bCs/>
                <w:lang w:val="en-US"/>
              </w:rPr>
            </w:pPr>
            <w:r w:rsidRPr="005D1446">
              <w:rPr>
                <w:rFonts w:eastAsia="Times New Roman"/>
                <w:bCs/>
                <w:lang w:val="en-US"/>
              </w:rPr>
              <w:t>02</w:t>
            </w:r>
          </w:p>
        </w:tc>
        <w:tc>
          <w:tcPr>
            <w:tcW w:w="851" w:type="dxa"/>
            <w:tcBorders>
              <w:top w:val="single" w:sz="4" w:space="0" w:color="auto"/>
              <w:left w:val="single" w:sz="4" w:space="0" w:color="auto"/>
              <w:bottom w:val="single" w:sz="4" w:space="0" w:color="auto"/>
              <w:right w:val="single" w:sz="4" w:space="0" w:color="auto"/>
            </w:tcBorders>
            <w:vAlign w:val="center"/>
          </w:tcPr>
          <w:p w14:paraId="502E8C66" w14:textId="77777777" w:rsidR="00CD765C" w:rsidRPr="005D1446" w:rsidRDefault="00CD765C" w:rsidP="00651CFA">
            <w:pPr>
              <w:spacing w:before="60" w:after="60"/>
              <w:jc w:val="center"/>
              <w:rPr>
                <w:rFonts w:eastAsia="Times New Roman"/>
                <w:bCs/>
                <w:lang w:val="en-US"/>
              </w:rPr>
            </w:pPr>
            <w:r w:rsidRPr="005D1446">
              <w:rPr>
                <w:rFonts w:eastAsia="Times New Roman"/>
                <w:bCs/>
                <w:lang w:val="en-US"/>
              </w:rPr>
              <w:t>01</w:t>
            </w:r>
          </w:p>
        </w:tc>
      </w:tr>
      <w:tr w:rsidR="000D1E49" w:rsidRPr="005D1446" w14:paraId="00ACF66F" w14:textId="77777777" w:rsidTr="00651CFA">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993" w:type="dxa"/>
            <w:tcBorders>
              <w:top w:val="single" w:sz="4" w:space="0" w:color="auto"/>
              <w:left w:val="single" w:sz="4" w:space="0" w:color="auto"/>
              <w:bottom w:val="single" w:sz="4" w:space="0" w:color="auto"/>
              <w:right w:val="single" w:sz="4" w:space="0" w:color="auto"/>
            </w:tcBorders>
            <w:vAlign w:val="center"/>
          </w:tcPr>
          <w:p w14:paraId="66E86E09" w14:textId="579C8BCE" w:rsidR="00CD765C" w:rsidRPr="005D1446" w:rsidRDefault="00A40E72" w:rsidP="0029355B">
            <w:pPr>
              <w:spacing w:before="60" w:after="60"/>
              <w:ind w:left="34" w:hanging="34"/>
              <w:contextualSpacing/>
              <w:jc w:val="center"/>
              <w:rPr>
                <w:rFonts w:eastAsia="Times New Roman"/>
                <w:bCs/>
                <w:lang w:val="en-US"/>
              </w:rPr>
            </w:pPr>
            <w:r>
              <w:rPr>
                <w:rFonts w:eastAsia="Times New Roman"/>
                <w:bCs/>
                <w:lang w:val="en-US"/>
              </w:rPr>
              <w:t>35</w:t>
            </w:r>
          </w:p>
        </w:tc>
        <w:tc>
          <w:tcPr>
            <w:tcW w:w="4961" w:type="dxa"/>
            <w:tcBorders>
              <w:top w:val="single" w:sz="4" w:space="0" w:color="auto"/>
              <w:left w:val="single" w:sz="4" w:space="0" w:color="auto"/>
              <w:bottom w:val="single" w:sz="4" w:space="0" w:color="auto"/>
              <w:right w:val="single" w:sz="4" w:space="0" w:color="auto"/>
            </w:tcBorders>
            <w:vAlign w:val="center"/>
          </w:tcPr>
          <w:p w14:paraId="7DD2340B"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Vận hành thang kéo đẩy tay</w:t>
            </w:r>
          </w:p>
        </w:tc>
        <w:tc>
          <w:tcPr>
            <w:tcW w:w="1134" w:type="dxa"/>
            <w:tcBorders>
              <w:top w:val="single" w:sz="4" w:space="0" w:color="auto"/>
              <w:left w:val="single" w:sz="4" w:space="0" w:color="auto"/>
              <w:bottom w:val="single" w:sz="4" w:space="0" w:color="auto"/>
              <w:right w:val="single" w:sz="4" w:space="0" w:color="auto"/>
            </w:tcBorders>
            <w:vAlign w:val="center"/>
          </w:tcPr>
          <w:p w14:paraId="042395F7" w14:textId="77777777" w:rsidR="00CD765C" w:rsidRPr="005D1446" w:rsidRDefault="00CD765C" w:rsidP="00651CFA">
            <w:pPr>
              <w:spacing w:before="60" w:after="60"/>
              <w:jc w:val="center"/>
              <w:rPr>
                <w:rFonts w:eastAsia="Times New Roman"/>
                <w:bCs/>
                <w:lang w:val="en-US"/>
              </w:rPr>
            </w:pPr>
            <w:r w:rsidRPr="005D1446">
              <w:rPr>
                <w:rFonts w:eastAsia="Times New Roman"/>
                <w:bCs/>
                <w:lang w:val="en-US"/>
              </w:rPr>
              <w:t>05</w:t>
            </w:r>
          </w:p>
        </w:tc>
        <w:tc>
          <w:tcPr>
            <w:tcW w:w="992" w:type="dxa"/>
            <w:tcBorders>
              <w:top w:val="single" w:sz="4" w:space="0" w:color="auto"/>
              <w:left w:val="single" w:sz="4" w:space="0" w:color="auto"/>
              <w:bottom w:val="single" w:sz="4" w:space="0" w:color="auto"/>
              <w:right w:val="single" w:sz="4" w:space="0" w:color="auto"/>
            </w:tcBorders>
            <w:vAlign w:val="center"/>
          </w:tcPr>
          <w:p w14:paraId="643CE3E5" w14:textId="77777777" w:rsidR="00CD765C" w:rsidRPr="005D1446" w:rsidRDefault="00CD765C" w:rsidP="00651CFA">
            <w:pPr>
              <w:spacing w:before="60" w:after="60"/>
              <w:jc w:val="center"/>
              <w:rPr>
                <w:rFonts w:eastAsia="Times New Roman"/>
                <w:bCs/>
                <w:lang w:val="en-US"/>
              </w:rPr>
            </w:pPr>
            <w:r w:rsidRPr="005D1446">
              <w:rPr>
                <w:rFonts w:eastAsia="Times New Roman"/>
                <w:bCs/>
                <w:lang w:val="en-US"/>
              </w:rPr>
              <w:t>04</w:t>
            </w:r>
          </w:p>
        </w:tc>
        <w:tc>
          <w:tcPr>
            <w:tcW w:w="851" w:type="dxa"/>
            <w:tcBorders>
              <w:top w:val="single" w:sz="4" w:space="0" w:color="auto"/>
              <w:left w:val="single" w:sz="4" w:space="0" w:color="auto"/>
              <w:bottom w:val="single" w:sz="4" w:space="0" w:color="auto"/>
              <w:right w:val="single" w:sz="4" w:space="0" w:color="auto"/>
            </w:tcBorders>
            <w:vAlign w:val="center"/>
          </w:tcPr>
          <w:p w14:paraId="0EFFA6C1" w14:textId="77777777" w:rsidR="00CD765C" w:rsidRPr="005D1446" w:rsidRDefault="00CD765C" w:rsidP="00651CFA">
            <w:pPr>
              <w:spacing w:before="60" w:after="60"/>
              <w:jc w:val="center"/>
              <w:rPr>
                <w:rFonts w:eastAsia="Times New Roman"/>
                <w:bCs/>
                <w:lang w:val="en-US"/>
              </w:rPr>
            </w:pPr>
            <w:r w:rsidRPr="005D1446">
              <w:rPr>
                <w:rFonts w:eastAsia="Times New Roman"/>
                <w:bCs/>
                <w:lang w:val="en-US"/>
              </w:rPr>
              <w:t>01</w:t>
            </w:r>
          </w:p>
        </w:tc>
      </w:tr>
      <w:tr w:rsidR="000D1E49" w:rsidRPr="005D1446" w14:paraId="15B6EEFE" w14:textId="77777777" w:rsidTr="00651CFA">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993" w:type="dxa"/>
            <w:tcBorders>
              <w:top w:val="single" w:sz="4" w:space="0" w:color="auto"/>
              <w:left w:val="single" w:sz="4" w:space="0" w:color="auto"/>
              <w:bottom w:val="single" w:sz="4" w:space="0" w:color="auto"/>
              <w:right w:val="single" w:sz="4" w:space="0" w:color="auto"/>
            </w:tcBorders>
            <w:vAlign w:val="center"/>
          </w:tcPr>
          <w:p w14:paraId="0676BC45" w14:textId="08F7B87D" w:rsidR="00CD765C" w:rsidRPr="005D1446" w:rsidRDefault="00A40E72" w:rsidP="0029355B">
            <w:pPr>
              <w:spacing w:before="60" w:after="60"/>
              <w:ind w:left="34" w:hanging="34"/>
              <w:contextualSpacing/>
              <w:jc w:val="center"/>
              <w:rPr>
                <w:rFonts w:eastAsia="Times New Roman"/>
                <w:bCs/>
                <w:lang w:val="en-US"/>
              </w:rPr>
            </w:pPr>
            <w:r>
              <w:rPr>
                <w:rFonts w:eastAsia="Times New Roman"/>
                <w:bCs/>
                <w:lang w:val="en-US"/>
              </w:rPr>
              <w:t>36</w:t>
            </w:r>
          </w:p>
        </w:tc>
        <w:tc>
          <w:tcPr>
            <w:tcW w:w="4961" w:type="dxa"/>
            <w:tcBorders>
              <w:top w:val="single" w:sz="4" w:space="0" w:color="auto"/>
              <w:left w:val="single" w:sz="4" w:space="0" w:color="auto"/>
              <w:bottom w:val="single" w:sz="4" w:space="0" w:color="auto"/>
              <w:right w:val="single" w:sz="4" w:space="0" w:color="auto"/>
            </w:tcBorders>
            <w:vAlign w:val="center"/>
          </w:tcPr>
          <w:p w14:paraId="14216289"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Vận hành cầu hành khách</w:t>
            </w:r>
          </w:p>
        </w:tc>
        <w:tc>
          <w:tcPr>
            <w:tcW w:w="1134" w:type="dxa"/>
            <w:tcBorders>
              <w:top w:val="single" w:sz="4" w:space="0" w:color="auto"/>
              <w:left w:val="single" w:sz="4" w:space="0" w:color="auto"/>
              <w:bottom w:val="single" w:sz="4" w:space="0" w:color="auto"/>
              <w:right w:val="single" w:sz="4" w:space="0" w:color="auto"/>
            </w:tcBorders>
            <w:vAlign w:val="center"/>
          </w:tcPr>
          <w:p w14:paraId="5FCDDAF9" w14:textId="77777777" w:rsidR="00CD765C" w:rsidRPr="005D1446" w:rsidRDefault="00CD765C" w:rsidP="00651CFA">
            <w:pPr>
              <w:spacing w:before="60" w:after="60"/>
              <w:jc w:val="center"/>
              <w:rPr>
                <w:rFonts w:eastAsia="Times New Roman"/>
                <w:bCs/>
                <w:lang w:val="en-US"/>
              </w:rPr>
            </w:pPr>
            <w:r w:rsidRPr="005D1446">
              <w:rPr>
                <w:rFonts w:eastAsia="Times New Roman"/>
                <w:bCs/>
                <w:lang w:val="en-US"/>
              </w:rPr>
              <w:t>05</w:t>
            </w:r>
          </w:p>
        </w:tc>
        <w:tc>
          <w:tcPr>
            <w:tcW w:w="992" w:type="dxa"/>
            <w:tcBorders>
              <w:top w:val="single" w:sz="4" w:space="0" w:color="auto"/>
              <w:left w:val="single" w:sz="4" w:space="0" w:color="auto"/>
              <w:bottom w:val="single" w:sz="4" w:space="0" w:color="auto"/>
              <w:right w:val="single" w:sz="4" w:space="0" w:color="auto"/>
            </w:tcBorders>
            <w:vAlign w:val="center"/>
          </w:tcPr>
          <w:p w14:paraId="77565BAD" w14:textId="77777777" w:rsidR="00CD765C" w:rsidRPr="005D1446" w:rsidRDefault="00CD765C" w:rsidP="00651CFA">
            <w:pPr>
              <w:spacing w:before="60" w:after="60"/>
              <w:jc w:val="center"/>
              <w:rPr>
                <w:rFonts w:eastAsia="Times New Roman"/>
                <w:bCs/>
                <w:lang w:val="en-US"/>
              </w:rPr>
            </w:pPr>
            <w:r w:rsidRPr="005D1446">
              <w:rPr>
                <w:rFonts w:eastAsia="Times New Roman"/>
                <w:bCs/>
                <w:lang w:val="en-US"/>
              </w:rPr>
              <w:t>04</w:t>
            </w:r>
          </w:p>
        </w:tc>
        <w:tc>
          <w:tcPr>
            <w:tcW w:w="851" w:type="dxa"/>
            <w:tcBorders>
              <w:top w:val="single" w:sz="4" w:space="0" w:color="auto"/>
              <w:left w:val="single" w:sz="4" w:space="0" w:color="auto"/>
              <w:bottom w:val="single" w:sz="4" w:space="0" w:color="auto"/>
              <w:right w:val="single" w:sz="4" w:space="0" w:color="auto"/>
            </w:tcBorders>
            <w:vAlign w:val="center"/>
          </w:tcPr>
          <w:p w14:paraId="4707EA5E" w14:textId="77777777" w:rsidR="00CD765C" w:rsidRPr="005D1446" w:rsidRDefault="00CD765C" w:rsidP="00651CFA">
            <w:pPr>
              <w:spacing w:before="60" w:after="60"/>
              <w:jc w:val="center"/>
              <w:rPr>
                <w:rFonts w:eastAsia="Times New Roman"/>
                <w:bCs/>
                <w:lang w:val="en-US"/>
              </w:rPr>
            </w:pPr>
            <w:r w:rsidRPr="005D1446">
              <w:rPr>
                <w:rFonts w:eastAsia="Times New Roman"/>
                <w:bCs/>
                <w:lang w:val="en-US"/>
              </w:rPr>
              <w:t>01</w:t>
            </w:r>
          </w:p>
        </w:tc>
      </w:tr>
      <w:tr w:rsidR="000D1E49" w:rsidRPr="005D1446" w14:paraId="088413A6" w14:textId="77777777" w:rsidTr="00651CFA">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993" w:type="dxa"/>
            <w:tcBorders>
              <w:top w:val="single" w:sz="4" w:space="0" w:color="auto"/>
              <w:left w:val="single" w:sz="4" w:space="0" w:color="auto"/>
              <w:bottom w:val="single" w:sz="4" w:space="0" w:color="auto"/>
              <w:right w:val="single" w:sz="4" w:space="0" w:color="auto"/>
            </w:tcBorders>
            <w:vAlign w:val="center"/>
          </w:tcPr>
          <w:p w14:paraId="25FB4DC2" w14:textId="5602FB9A" w:rsidR="00CD765C" w:rsidRPr="005D1446" w:rsidRDefault="00A40E72" w:rsidP="0029355B">
            <w:pPr>
              <w:spacing w:before="60" w:after="60"/>
              <w:ind w:left="34" w:hanging="34"/>
              <w:contextualSpacing/>
              <w:jc w:val="center"/>
              <w:rPr>
                <w:rFonts w:eastAsia="Times New Roman"/>
                <w:bCs/>
                <w:lang w:val="en-US"/>
              </w:rPr>
            </w:pPr>
            <w:r>
              <w:rPr>
                <w:rFonts w:eastAsia="Times New Roman"/>
                <w:bCs/>
                <w:lang w:val="en-US"/>
              </w:rPr>
              <w:t>37</w:t>
            </w:r>
          </w:p>
        </w:tc>
        <w:tc>
          <w:tcPr>
            <w:tcW w:w="4961" w:type="dxa"/>
            <w:tcBorders>
              <w:top w:val="single" w:sz="4" w:space="0" w:color="auto"/>
              <w:left w:val="single" w:sz="4" w:space="0" w:color="auto"/>
              <w:bottom w:val="single" w:sz="4" w:space="0" w:color="auto"/>
              <w:right w:val="single" w:sz="4" w:space="0" w:color="auto"/>
            </w:tcBorders>
            <w:vAlign w:val="center"/>
          </w:tcPr>
          <w:p w14:paraId="34E2C9E5"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Vận hành thiết bị cấp điện</w:t>
            </w:r>
            <w:r w:rsidR="00C206A2" w:rsidRPr="005D1446">
              <w:rPr>
                <w:rFonts w:eastAsia="Times New Roman"/>
                <w:bCs/>
                <w:lang w:val="en-US"/>
              </w:rPr>
              <w:t xml:space="preserve"> cho tàu bay</w:t>
            </w:r>
          </w:p>
        </w:tc>
        <w:tc>
          <w:tcPr>
            <w:tcW w:w="1134" w:type="dxa"/>
            <w:tcBorders>
              <w:top w:val="single" w:sz="4" w:space="0" w:color="auto"/>
              <w:left w:val="single" w:sz="4" w:space="0" w:color="auto"/>
              <w:bottom w:val="single" w:sz="4" w:space="0" w:color="auto"/>
              <w:right w:val="single" w:sz="4" w:space="0" w:color="auto"/>
            </w:tcBorders>
            <w:vAlign w:val="center"/>
          </w:tcPr>
          <w:p w14:paraId="7B68156D" w14:textId="77777777" w:rsidR="00CD765C" w:rsidRPr="005D1446" w:rsidRDefault="00CD765C" w:rsidP="00651CFA">
            <w:pPr>
              <w:spacing w:before="60" w:after="60"/>
              <w:jc w:val="center"/>
              <w:rPr>
                <w:rFonts w:eastAsia="Times New Roman"/>
                <w:bCs/>
                <w:lang w:val="en-US"/>
              </w:rPr>
            </w:pPr>
            <w:r w:rsidRPr="005D1446">
              <w:rPr>
                <w:rFonts w:eastAsia="Times New Roman"/>
                <w:bCs/>
                <w:lang w:val="en-US"/>
              </w:rPr>
              <w:t>03</w:t>
            </w:r>
          </w:p>
        </w:tc>
        <w:tc>
          <w:tcPr>
            <w:tcW w:w="992" w:type="dxa"/>
            <w:tcBorders>
              <w:top w:val="single" w:sz="4" w:space="0" w:color="auto"/>
              <w:left w:val="single" w:sz="4" w:space="0" w:color="auto"/>
              <w:bottom w:val="single" w:sz="4" w:space="0" w:color="auto"/>
              <w:right w:val="single" w:sz="4" w:space="0" w:color="auto"/>
            </w:tcBorders>
            <w:vAlign w:val="center"/>
          </w:tcPr>
          <w:p w14:paraId="630B027D" w14:textId="77777777" w:rsidR="00CD765C" w:rsidRPr="005D1446" w:rsidRDefault="00CD765C" w:rsidP="00651CFA">
            <w:pPr>
              <w:spacing w:before="60" w:after="60"/>
              <w:jc w:val="center"/>
              <w:rPr>
                <w:rFonts w:eastAsia="Times New Roman"/>
                <w:bCs/>
                <w:lang w:val="en-US"/>
              </w:rPr>
            </w:pPr>
            <w:r w:rsidRPr="005D1446">
              <w:rPr>
                <w:rFonts w:eastAsia="Times New Roman"/>
                <w:bCs/>
                <w:lang w:val="en-US"/>
              </w:rPr>
              <w:t>02</w:t>
            </w:r>
          </w:p>
        </w:tc>
        <w:tc>
          <w:tcPr>
            <w:tcW w:w="851" w:type="dxa"/>
            <w:tcBorders>
              <w:top w:val="single" w:sz="4" w:space="0" w:color="auto"/>
              <w:left w:val="single" w:sz="4" w:space="0" w:color="auto"/>
              <w:bottom w:val="single" w:sz="4" w:space="0" w:color="auto"/>
              <w:right w:val="single" w:sz="4" w:space="0" w:color="auto"/>
            </w:tcBorders>
            <w:vAlign w:val="center"/>
          </w:tcPr>
          <w:p w14:paraId="386B540C" w14:textId="77777777" w:rsidR="00CD765C" w:rsidRPr="005D1446" w:rsidRDefault="00CD765C" w:rsidP="00651CFA">
            <w:pPr>
              <w:spacing w:before="60" w:after="60"/>
              <w:jc w:val="center"/>
              <w:rPr>
                <w:rFonts w:eastAsia="Times New Roman"/>
                <w:bCs/>
                <w:lang w:val="en-US"/>
              </w:rPr>
            </w:pPr>
            <w:r w:rsidRPr="005D1446">
              <w:rPr>
                <w:rFonts w:eastAsia="Times New Roman"/>
                <w:bCs/>
                <w:lang w:val="en-US"/>
              </w:rPr>
              <w:t>01</w:t>
            </w:r>
          </w:p>
        </w:tc>
      </w:tr>
      <w:tr w:rsidR="000D1E49" w:rsidRPr="005D1446" w14:paraId="2A6412A0" w14:textId="77777777" w:rsidTr="00651CFA">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993" w:type="dxa"/>
            <w:tcBorders>
              <w:top w:val="single" w:sz="4" w:space="0" w:color="auto"/>
              <w:left w:val="single" w:sz="4" w:space="0" w:color="auto"/>
              <w:bottom w:val="single" w:sz="4" w:space="0" w:color="auto"/>
              <w:right w:val="single" w:sz="4" w:space="0" w:color="auto"/>
            </w:tcBorders>
            <w:vAlign w:val="center"/>
          </w:tcPr>
          <w:p w14:paraId="4DF27F20" w14:textId="4C76A36A" w:rsidR="00CD765C" w:rsidRPr="005D1446" w:rsidRDefault="00A40E72" w:rsidP="0029355B">
            <w:pPr>
              <w:spacing w:before="60" w:after="60"/>
              <w:ind w:left="34" w:hanging="34"/>
              <w:contextualSpacing/>
              <w:jc w:val="center"/>
              <w:rPr>
                <w:rFonts w:eastAsia="Times New Roman"/>
                <w:bCs/>
                <w:lang w:val="en-US"/>
              </w:rPr>
            </w:pPr>
            <w:r>
              <w:rPr>
                <w:rFonts w:eastAsia="Times New Roman"/>
                <w:bCs/>
                <w:lang w:val="en-US"/>
              </w:rPr>
              <w:t>38</w:t>
            </w:r>
          </w:p>
        </w:tc>
        <w:tc>
          <w:tcPr>
            <w:tcW w:w="4961" w:type="dxa"/>
            <w:tcBorders>
              <w:top w:val="single" w:sz="4" w:space="0" w:color="auto"/>
              <w:left w:val="single" w:sz="4" w:space="0" w:color="auto"/>
              <w:bottom w:val="single" w:sz="4" w:space="0" w:color="auto"/>
              <w:right w:val="single" w:sz="4" w:space="0" w:color="auto"/>
            </w:tcBorders>
            <w:vAlign w:val="center"/>
          </w:tcPr>
          <w:p w14:paraId="6B03D4D3"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 xml:space="preserve">Vận hành thiết bị cấp khí khởi động </w:t>
            </w:r>
            <w:r w:rsidR="00C206A2" w:rsidRPr="005D1446">
              <w:rPr>
                <w:rFonts w:eastAsia="Times New Roman"/>
                <w:bCs/>
                <w:lang w:val="en-US"/>
              </w:rPr>
              <w:t>tàu bay</w:t>
            </w:r>
          </w:p>
        </w:tc>
        <w:tc>
          <w:tcPr>
            <w:tcW w:w="1134" w:type="dxa"/>
            <w:tcBorders>
              <w:top w:val="single" w:sz="4" w:space="0" w:color="auto"/>
              <w:left w:val="single" w:sz="4" w:space="0" w:color="auto"/>
              <w:bottom w:val="single" w:sz="4" w:space="0" w:color="auto"/>
              <w:right w:val="single" w:sz="4" w:space="0" w:color="auto"/>
            </w:tcBorders>
            <w:vAlign w:val="center"/>
          </w:tcPr>
          <w:p w14:paraId="0D089991" w14:textId="77777777" w:rsidR="00CD765C" w:rsidRPr="005D1446" w:rsidRDefault="00CD765C" w:rsidP="00651CFA">
            <w:pPr>
              <w:spacing w:before="60" w:after="60"/>
              <w:jc w:val="center"/>
              <w:rPr>
                <w:rFonts w:eastAsia="Times New Roman"/>
                <w:bCs/>
                <w:lang w:val="en-US"/>
              </w:rPr>
            </w:pPr>
            <w:r w:rsidRPr="005D1446">
              <w:rPr>
                <w:rFonts w:eastAsia="Times New Roman"/>
                <w:bCs/>
                <w:lang w:val="en-US"/>
              </w:rPr>
              <w:t>03</w:t>
            </w:r>
          </w:p>
        </w:tc>
        <w:tc>
          <w:tcPr>
            <w:tcW w:w="992" w:type="dxa"/>
            <w:tcBorders>
              <w:top w:val="single" w:sz="4" w:space="0" w:color="auto"/>
              <w:left w:val="single" w:sz="4" w:space="0" w:color="auto"/>
              <w:bottom w:val="single" w:sz="4" w:space="0" w:color="auto"/>
              <w:right w:val="single" w:sz="4" w:space="0" w:color="auto"/>
            </w:tcBorders>
            <w:vAlign w:val="center"/>
          </w:tcPr>
          <w:p w14:paraId="1DF80D58" w14:textId="77777777" w:rsidR="00CD765C" w:rsidRPr="005D1446" w:rsidRDefault="00CD765C" w:rsidP="00651CFA">
            <w:pPr>
              <w:spacing w:before="60" w:after="60"/>
              <w:jc w:val="center"/>
              <w:rPr>
                <w:rFonts w:eastAsia="Times New Roman"/>
                <w:bCs/>
                <w:lang w:val="en-US"/>
              </w:rPr>
            </w:pPr>
            <w:r w:rsidRPr="005D1446">
              <w:rPr>
                <w:rFonts w:eastAsia="Times New Roman"/>
                <w:bCs/>
                <w:lang w:val="en-US"/>
              </w:rPr>
              <w:t>02</w:t>
            </w:r>
          </w:p>
        </w:tc>
        <w:tc>
          <w:tcPr>
            <w:tcW w:w="851" w:type="dxa"/>
            <w:tcBorders>
              <w:top w:val="single" w:sz="4" w:space="0" w:color="auto"/>
              <w:left w:val="single" w:sz="4" w:space="0" w:color="auto"/>
              <w:bottom w:val="single" w:sz="4" w:space="0" w:color="auto"/>
              <w:right w:val="single" w:sz="4" w:space="0" w:color="auto"/>
            </w:tcBorders>
            <w:vAlign w:val="center"/>
          </w:tcPr>
          <w:p w14:paraId="5024AF40" w14:textId="77777777" w:rsidR="00CD765C" w:rsidRPr="005D1446" w:rsidRDefault="00CD765C" w:rsidP="00651CFA">
            <w:pPr>
              <w:spacing w:before="60" w:after="60"/>
              <w:jc w:val="center"/>
              <w:rPr>
                <w:rFonts w:eastAsia="Times New Roman"/>
                <w:bCs/>
                <w:lang w:val="en-US"/>
              </w:rPr>
            </w:pPr>
            <w:r w:rsidRPr="005D1446">
              <w:rPr>
                <w:rFonts w:eastAsia="Times New Roman"/>
                <w:bCs/>
                <w:lang w:val="en-US"/>
              </w:rPr>
              <w:t>01</w:t>
            </w:r>
          </w:p>
        </w:tc>
      </w:tr>
      <w:tr w:rsidR="000D1E49" w:rsidRPr="005D1446" w14:paraId="4C96BC75" w14:textId="77777777" w:rsidTr="00434A2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993" w:type="dxa"/>
            <w:tcBorders>
              <w:top w:val="single" w:sz="4" w:space="0" w:color="auto"/>
              <w:left w:val="single" w:sz="4" w:space="0" w:color="auto"/>
              <w:bottom w:val="single" w:sz="4" w:space="0" w:color="auto"/>
              <w:right w:val="single" w:sz="4" w:space="0" w:color="auto"/>
            </w:tcBorders>
            <w:vAlign w:val="center"/>
          </w:tcPr>
          <w:p w14:paraId="5C2B5EF0" w14:textId="783C88FB" w:rsidR="00CD765C" w:rsidRPr="005D1446" w:rsidRDefault="00A40E72" w:rsidP="00DB29C5">
            <w:pPr>
              <w:spacing w:before="60" w:after="60"/>
              <w:ind w:left="34"/>
              <w:contextualSpacing/>
              <w:jc w:val="center"/>
              <w:rPr>
                <w:rFonts w:eastAsia="Times New Roman"/>
                <w:bCs/>
                <w:lang w:val="en-US"/>
              </w:rPr>
            </w:pPr>
            <w:r>
              <w:rPr>
                <w:rFonts w:eastAsia="Times New Roman"/>
                <w:bCs/>
                <w:lang w:val="en-US"/>
              </w:rPr>
              <w:t>39</w:t>
            </w:r>
          </w:p>
        </w:tc>
        <w:tc>
          <w:tcPr>
            <w:tcW w:w="4961" w:type="dxa"/>
            <w:tcBorders>
              <w:top w:val="single" w:sz="4" w:space="0" w:color="auto"/>
              <w:left w:val="single" w:sz="4" w:space="0" w:color="auto"/>
              <w:bottom w:val="single" w:sz="4" w:space="0" w:color="auto"/>
              <w:right w:val="single" w:sz="4" w:space="0" w:color="auto"/>
            </w:tcBorders>
            <w:vAlign w:val="center"/>
          </w:tcPr>
          <w:p w14:paraId="06E5FCBA"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Vận hành thiết bị tra nạp nhiên liệu</w:t>
            </w:r>
          </w:p>
        </w:tc>
        <w:tc>
          <w:tcPr>
            <w:tcW w:w="1134" w:type="dxa"/>
            <w:tcBorders>
              <w:top w:val="single" w:sz="4" w:space="0" w:color="auto"/>
              <w:left w:val="single" w:sz="4" w:space="0" w:color="auto"/>
              <w:bottom w:val="single" w:sz="4" w:space="0" w:color="auto"/>
              <w:right w:val="single" w:sz="4" w:space="0" w:color="auto"/>
            </w:tcBorders>
            <w:vAlign w:val="center"/>
          </w:tcPr>
          <w:p w14:paraId="401D0F63" w14:textId="77777777" w:rsidR="00CD765C" w:rsidRPr="005D1446" w:rsidRDefault="00CD765C" w:rsidP="00434A26">
            <w:pPr>
              <w:spacing w:before="60" w:after="60"/>
              <w:jc w:val="center"/>
              <w:rPr>
                <w:rFonts w:eastAsia="Times New Roman"/>
                <w:bCs/>
                <w:lang w:val="en-US"/>
              </w:rPr>
            </w:pPr>
            <w:r w:rsidRPr="005D1446">
              <w:rPr>
                <w:rFonts w:eastAsia="Times New Roman"/>
                <w:bCs/>
                <w:lang w:val="en-US"/>
              </w:rPr>
              <w:t>12</w:t>
            </w:r>
          </w:p>
        </w:tc>
        <w:tc>
          <w:tcPr>
            <w:tcW w:w="992" w:type="dxa"/>
            <w:tcBorders>
              <w:top w:val="single" w:sz="4" w:space="0" w:color="auto"/>
              <w:left w:val="single" w:sz="4" w:space="0" w:color="auto"/>
              <w:bottom w:val="single" w:sz="4" w:space="0" w:color="auto"/>
              <w:right w:val="single" w:sz="4" w:space="0" w:color="auto"/>
            </w:tcBorders>
            <w:vAlign w:val="center"/>
          </w:tcPr>
          <w:p w14:paraId="35E41C10" w14:textId="77777777" w:rsidR="00CD765C" w:rsidRPr="005D1446" w:rsidRDefault="00CD765C" w:rsidP="00434A26">
            <w:pPr>
              <w:spacing w:before="60" w:after="60"/>
              <w:jc w:val="center"/>
              <w:rPr>
                <w:rFonts w:eastAsia="Times New Roman"/>
                <w:bCs/>
                <w:lang w:val="en-US"/>
              </w:rPr>
            </w:pPr>
            <w:r w:rsidRPr="005D1446">
              <w:rPr>
                <w:rFonts w:eastAsia="Times New Roman"/>
                <w:bCs/>
                <w:lang w:val="en-US"/>
              </w:rPr>
              <w:t>06</w:t>
            </w:r>
          </w:p>
        </w:tc>
        <w:tc>
          <w:tcPr>
            <w:tcW w:w="851" w:type="dxa"/>
            <w:tcBorders>
              <w:top w:val="single" w:sz="4" w:space="0" w:color="auto"/>
              <w:left w:val="single" w:sz="4" w:space="0" w:color="auto"/>
              <w:bottom w:val="single" w:sz="4" w:space="0" w:color="auto"/>
              <w:right w:val="single" w:sz="4" w:space="0" w:color="auto"/>
            </w:tcBorders>
            <w:vAlign w:val="center"/>
          </w:tcPr>
          <w:p w14:paraId="0B155627" w14:textId="77777777" w:rsidR="00CD765C" w:rsidRPr="005D1446" w:rsidRDefault="00CD765C" w:rsidP="00434A26">
            <w:pPr>
              <w:spacing w:before="60" w:after="60"/>
              <w:jc w:val="center"/>
              <w:rPr>
                <w:rFonts w:eastAsia="Times New Roman"/>
                <w:bCs/>
                <w:lang w:val="en-US"/>
              </w:rPr>
            </w:pPr>
            <w:r w:rsidRPr="005D1446">
              <w:rPr>
                <w:rFonts w:eastAsia="Times New Roman"/>
                <w:bCs/>
                <w:lang w:val="en-US"/>
              </w:rPr>
              <w:t>06</w:t>
            </w:r>
          </w:p>
        </w:tc>
      </w:tr>
      <w:tr w:rsidR="000D1E49" w:rsidRPr="005D1446" w14:paraId="4AD7AE2D" w14:textId="77777777" w:rsidTr="00434A2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993" w:type="dxa"/>
            <w:tcBorders>
              <w:top w:val="single" w:sz="4" w:space="0" w:color="auto"/>
              <w:left w:val="single" w:sz="4" w:space="0" w:color="auto"/>
              <w:bottom w:val="single" w:sz="4" w:space="0" w:color="auto"/>
              <w:right w:val="single" w:sz="4" w:space="0" w:color="auto"/>
            </w:tcBorders>
            <w:vAlign w:val="center"/>
          </w:tcPr>
          <w:p w14:paraId="4DC8A760" w14:textId="0C51A008" w:rsidR="00CD765C" w:rsidRPr="005D1446" w:rsidRDefault="00A40E72" w:rsidP="00DB29C5">
            <w:pPr>
              <w:spacing w:before="60" w:after="60"/>
              <w:ind w:left="34"/>
              <w:contextualSpacing/>
              <w:jc w:val="center"/>
              <w:rPr>
                <w:rFonts w:eastAsia="Times New Roman"/>
                <w:bCs/>
                <w:lang w:val="en-US"/>
              </w:rPr>
            </w:pPr>
            <w:r>
              <w:rPr>
                <w:rFonts w:eastAsia="Times New Roman"/>
                <w:bCs/>
                <w:lang w:val="en-US"/>
              </w:rPr>
              <w:lastRenderedPageBreak/>
              <w:t>40</w:t>
            </w:r>
          </w:p>
        </w:tc>
        <w:tc>
          <w:tcPr>
            <w:tcW w:w="4961" w:type="dxa"/>
            <w:tcBorders>
              <w:top w:val="single" w:sz="4" w:space="0" w:color="auto"/>
              <w:left w:val="single" w:sz="4" w:space="0" w:color="auto"/>
              <w:bottom w:val="single" w:sz="4" w:space="0" w:color="auto"/>
              <w:right w:val="single" w:sz="4" w:space="0" w:color="auto"/>
            </w:tcBorders>
            <w:vAlign w:val="center"/>
          </w:tcPr>
          <w:p w14:paraId="25C9E3AB"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Vận hành thiết bị thủy lực phục vụ công tác kỹ thuật tàu bay</w:t>
            </w:r>
          </w:p>
        </w:tc>
        <w:tc>
          <w:tcPr>
            <w:tcW w:w="1134" w:type="dxa"/>
            <w:tcBorders>
              <w:top w:val="single" w:sz="4" w:space="0" w:color="auto"/>
              <w:left w:val="single" w:sz="4" w:space="0" w:color="auto"/>
              <w:bottom w:val="single" w:sz="4" w:space="0" w:color="auto"/>
              <w:right w:val="single" w:sz="4" w:space="0" w:color="auto"/>
            </w:tcBorders>
            <w:vAlign w:val="center"/>
          </w:tcPr>
          <w:p w14:paraId="4D2FF023" w14:textId="77777777" w:rsidR="00CD765C" w:rsidRPr="005D1446" w:rsidRDefault="00CD765C" w:rsidP="00434A26">
            <w:pPr>
              <w:spacing w:before="60" w:after="60"/>
              <w:jc w:val="center"/>
              <w:rPr>
                <w:rFonts w:eastAsia="Times New Roman"/>
                <w:bCs/>
                <w:lang w:val="en-US"/>
              </w:rPr>
            </w:pPr>
            <w:r w:rsidRPr="005D1446">
              <w:rPr>
                <w:rFonts w:eastAsia="Times New Roman"/>
                <w:bCs/>
                <w:lang w:val="en-US"/>
              </w:rPr>
              <w:t>14</w:t>
            </w:r>
          </w:p>
        </w:tc>
        <w:tc>
          <w:tcPr>
            <w:tcW w:w="992" w:type="dxa"/>
            <w:tcBorders>
              <w:top w:val="single" w:sz="4" w:space="0" w:color="auto"/>
              <w:left w:val="single" w:sz="4" w:space="0" w:color="auto"/>
              <w:bottom w:val="single" w:sz="4" w:space="0" w:color="auto"/>
              <w:right w:val="single" w:sz="4" w:space="0" w:color="auto"/>
            </w:tcBorders>
            <w:vAlign w:val="center"/>
          </w:tcPr>
          <w:p w14:paraId="431C4076" w14:textId="77777777" w:rsidR="00CD765C" w:rsidRPr="005D1446" w:rsidRDefault="00CD765C" w:rsidP="00434A26">
            <w:pPr>
              <w:spacing w:before="60" w:after="60"/>
              <w:jc w:val="center"/>
              <w:rPr>
                <w:rFonts w:eastAsia="Times New Roman"/>
                <w:bCs/>
                <w:lang w:val="en-US"/>
              </w:rPr>
            </w:pPr>
            <w:r w:rsidRPr="005D1446">
              <w:rPr>
                <w:rFonts w:eastAsia="Times New Roman"/>
                <w:bCs/>
                <w:lang w:val="en-US"/>
              </w:rPr>
              <w:t>12</w:t>
            </w:r>
          </w:p>
        </w:tc>
        <w:tc>
          <w:tcPr>
            <w:tcW w:w="851" w:type="dxa"/>
            <w:tcBorders>
              <w:top w:val="single" w:sz="4" w:space="0" w:color="auto"/>
              <w:left w:val="single" w:sz="4" w:space="0" w:color="auto"/>
              <w:bottom w:val="single" w:sz="4" w:space="0" w:color="auto"/>
              <w:right w:val="single" w:sz="4" w:space="0" w:color="auto"/>
            </w:tcBorders>
            <w:vAlign w:val="center"/>
          </w:tcPr>
          <w:p w14:paraId="2DE1CF3A" w14:textId="77777777" w:rsidR="00CD765C" w:rsidRPr="005D1446" w:rsidRDefault="00CD765C" w:rsidP="00434A26">
            <w:pPr>
              <w:spacing w:before="60" w:after="60"/>
              <w:jc w:val="center"/>
              <w:rPr>
                <w:rFonts w:eastAsia="Times New Roman"/>
                <w:bCs/>
                <w:lang w:val="en-US"/>
              </w:rPr>
            </w:pPr>
            <w:r w:rsidRPr="005D1446">
              <w:rPr>
                <w:rFonts w:eastAsia="Times New Roman"/>
                <w:bCs/>
                <w:lang w:val="en-US"/>
              </w:rPr>
              <w:t>02</w:t>
            </w:r>
          </w:p>
        </w:tc>
      </w:tr>
      <w:tr w:rsidR="000D1E49" w:rsidRPr="005D1446" w14:paraId="24394391" w14:textId="77777777" w:rsidTr="00434A2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993" w:type="dxa"/>
            <w:tcBorders>
              <w:top w:val="single" w:sz="4" w:space="0" w:color="auto"/>
              <w:left w:val="single" w:sz="4" w:space="0" w:color="auto"/>
              <w:bottom w:val="single" w:sz="4" w:space="0" w:color="auto"/>
              <w:right w:val="single" w:sz="4" w:space="0" w:color="auto"/>
            </w:tcBorders>
            <w:vAlign w:val="center"/>
          </w:tcPr>
          <w:p w14:paraId="4F41C079" w14:textId="4D82DAC8" w:rsidR="00CD765C" w:rsidRPr="005D1446" w:rsidRDefault="00A40E72" w:rsidP="00DB29C5">
            <w:pPr>
              <w:spacing w:before="60" w:after="60"/>
              <w:ind w:left="34"/>
              <w:contextualSpacing/>
              <w:jc w:val="center"/>
              <w:rPr>
                <w:rFonts w:eastAsia="Times New Roman"/>
                <w:bCs/>
                <w:lang w:val="en-US"/>
              </w:rPr>
            </w:pPr>
            <w:r>
              <w:rPr>
                <w:rFonts w:eastAsia="Times New Roman"/>
                <w:bCs/>
                <w:lang w:val="en-US"/>
              </w:rPr>
              <w:t>41</w:t>
            </w:r>
          </w:p>
        </w:tc>
        <w:tc>
          <w:tcPr>
            <w:tcW w:w="4961" w:type="dxa"/>
            <w:tcBorders>
              <w:top w:val="single" w:sz="4" w:space="0" w:color="auto"/>
              <w:left w:val="single" w:sz="4" w:space="0" w:color="auto"/>
              <w:bottom w:val="single" w:sz="4" w:space="0" w:color="auto"/>
              <w:right w:val="single" w:sz="4" w:space="0" w:color="auto"/>
            </w:tcBorders>
            <w:vAlign w:val="center"/>
          </w:tcPr>
          <w:p w14:paraId="2881D0C7"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Vận hành thiết bị điều hòa không khí</w:t>
            </w:r>
          </w:p>
        </w:tc>
        <w:tc>
          <w:tcPr>
            <w:tcW w:w="1134" w:type="dxa"/>
            <w:tcBorders>
              <w:top w:val="single" w:sz="4" w:space="0" w:color="auto"/>
              <w:left w:val="single" w:sz="4" w:space="0" w:color="auto"/>
              <w:bottom w:val="single" w:sz="4" w:space="0" w:color="auto"/>
              <w:right w:val="single" w:sz="4" w:space="0" w:color="auto"/>
            </w:tcBorders>
            <w:vAlign w:val="center"/>
          </w:tcPr>
          <w:p w14:paraId="17332E93" w14:textId="77777777" w:rsidR="00CD765C" w:rsidRPr="005D1446" w:rsidRDefault="00CD765C" w:rsidP="00434A26">
            <w:pPr>
              <w:spacing w:before="60" w:after="60"/>
              <w:jc w:val="center"/>
              <w:rPr>
                <w:rFonts w:eastAsia="Times New Roman"/>
                <w:bCs/>
                <w:lang w:val="en-US"/>
              </w:rPr>
            </w:pPr>
            <w:r w:rsidRPr="005D1446">
              <w:rPr>
                <w:rFonts w:eastAsia="Times New Roman"/>
                <w:bCs/>
                <w:lang w:val="en-US"/>
              </w:rPr>
              <w:t>03</w:t>
            </w:r>
          </w:p>
        </w:tc>
        <w:tc>
          <w:tcPr>
            <w:tcW w:w="992" w:type="dxa"/>
            <w:tcBorders>
              <w:top w:val="single" w:sz="4" w:space="0" w:color="auto"/>
              <w:left w:val="single" w:sz="4" w:space="0" w:color="auto"/>
              <w:bottom w:val="single" w:sz="4" w:space="0" w:color="auto"/>
              <w:right w:val="single" w:sz="4" w:space="0" w:color="auto"/>
            </w:tcBorders>
            <w:vAlign w:val="center"/>
          </w:tcPr>
          <w:p w14:paraId="218E6D6F" w14:textId="77777777" w:rsidR="00CD765C" w:rsidRPr="005D1446" w:rsidRDefault="00CD765C" w:rsidP="00434A26">
            <w:pPr>
              <w:spacing w:before="60" w:after="60"/>
              <w:jc w:val="center"/>
              <w:rPr>
                <w:rFonts w:eastAsia="Times New Roman"/>
                <w:bCs/>
                <w:lang w:val="en-US"/>
              </w:rPr>
            </w:pPr>
            <w:r w:rsidRPr="005D1446">
              <w:rPr>
                <w:rFonts w:eastAsia="Times New Roman"/>
                <w:bCs/>
                <w:lang w:val="en-US"/>
              </w:rPr>
              <w:t>02</w:t>
            </w:r>
          </w:p>
        </w:tc>
        <w:tc>
          <w:tcPr>
            <w:tcW w:w="851" w:type="dxa"/>
            <w:tcBorders>
              <w:top w:val="single" w:sz="4" w:space="0" w:color="auto"/>
              <w:left w:val="single" w:sz="4" w:space="0" w:color="auto"/>
              <w:bottom w:val="single" w:sz="4" w:space="0" w:color="auto"/>
              <w:right w:val="single" w:sz="4" w:space="0" w:color="auto"/>
            </w:tcBorders>
            <w:vAlign w:val="center"/>
          </w:tcPr>
          <w:p w14:paraId="7008FF5B" w14:textId="77777777" w:rsidR="00CD765C" w:rsidRPr="005D1446" w:rsidRDefault="00CD765C" w:rsidP="00434A26">
            <w:pPr>
              <w:spacing w:before="60" w:after="60"/>
              <w:jc w:val="center"/>
              <w:rPr>
                <w:rFonts w:eastAsia="Times New Roman"/>
                <w:bCs/>
                <w:lang w:val="en-US"/>
              </w:rPr>
            </w:pPr>
            <w:r w:rsidRPr="005D1446">
              <w:rPr>
                <w:rFonts w:eastAsia="Times New Roman"/>
                <w:bCs/>
                <w:lang w:val="en-US"/>
              </w:rPr>
              <w:t>01</w:t>
            </w:r>
          </w:p>
        </w:tc>
      </w:tr>
      <w:tr w:rsidR="000D1E49" w:rsidRPr="005D1446" w14:paraId="1CCB9223" w14:textId="77777777" w:rsidTr="00434A2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993" w:type="dxa"/>
            <w:tcBorders>
              <w:top w:val="single" w:sz="4" w:space="0" w:color="auto"/>
              <w:left w:val="single" w:sz="4" w:space="0" w:color="auto"/>
              <w:bottom w:val="single" w:sz="4" w:space="0" w:color="auto"/>
              <w:right w:val="single" w:sz="4" w:space="0" w:color="auto"/>
            </w:tcBorders>
            <w:vAlign w:val="center"/>
          </w:tcPr>
          <w:p w14:paraId="43E1CEBE" w14:textId="74B10977" w:rsidR="00CD765C" w:rsidRPr="005D1446" w:rsidRDefault="00A40E72" w:rsidP="00DB29C5">
            <w:pPr>
              <w:spacing w:before="60" w:after="60"/>
              <w:ind w:left="34"/>
              <w:contextualSpacing/>
              <w:jc w:val="center"/>
              <w:rPr>
                <w:rFonts w:eastAsia="Times New Roman"/>
                <w:bCs/>
                <w:lang w:val="en-US"/>
              </w:rPr>
            </w:pPr>
            <w:r>
              <w:rPr>
                <w:rFonts w:eastAsia="Times New Roman"/>
                <w:bCs/>
                <w:lang w:val="en-US"/>
              </w:rPr>
              <w:t>42</w:t>
            </w:r>
          </w:p>
        </w:tc>
        <w:tc>
          <w:tcPr>
            <w:tcW w:w="4961" w:type="dxa"/>
            <w:tcBorders>
              <w:top w:val="single" w:sz="4" w:space="0" w:color="auto"/>
              <w:left w:val="single" w:sz="4" w:space="0" w:color="auto"/>
              <w:bottom w:val="single" w:sz="4" w:space="0" w:color="auto"/>
              <w:right w:val="single" w:sz="4" w:space="0" w:color="auto"/>
            </w:tcBorders>
            <w:vAlign w:val="center"/>
          </w:tcPr>
          <w:p w14:paraId="48C52A49"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Vận hành thiết bị chiếu sáng di động</w:t>
            </w:r>
          </w:p>
        </w:tc>
        <w:tc>
          <w:tcPr>
            <w:tcW w:w="1134" w:type="dxa"/>
            <w:tcBorders>
              <w:top w:val="single" w:sz="4" w:space="0" w:color="auto"/>
              <w:left w:val="single" w:sz="4" w:space="0" w:color="auto"/>
              <w:bottom w:val="single" w:sz="4" w:space="0" w:color="auto"/>
              <w:right w:val="single" w:sz="4" w:space="0" w:color="auto"/>
            </w:tcBorders>
            <w:vAlign w:val="center"/>
          </w:tcPr>
          <w:p w14:paraId="4EF41580" w14:textId="77777777" w:rsidR="00CD765C" w:rsidRPr="005D1446" w:rsidRDefault="00CD765C" w:rsidP="00434A26">
            <w:pPr>
              <w:spacing w:before="60" w:after="60"/>
              <w:jc w:val="center"/>
              <w:rPr>
                <w:rFonts w:eastAsia="Times New Roman"/>
                <w:bCs/>
                <w:lang w:val="en-US"/>
              </w:rPr>
            </w:pPr>
            <w:r w:rsidRPr="005D1446">
              <w:rPr>
                <w:rFonts w:eastAsia="Times New Roman"/>
                <w:bCs/>
                <w:lang w:val="en-US"/>
              </w:rPr>
              <w:t>05</w:t>
            </w:r>
          </w:p>
        </w:tc>
        <w:tc>
          <w:tcPr>
            <w:tcW w:w="992" w:type="dxa"/>
            <w:tcBorders>
              <w:top w:val="single" w:sz="4" w:space="0" w:color="auto"/>
              <w:left w:val="single" w:sz="4" w:space="0" w:color="auto"/>
              <w:bottom w:val="single" w:sz="4" w:space="0" w:color="auto"/>
              <w:right w:val="single" w:sz="4" w:space="0" w:color="auto"/>
            </w:tcBorders>
            <w:vAlign w:val="center"/>
          </w:tcPr>
          <w:p w14:paraId="04E9A752" w14:textId="77777777" w:rsidR="00CD765C" w:rsidRPr="005D1446" w:rsidRDefault="00CD765C" w:rsidP="00434A26">
            <w:pPr>
              <w:spacing w:before="60" w:after="60"/>
              <w:jc w:val="center"/>
              <w:rPr>
                <w:rFonts w:eastAsia="Times New Roman"/>
                <w:bCs/>
                <w:lang w:val="en-US"/>
              </w:rPr>
            </w:pPr>
            <w:r w:rsidRPr="005D1446">
              <w:rPr>
                <w:rFonts w:eastAsia="Times New Roman"/>
                <w:bCs/>
                <w:lang w:val="en-US"/>
              </w:rPr>
              <w:t>04</w:t>
            </w:r>
          </w:p>
        </w:tc>
        <w:tc>
          <w:tcPr>
            <w:tcW w:w="851" w:type="dxa"/>
            <w:tcBorders>
              <w:top w:val="single" w:sz="4" w:space="0" w:color="auto"/>
              <w:left w:val="single" w:sz="4" w:space="0" w:color="auto"/>
              <w:bottom w:val="single" w:sz="4" w:space="0" w:color="auto"/>
              <w:right w:val="single" w:sz="4" w:space="0" w:color="auto"/>
            </w:tcBorders>
            <w:vAlign w:val="center"/>
          </w:tcPr>
          <w:p w14:paraId="12C4A3C6" w14:textId="77777777" w:rsidR="00CD765C" w:rsidRPr="005D1446" w:rsidRDefault="00CD765C" w:rsidP="00434A26">
            <w:pPr>
              <w:spacing w:before="60" w:after="60"/>
              <w:jc w:val="center"/>
              <w:rPr>
                <w:rFonts w:eastAsia="Times New Roman"/>
                <w:bCs/>
                <w:lang w:val="en-US"/>
              </w:rPr>
            </w:pPr>
            <w:r w:rsidRPr="005D1446">
              <w:rPr>
                <w:rFonts w:eastAsia="Times New Roman"/>
                <w:bCs/>
                <w:lang w:val="en-US"/>
              </w:rPr>
              <w:t>01</w:t>
            </w:r>
          </w:p>
        </w:tc>
      </w:tr>
      <w:tr w:rsidR="000D1E49" w:rsidRPr="005D1446" w14:paraId="7098D97C" w14:textId="77777777" w:rsidTr="00434A2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993" w:type="dxa"/>
            <w:tcBorders>
              <w:top w:val="single" w:sz="4" w:space="0" w:color="auto"/>
              <w:left w:val="single" w:sz="4" w:space="0" w:color="auto"/>
              <w:bottom w:val="single" w:sz="4" w:space="0" w:color="auto"/>
              <w:right w:val="single" w:sz="4" w:space="0" w:color="auto"/>
            </w:tcBorders>
            <w:vAlign w:val="center"/>
          </w:tcPr>
          <w:p w14:paraId="48B20CD3" w14:textId="11719336" w:rsidR="00CD765C" w:rsidRPr="005D1446" w:rsidRDefault="00A40E72" w:rsidP="00DB29C5">
            <w:pPr>
              <w:spacing w:before="60" w:after="60"/>
              <w:ind w:left="34"/>
              <w:contextualSpacing/>
              <w:jc w:val="center"/>
              <w:rPr>
                <w:rFonts w:eastAsia="Times New Roman"/>
                <w:bCs/>
                <w:lang w:val="en-US"/>
              </w:rPr>
            </w:pPr>
            <w:r>
              <w:rPr>
                <w:rFonts w:eastAsia="Times New Roman"/>
                <w:bCs/>
                <w:lang w:val="en-US"/>
              </w:rPr>
              <w:t>43</w:t>
            </w:r>
          </w:p>
        </w:tc>
        <w:tc>
          <w:tcPr>
            <w:tcW w:w="4961" w:type="dxa"/>
            <w:tcBorders>
              <w:top w:val="single" w:sz="4" w:space="0" w:color="auto"/>
              <w:left w:val="single" w:sz="4" w:space="0" w:color="auto"/>
              <w:bottom w:val="single" w:sz="4" w:space="0" w:color="auto"/>
              <w:right w:val="single" w:sz="4" w:space="0" w:color="auto"/>
            </w:tcBorders>
            <w:vAlign w:val="center"/>
          </w:tcPr>
          <w:p w14:paraId="71A2D8C2" w14:textId="69509F74" w:rsidR="00CD765C" w:rsidRPr="005D1446" w:rsidRDefault="00CD765C" w:rsidP="000D3F21">
            <w:pPr>
              <w:spacing w:before="60" w:after="60"/>
              <w:jc w:val="both"/>
              <w:rPr>
                <w:rFonts w:eastAsia="Times New Roman"/>
                <w:bCs/>
                <w:lang w:val="en-US"/>
              </w:rPr>
            </w:pPr>
            <w:r w:rsidRPr="005D1446">
              <w:rPr>
                <w:rFonts w:eastAsia="Times New Roman"/>
                <w:bCs/>
                <w:lang w:val="en-US"/>
              </w:rPr>
              <w:t xml:space="preserve">Vận hành thiết bị cấp khí nén, khí ôxy, khí </w:t>
            </w:r>
            <w:r w:rsidR="000D3F21">
              <w:rPr>
                <w:rFonts w:eastAsia="Times New Roman"/>
                <w:bCs/>
                <w:lang w:val="en-US"/>
              </w:rPr>
              <w:t>n</w:t>
            </w:r>
            <w:r w:rsidRPr="005D1446">
              <w:rPr>
                <w:rFonts w:eastAsia="Times New Roman"/>
                <w:bCs/>
                <w:lang w:val="en-US"/>
              </w:rPr>
              <w:t xml:space="preserve">itơ </w:t>
            </w:r>
          </w:p>
        </w:tc>
        <w:tc>
          <w:tcPr>
            <w:tcW w:w="1134" w:type="dxa"/>
            <w:tcBorders>
              <w:top w:val="single" w:sz="4" w:space="0" w:color="auto"/>
              <w:left w:val="single" w:sz="4" w:space="0" w:color="auto"/>
              <w:bottom w:val="single" w:sz="4" w:space="0" w:color="auto"/>
              <w:right w:val="single" w:sz="4" w:space="0" w:color="auto"/>
            </w:tcBorders>
            <w:vAlign w:val="center"/>
          </w:tcPr>
          <w:p w14:paraId="0F629014" w14:textId="77777777" w:rsidR="00CD765C" w:rsidRPr="005D1446" w:rsidRDefault="00CD765C" w:rsidP="00434A26">
            <w:pPr>
              <w:spacing w:before="60" w:after="60"/>
              <w:jc w:val="center"/>
              <w:rPr>
                <w:rFonts w:eastAsia="Times New Roman"/>
                <w:bCs/>
                <w:lang w:val="en-US"/>
              </w:rPr>
            </w:pPr>
            <w:r w:rsidRPr="005D1446">
              <w:rPr>
                <w:rFonts w:eastAsia="Times New Roman"/>
                <w:bCs/>
                <w:lang w:val="en-US"/>
              </w:rPr>
              <w:t>14</w:t>
            </w:r>
          </w:p>
        </w:tc>
        <w:tc>
          <w:tcPr>
            <w:tcW w:w="992" w:type="dxa"/>
            <w:tcBorders>
              <w:top w:val="single" w:sz="4" w:space="0" w:color="auto"/>
              <w:left w:val="single" w:sz="4" w:space="0" w:color="auto"/>
              <w:bottom w:val="single" w:sz="4" w:space="0" w:color="auto"/>
              <w:right w:val="single" w:sz="4" w:space="0" w:color="auto"/>
            </w:tcBorders>
            <w:vAlign w:val="center"/>
          </w:tcPr>
          <w:p w14:paraId="533DFDA5" w14:textId="77777777" w:rsidR="00CD765C" w:rsidRPr="005D1446" w:rsidRDefault="00CD765C" w:rsidP="00434A26">
            <w:pPr>
              <w:spacing w:before="60" w:after="60"/>
              <w:jc w:val="center"/>
              <w:rPr>
                <w:rFonts w:eastAsia="Times New Roman"/>
                <w:bCs/>
                <w:lang w:val="en-US"/>
              </w:rPr>
            </w:pPr>
            <w:r w:rsidRPr="005D1446">
              <w:rPr>
                <w:rFonts w:eastAsia="Times New Roman"/>
                <w:bCs/>
                <w:lang w:val="en-US"/>
              </w:rPr>
              <w:t>12</w:t>
            </w:r>
          </w:p>
        </w:tc>
        <w:tc>
          <w:tcPr>
            <w:tcW w:w="851" w:type="dxa"/>
            <w:tcBorders>
              <w:top w:val="single" w:sz="4" w:space="0" w:color="auto"/>
              <w:left w:val="single" w:sz="4" w:space="0" w:color="auto"/>
              <w:bottom w:val="single" w:sz="4" w:space="0" w:color="auto"/>
              <w:right w:val="single" w:sz="4" w:space="0" w:color="auto"/>
            </w:tcBorders>
            <w:vAlign w:val="center"/>
          </w:tcPr>
          <w:p w14:paraId="0C388D7E" w14:textId="77777777" w:rsidR="00CD765C" w:rsidRPr="005D1446" w:rsidRDefault="00CD765C" w:rsidP="00434A26">
            <w:pPr>
              <w:spacing w:before="60" w:after="60"/>
              <w:jc w:val="center"/>
              <w:rPr>
                <w:rFonts w:eastAsia="Times New Roman"/>
                <w:bCs/>
                <w:lang w:val="en-US"/>
              </w:rPr>
            </w:pPr>
            <w:r w:rsidRPr="005D1446">
              <w:rPr>
                <w:rFonts w:eastAsia="Times New Roman"/>
                <w:bCs/>
                <w:lang w:val="en-US"/>
              </w:rPr>
              <w:t>02</w:t>
            </w:r>
          </w:p>
        </w:tc>
      </w:tr>
      <w:tr w:rsidR="000D1E49" w:rsidRPr="005D1446" w14:paraId="17BBC3AB" w14:textId="77777777" w:rsidTr="00434A2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993" w:type="dxa"/>
            <w:tcBorders>
              <w:top w:val="single" w:sz="4" w:space="0" w:color="auto"/>
              <w:left w:val="single" w:sz="4" w:space="0" w:color="auto"/>
              <w:bottom w:val="single" w:sz="4" w:space="0" w:color="auto"/>
              <w:right w:val="single" w:sz="4" w:space="0" w:color="auto"/>
            </w:tcBorders>
            <w:vAlign w:val="center"/>
          </w:tcPr>
          <w:p w14:paraId="32DC6B86" w14:textId="419BA712" w:rsidR="00CD765C" w:rsidRPr="005D1446" w:rsidRDefault="00A40E72" w:rsidP="00DB29C5">
            <w:pPr>
              <w:spacing w:before="60" w:after="60"/>
              <w:ind w:left="34"/>
              <w:contextualSpacing/>
              <w:jc w:val="center"/>
              <w:rPr>
                <w:rFonts w:eastAsia="Times New Roman"/>
                <w:bCs/>
                <w:lang w:val="en-US"/>
              </w:rPr>
            </w:pPr>
            <w:r>
              <w:rPr>
                <w:rFonts w:eastAsia="Times New Roman"/>
                <w:bCs/>
                <w:lang w:val="en-US"/>
              </w:rPr>
              <w:t>44</w:t>
            </w:r>
          </w:p>
        </w:tc>
        <w:tc>
          <w:tcPr>
            <w:tcW w:w="4961" w:type="dxa"/>
            <w:tcBorders>
              <w:top w:val="single" w:sz="4" w:space="0" w:color="auto"/>
              <w:left w:val="single" w:sz="4" w:space="0" w:color="auto"/>
              <w:bottom w:val="single" w:sz="4" w:space="0" w:color="auto"/>
              <w:right w:val="single" w:sz="4" w:space="0" w:color="auto"/>
            </w:tcBorders>
            <w:vAlign w:val="center"/>
          </w:tcPr>
          <w:p w14:paraId="4D15C8B9"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Vận hành băng chuyền kéo đẩy tay</w:t>
            </w:r>
          </w:p>
        </w:tc>
        <w:tc>
          <w:tcPr>
            <w:tcW w:w="1134" w:type="dxa"/>
            <w:tcBorders>
              <w:top w:val="single" w:sz="4" w:space="0" w:color="auto"/>
              <w:left w:val="single" w:sz="4" w:space="0" w:color="auto"/>
              <w:bottom w:val="single" w:sz="4" w:space="0" w:color="auto"/>
              <w:right w:val="single" w:sz="4" w:space="0" w:color="auto"/>
            </w:tcBorders>
            <w:vAlign w:val="center"/>
          </w:tcPr>
          <w:p w14:paraId="57C24144" w14:textId="77777777" w:rsidR="00CD765C" w:rsidRPr="005D1446" w:rsidRDefault="00CD765C" w:rsidP="00434A26">
            <w:pPr>
              <w:spacing w:before="60" w:after="60"/>
              <w:jc w:val="center"/>
              <w:rPr>
                <w:rFonts w:eastAsia="Times New Roman"/>
                <w:bCs/>
                <w:lang w:val="en-US"/>
              </w:rPr>
            </w:pPr>
            <w:r w:rsidRPr="005D1446">
              <w:rPr>
                <w:rFonts w:eastAsia="Times New Roman"/>
                <w:bCs/>
                <w:lang w:val="en-US"/>
              </w:rPr>
              <w:t>05</w:t>
            </w:r>
          </w:p>
        </w:tc>
        <w:tc>
          <w:tcPr>
            <w:tcW w:w="992" w:type="dxa"/>
            <w:tcBorders>
              <w:top w:val="single" w:sz="4" w:space="0" w:color="auto"/>
              <w:left w:val="single" w:sz="4" w:space="0" w:color="auto"/>
              <w:bottom w:val="single" w:sz="4" w:space="0" w:color="auto"/>
              <w:right w:val="single" w:sz="4" w:space="0" w:color="auto"/>
            </w:tcBorders>
            <w:vAlign w:val="center"/>
          </w:tcPr>
          <w:p w14:paraId="524EA24C" w14:textId="77777777" w:rsidR="00CD765C" w:rsidRPr="005D1446" w:rsidRDefault="00CD765C" w:rsidP="00434A26">
            <w:pPr>
              <w:spacing w:before="60" w:after="60"/>
              <w:jc w:val="center"/>
              <w:rPr>
                <w:rFonts w:eastAsia="Times New Roman"/>
                <w:bCs/>
                <w:lang w:val="en-US"/>
              </w:rPr>
            </w:pPr>
            <w:r w:rsidRPr="005D1446">
              <w:rPr>
                <w:rFonts w:eastAsia="Times New Roman"/>
                <w:bCs/>
                <w:lang w:val="en-US"/>
              </w:rPr>
              <w:t>04</w:t>
            </w:r>
          </w:p>
        </w:tc>
        <w:tc>
          <w:tcPr>
            <w:tcW w:w="851" w:type="dxa"/>
            <w:tcBorders>
              <w:top w:val="single" w:sz="4" w:space="0" w:color="auto"/>
              <w:left w:val="single" w:sz="4" w:space="0" w:color="auto"/>
              <w:bottom w:val="single" w:sz="4" w:space="0" w:color="auto"/>
              <w:right w:val="single" w:sz="4" w:space="0" w:color="auto"/>
            </w:tcBorders>
            <w:vAlign w:val="center"/>
          </w:tcPr>
          <w:p w14:paraId="2DB51A39" w14:textId="77777777" w:rsidR="00CD765C" w:rsidRPr="005D1446" w:rsidRDefault="00CD765C" w:rsidP="00434A26">
            <w:pPr>
              <w:spacing w:before="60" w:after="60"/>
              <w:jc w:val="center"/>
              <w:rPr>
                <w:rFonts w:eastAsia="Times New Roman"/>
                <w:bCs/>
                <w:lang w:val="en-US"/>
              </w:rPr>
            </w:pPr>
            <w:r w:rsidRPr="005D1446">
              <w:rPr>
                <w:rFonts w:eastAsia="Times New Roman"/>
                <w:bCs/>
                <w:lang w:val="en-US"/>
              </w:rPr>
              <w:t>01</w:t>
            </w:r>
          </w:p>
        </w:tc>
      </w:tr>
      <w:tr w:rsidR="000D1E49" w:rsidRPr="005D1446" w14:paraId="79CB94FE" w14:textId="77777777" w:rsidTr="00434A2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993" w:type="dxa"/>
            <w:tcBorders>
              <w:top w:val="single" w:sz="4" w:space="0" w:color="auto"/>
              <w:left w:val="single" w:sz="4" w:space="0" w:color="auto"/>
              <w:bottom w:val="single" w:sz="4" w:space="0" w:color="auto"/>
              <w:right w:val="single" w:sz="4" w:space="0" w:color="auto"/>
            </w:tcBorders>
            <w:vAlign w:val="center"/>
          </w:tcPr>
          <w:p w14:paraId="194E2B20" w14:textId="449A3AF4" w:rsidR="00CD765C" w:rsidRPr="005D1446" w:rsidRDefault="00A40E72" w:rsidP="00DB29C5">
            <w:pPr>
              <w:spacing w:before="60" w:after="60"/>
              <w:ind w:left="34"/>
              <w:contextualSpacing/>
              <w:jc w:val="center"/>
              <w:rPr>
                <w:rFonts w:eastAsia="Times New Roman"/>
                <w:bCs/>
                <w:lang w:val="en-US"/>
              </w:rPr>
            </w:pPr>
            <w:r>
              <w:rPr>
                <w:rFonts w:eastAsia="Times New Roman"/>
                <w:bCs/>
                <w:lang w:val="en-US"/>
              </w:rPr>
              <w:t>45</w:t>
            </w:r>
          </w:p>
        </w:tc>
        <w:tc>
          <w:tcPr>
            <w:tcW w:w="4961" w:type="dxa"/>
            <w:tcBorders>
              <w:top w:val="single" w:sz="4" w:space="0" w:color="auto"/>
              <w:left w:val="single" w:sz="4" w:space="0" w:color="auto"/>
              <w:bottom w:val="single" w:sz="4" w:space="0" w:color="auto"/>
              <w:right w:val="single" w:sz="4" w:space="0" w:color="auto"/>
            </w:tcBorders>
            <w:vAlign w:val="center"/>
          </w:tcPr>
          <w:p w14:paraId="66D92059"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Vận hành thiết bị cấp nước sạch</w:t>
            </w:r>
          </w:p>
        </w:tc>
        <w:tc>
          <w:tcPr>
            <w:tcW w:w="1134" w:type="dxa"/>
            <w:tcBorders>
              <w:top w:val="single" w:sz="4" w:space="0" w:color="auto"/>
              <w:left w:val="single" w:sz="4" w:space="0" w:color="auto"/>
              <w:bottom w:val="single" w:sz="4" w:space="0" w:color="auto"/>
              <w:right w:val="single" w:sz="4" w:space="0" w:color="auto"/>
            </w:tcBorders>
            <w:vAlign w:val="center"/>
          </w:tcPr>
          <w:p w14:paraId="32BAD93D" w14:textId="77777777" w:rsidR="00CD765C" w:rsidRPr="005D1446" w:rsidRDefault="00CD765C" w:rsidP="00434A26">
            <w:pPr>
              <w:spacing w:before="60" w:after="60"/>
              <w:jc w:val="center"/>
              <w:rPr>
                <w:rFonts w:eastAsia="Times New Roman"/>
                <w:bCs/>
                <w:lang w:val="en-US"/>
              </w:rPr>
            </w:pPr>
            <w:r w:rsidRPr="005D1446">
              <w:rPr>
                <w:rFonts w:eastAsia="Times New Roman"/>
                <w:bCs/>
                <w:lang w:val="en-US"/>
              </w:rPr>
              <w:t>03</w:t>
            </w:r>
          </w:p>
        </w:tc>
        <w:tc>
          <w:tcPr>
            <w:tcW w:w="992" w:type="dxa"/>
            <w:tcBorders>
              <w:top w:val="single" w:sz="4" w:space="0" w:color="auto"/>
              <w:left w:val="single" w:sz="4" w:space="0" w:color="auto"/>
              <w:bottom w:val="single" w:sz="4" w:space="0" w:color="auto"/>
              <w:right w:val="single" w:sz="4" w:space="0" w:color="auto"/>
            </w:tcBorders>
            <w:vAlign w:val="center"/>
          </w:tcPr>
          <w:p w14:paraId="452CCA02" w14:textId="77777777" w:rsidR="00CD765C" w:rsidRPr="005D1446" w:rsidRDefault="00CD765C" w:rsidP="00434A26">
            <w:pPr>
              <w:spacing w:before="60" w:after="60"/>
              <w:jc w:val="center"/>
              <w:rPr>
                <w:rFonts w:eastAsia="Times New Roman"/>
                <w:bCs/>
                <w:lang w:val="en-US"/>
              </w:rPr>
            </w:pPr>
            <w:r w:rsidRPr="005D1446">
              <w:rPr>
                <w:rFonts w:eastAsia="Times New Roman"/>
                <w:bCs/>
                <w:lang w:val="en-US"/>
              </w:rPr>
              <w:t>02</w:t>
            </w:r>
          </w:p>
        </w:tc>
        <w:tc>
          <w:tcPr>
            <w:tcW w:w="851" w:type="dxa"/>
            <w:tcBorders>
              <w:top w:val="single" w:sz="4" w:space="0" w:color="auto"/>
              <w:left w:val="single" w:sz="4" w:space="0" w:color="auto"/>
              <w:bottom w:val="single" w:sz="4" w:space="0" w:color="auto"/>
              <w:right w:val="single" w:sz="4" w:space="0" w:color="auto"/>
            </w:tcBorders>
            <w:vAlign w:val="center"/>
          </w:tcPr>
          <w:p w14:paraId="624E8830" w14:textId="77777777" w:rsidR="00CD765C" w:rsidRPr="005D1446" w:rsidRDefault="00CD765C" w:rsidP="00434A26">
            <w:pPr>
              <w:spacing w:before="60" w:after="60"/>
              <w:jc w:val="center"/>
              <w:rPr>
                <w:rFonts w:eastAsia="Times New Roman"/>
                <w:bCs/>
                <w:lang w:val="en-US"/>
              </w:rPr>
            </w:pPr>
            <w:r w:rsidRPr="005D1446">
              <w:rPr>
                <w:rFonts w:eastAsia="Times New Roman"/>
                <w:bCs/>
                <w:lang w:val="en-US"/>
              </w:rPr>
              <w:t>01</w:t>
            </w:r>
          </w:p>
        </w:tc>
      </w:tr>
      <w:tr w:rsidR="000D1E49" w:rsidRPr="005D1446" w14:paraId="30B7BFB0" w14:textId="77777777" w:rsidTr="00434A2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993" w:type="dxa"/>
            <w:tcBorders>
              <w:top w:val="single" w:sz="4" w:space="0" w:color="auto"/>
              <w:left w:val="single" w:sz="4" w:space="0" w:color="auto"/>
              <w:bottom w:val="single" w:sz="4" w:space="0" w:color="auto"/>
              <w:right w:val="single" w:sz="4" w:space="0" w:color="auto"/>
            </w:tcBorders>
            <w:vAlign w:val="center"/>
          </w:tcPr>
          <w:p w14:paraId="121FC245" w14:textId="52BDE096" w:rsidR="00CD765C" w:rsidRPr="005D1446" w:rsidRDefault="00A40E72" w:rsidP="00DB29C5">
            <w:pPr>
              <w:spacing w:before="60" w:after="60"/>
              <w:ind w:left="34"/>
              <w:contextualSpacing/>
              <w:jc w:val="center"/>
              <w:rPr>
                <w:rFonts w:eastAsia="Times New Roman"/>
                <w:bCs/>
                <w:lang w:val="en-US"/>
              </w:rPr>
            </w:pPr>
            <w:r>
              <w:rPr>
                <w:rFonts w:eastAsia="Times New Roman"/>
                <w:bCs/>
                <w:lang w:val="en-US"/>
              </w:rPr>
              <w:t>46</w:t>
            </w:r>
          </w:p>
        </w:tc>
        <w:tc>
          <w:tcPr>
            <w:tcW w:w="4961" w:type="dxa"/>
            <w:tcBorders>
              <w:top w:val="single" w:sz="4" w:space="0" w:color="auto"/>
              <w:left w:val="single" w:sz="4" w:space="0" w:color="auto"/>
              <w:bottom w:val="single" w:sz="4" w:space="0" w:color="auto"/>
              <w:right w:val="single" w:sz="4" w:space="0" w:color="auto"/>
            </w:tcBorders>
            <w:vAlign w:val="center"/>
          </w:tcPr>
          <w:p w14:paraId="676C9D6B"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Vận hành thiết bị hút vệ sinh</w:t>
            </w:r>
          </w:p>
        </w:tc>
        <w:tc>
          <w:tcPr>
            <w:tcW w:w="1134" w:type="dxa"/>
            <w:tcBorders>
              <w:top w:val="single" w:sz="4" w:space="0" w:color="auto"/>
              <w:left w:val="single" w:sz="4" w:space="0" w:color="auto"/>
              <w:bottom w:val="single" w:sz="4" w:space="0" w:color="auto"/>
              <w:right w:val="single" w:sz="4" w:space="0" w:color="auto"/>
            </w:tcBorders>
            <w:vAlign w:val="center"/>
          </w:tcPr>
          <w:p w14:paraId="4CDFEF3B" w14:textId="77777777" w:rsidR="00CD765C" w:rsidRPr="005D1446" w:rsidRDefault="00CD765C" w:rsidP="00434A26">
            <w:pPr>
              <w:spacing w:before="60" w:after="60"/>
              <w:jc w:val="center"/>
              <w:rPr>
                <w:rFonts w:eastAsia="Times New Roman"/>
                <w:bCs/>
                <w:lang w:val="en-US"/>
              </w:rPr>
            </w:pPr>
            <w:r w:rsidRPr="005D1446">
              <w:rPr>
                <w:rFonts w:eastAsia="Times New Roman"/>
                <w:bCs/>
                <w:lang w:val="en-US"/>
              </w:rPr>
              <w:t>03</w:t>
            </w:r>
          </w:p>
        </w:tc>
        <w:tc>
          <w:tcPr>
            <w:tcW w:w="992" w:type="dxa"/>
            <w:tcBorders>
              <w:top w:val="single" w:sz="4" w:space="0" w:color="auto"/>
              <w:left w:val="single" w:sz="4" w:space="0" w:color="auto"/>
              <w:bottom w:val="single" w:sz="4" w:space="0" w:color="auto"/>
              <w:right w:val="single" w:sz="4" w:space="0" w:color="auto"/>
            </w:tcBorders>
            <w:vAlign w:val="center"/>
          </w:tcPr>
          <w:p w14:paraId="45E990B6" w14:textId="77777777" w:rsidR="00CD765C" w:rsidRPr="005D1446" w:rsidRDefault="00CD765C" w:rsidP="00434A26">
            <w:pPr>
              <w:spacing w:before="60" w:after="60"/>
              <w:jc w:val="center"/>
              <w:rPr>
                <w:rFonts w:eastAsia="Times New Roman"/>
                <w:bCs/>
                <w:lang w:val="en-US"/>
              </w:rPr>
            </w:pPr>
            <w:r w:rsidRPr="005D1446">
              <w:rPr>
                <w:rFonts w:eastAsia="Times New Roman"/>
                <w:bCs/>
                <w:lang w:val="en-US"/>
              </w:rPr>
              <w:t>02</w:t>
            </w:r>
          </w:p>
        </w:tc>
        <w:tc>
          <w:tcPr>
            <w:tcW w:w="851" w:type="dxa"/>
            <w:tcBorders>
              <w:top w:val="single" w:sz="4" w:space="0" w:color="auto"/>
              <w:left w:val="single" w:sz="4" w:space="0" w:color="auto"/>
              <w:bottom w:val="single" w:sz="4" w:space="0" w:color="auto"/>
              <w:right w:val="single" w:sz="4" w:space="0" w:color="auto"/>
            </w:tcBorders>
            <w:vAlign w:val="center"/>
          </w:tcPr>
          <w:p w14:paraId="2C616DA3" w14:textId="77777777" w:rsidR="00CD765C" w:rsidRPr="005D1446" w:rsidRDefault="00CD765C" w:rsidP="00434A26">
            <w:pPr>
              <w:spacing w:before="60" w:after="60"/>
              <w:jc w:val="center"/>
              <w:rPr>
                <w:rFonts w:eastAsia="Times New Roman"/>
                <w:bCs/>
                <w:lang w:val="en-US"/>
              </w:rPr>
            </w:pPr>
            <w:r w:rsidRPr="005D1446">
              <w:rPr>
                <w:rFonts w:eastAsia="Times New Roman"/>
                <w:bCs/>
                <w:lang w:val="en-US"/>
              </w:rPr>
              <w:t>01</w:t>
            </w:r>
          </w:p>
        </w:tc>
      </w:tr>
      <w:tr w:rsidR="000D1E49" w:rsidRPr="005D1446" w14:paraId="301506E3" w14:textId="77777777" w:rsidTr="00434A2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993" w:type="dxa"/>
            <w:tcBorders>
              <w:top w:val="single" w:sz="4" w:space="0" w:color="auto"/>
              <w:left w:val="single" w:sz="4" w:space="0" w:color="auto"/>
              <w:bottom w:val="single" w:sz="4" w:space="0" w:color="auto"/>
              <w:right w:val="single" w:sz="4" w:space="0" w:color="auto"/>
            </w:tcBorders>
            <w:vAlign w:val="center"/>
          </w:tcPr>
          <w:p w14:paraId="144182A1" w14:textId="7C182452" w:rsidR="00CD765C" w:rsidRPr="005D1446" w:rsidRDefault="00A40E72" w:rsidP="00DB29C5">
            <w:pPr>
              <w:spacing w:before="60" w:after="60"/>
              <w:ind w:left="34"/>
              <w:contextualSpacing/>
              <w:jc w:val="center"/>
              <w:rPr>
                <w:rFonts w:eastAsia="Times New Roman"/>
                <w:bCs/>
                <w:lang w:val="en-US"/>
              </w:rPr>
            </w:pPr>
            <w:r>
              <w:rPr>
                <w:rFonts w:eastAsia="Times New Roman"/>
                <w:bCs/>
                <w:lang w:val="en-US"/>
              </w:rPr>
              <w:t>47</w:t>
            </w:r>
          </w:p>
        </w:tc>
        <w:tc>
          <w:tcPr>
            <w:tcW w:w="4961" w:type="dxa"/>
            <w:tcBorders>
              <w:top w:val="single" w:sz="4" w:space="0" w:color="auto"/>
              <w:left w:val="single" w:sz="4" w:space="0" w:color="auto"/>
              <w:bottom w:val="single" w:sz="4" w:space="0" w:color="auto"/>
              <w:right w:val="single" w:sz="4" w:space="0" w:color="auto"/>
            </w:tcBorders>
            <w:vAlign w:val="center"/>
          </w:tcPr>
          <w:p w14:paraId="303D1D1A"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Vận hành thiết bị nâng người</w:t>
            </w:r>
          </w:p>
        </w:tc>
        <w:tc>
          <w:tcPr>
            <w:tcW w:w="1134" w:type="dxa"/>
            <w:tcBorders>
              <w:top w:val="single" w:sz="4" w:space="0" w:color="auto"/>
              <w:left w:val="single" w:sz="4" w:space="0" w:color="auto"/>
              <w:bottom w:val="single" w:sz="4" w:space="0" w:color="auto"/>
              <w:right w:val="single" w:sz="4" w:space="0" w:color="auto"/>
            </w:tcBorders>
            <w:vAlign w:val="center"/>
          </w:tcPr>
          <w:p w14:paraId="33923448" w14:textId="77777777" w:rsidR="00CD765C" w:rsidRPr="005D1446" w:rsidRDefault="00CD765C" w:rsidP="00434A26">
            <w:pPr>
              <w:spacing w:before="60" w:after="60"/>
              <w:jc w:val="center"/>
              <w:rPr>
                <w:rFonts w:eastAsia="Times New Roman"/>
                <w:bCs/>
                <w:lang w:val="en-US"/>
              </w:rPr>
            </w:pPr>
            <w:r w:rsidRPr="005D1446">
              <w:rPr>
                <w:rFonts w:eastAsia="Times New Roman"/>
                <w:bCs/>
                <w:lang w:val="en-US"/>
              </w:rPr>
              <w:t>05</w:t>
            </w:r>
          </w:p>
        </w:tc>
        <w:tc>
          <w:tcPr>
            <w:tcW w:w="992" w:type="dxa"/>
            <w:tcBorders>
              <w:top w:val="single" w:sz="4" w:space="0" w:color="auto"/>
              <w:left w:val="single" w:sz="4" w:space="0" w:color="auto"/>
              <w:bottom w:val="single" w:sz="4" w:space="0" w:color="auto"/>
              <w:right w:val="single" w:sz="4" w:space="0" w:color="auto"/>
            </w:tcBorders>
            <w:vAlign w:val="center"/>
          </w:tcPr>
          <w:p w14:paraId="0AEC6CBA" w14:textId="77777777" w:rsidR="00CD765C" w:rsidRPr="005D1446" w:rsidRDefault="00CD765C" w:rsidP="00434A26">
            <w:pPr>
              <w:spacing w:before="60" w:after="60"/>
              <w:jc w:val="center"/>
              <w:rPr>
                <w:rFonts w:eastAsia="Times New Roman"/>
                <w:bCs/>
                <w:lang w:val="en-US"/>
              </w:rPr>
            </w:pPr>
            <w:r w:rsidRPr="005D1446">
              <w:rPr>
                <w:rFonts w:eastAsia="Times New Roman"/>
                <w:bCs/>
                <w:lang w:val="en-US"/>
              </w:rPr>
              <w:t>04</w:t>
            </w:r>
          </w:p>
        </w:tc>
        <w:tc>
          <w:tcPr>
            <w:tcW w:w="851" w:type="dxa"/>
            <w:tcBorders>
              <w:top w:val="single" w:sz="4" w:space="0" w:color="auto"/>
              <w:left w:val="single" w:sz="4" w:space="0" w:color="auto"/>
              <w:bottom w:val="single" w:sz="4" w:space="0" w:color="auto"/>
              <w:right w:val="single" w:sz="4" w:space="0" w:color="auto"/>
            </w:tcBorders>
            <w:vAlign w:val="center"/>
          </w:tcPr>
          <w:p w14:paraId="2B13C263" w14:textId="77777777" w:rsidR="00CD765C" w:rsidRPr="005D1446" w:rsidRDefault="00CD765C" w:rsidP="00434A26">
            <w:pPr>
              <w:spacing w:before="60" w:after="60"/>
              <w:jc w:val="center"/>
              <w:rPr>
                <w:rFonts w:eastAsia="Times New Roman"/>
                <w:bCs/>
                <w:lang w:val="en-US"/>
              </w:rPr>
            </w:pPr>
            <w:r w:rsidRPr="005D1446">
              <w:rPr>
                <w:rFonts w:eastAsia="Times New Roman"/>
                <w:bCs/>
                <w:lang w:val="en-US"/>
              </w:rPr>
              <w:t>01</w:t>
            </w:r>
          </w:p>
        </w:tc>
      </w:tr>
      <w:tr w:rsidR="000D1E49" w:rsidRPr="005D1446" w14:paraId="641E9541" w14:textId="77777777" w:rsidTr="00434A2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993" w:type="dxa"/>
            <w:tcBorders>
              <w:top w:val="single" w:sz="4" w:space="0" w:color="auto"/>
              <w:left w:val="single" w:sz="4" w:space="0" w:color="auto"/>
              <w:bottom w:val="single" w:sz="4" w:space="0" w:color="auto"/>
              <w:right w:val="single" w:sz="4" w:space="0" w:color="auto"/>
            </w:tcBorders>
            <w:vAlign w:val="center"/>
          </w:tcPr>
          <w:p w14:paraId="31B611C6" w14:textId="52BD9FA4" w:rsidR="00C206A2" w:rsidRPr="005D1446" w:rsidRDefault="00A40E72" w:rsidP="00DB29C5">
            <w:pPr>
              <w:spacing w:before="60" w:after="60"/>
              <w:jc w:val="center"/>
              <w:rPr>
                <w:rFonts w:eastAsia="Times New Roman"/>
                <w:lang w:val="en-US"/>
              </w:rPr>
            </w:pPr>
            <w:r>
              <w:rPr>
                <w:rFonts w:eastAsia="Times New Roman"/>
                <w:lang w:val="en-US"/>
              </w:rPr>
              <w:t>48</w:t>
            </w:r>
          </w:p>
        </w:tc>
        <w:tc>
          <w:tcPr>
            <w:tcW w:w="4961" w:type="dxa"/>
            <w:tcBorders>
              <w:top w:val="single" w:sz="4" w:space="0" w:color="auto"/>
              <w:left w:val="single" w:sz="4" w:space="0" w:color="auto"/>
              <w:bottom w:val="single" w:sz="4" w:space="0" w:color="auto"/>
              <w:right w:val="single" w:sz="4" w:space="0" w:color="auto"/>
            </w:tcBorders>
          </w:tcPr>
          <w:p w14:paraId="30D4B491" w14:textId="77777777" w:rsidR="00C206A2" w:rsidRPr="005D1446" w:rsidRDefault="00C206A2" w:rsidP="00C206A2">
            <w:pPr>
              <w:spacing w:before="60" w:after="60"/>
              <w:jc w:val="both"/>
              <w:rPr>
                <w:rFonts w:eastAsia="Times New Roman"/>
                <w:b/>
                <w:lang w:val="en-US"/>
              </w:rPr>
            </w:pPr>
            <w:r w:rsidRPr="005D1446">
              <w:rPr>
                <w:rFonts w:eastAsia="Times New Roman"/>
              </w:rPr>
              <w:t xml:space="preserve">Điều khiển </w:t>
            </w:r>
            <w:r w:rsidRPr="005D1446">
              <w:rPr>
                <w:rFonts w:eastAsia="Times New Roman"/>
                <w:lang w:eastAsia="en-GB"/>
              </w:rPr>
              <w:t>xe chở người 4 bánh có gắn động cơ</w:t>
            </w:r>
          </w:p>
        </w:tc>
        <w:tc>
          <w:tcPr>
            <w:tcW w:w="1134" w:type="dxa"/>
            <w:tcBorders>
              <w:top w:val="single" w:sz="4" w:space="0" w:color="auto"/>
              <w:left w:val="single" w:sz="4" w:space="0" w:color="auto"/>
              <w:bottom w:val="single" w:sz="4" w:space="0" w:color="auto"/>
              <w:right w:val="single" w:sz="4" w:space="0" w:color="auto"/>
            </w:tcBorders>
            <w:vAlign w:val="center"/>
          </w:tcPr>
          <w:p w14:paraId="6B1FFE22" w14:textId="77777777" w:rsidR="00C206A2" w:rsidRPr="005D1446" w:rsidRDefault="00C206A2" w:rsidP="00434A26">
            <w:pPr>
              <w:spacing w:before="60" w:after="60"/>
              <w:jc w:val="center"/>
              <w:rPr>
                <w:rFonts w:eastAsia="Times New Roman"/>
                <w:b/>
                <w:lang w:val="en-US"/>
              </w:rPr>
            </w:pPr>
            <w:r w:rsidRPr="005D1446">
              <w:rPr>
                <w:rFonts w:eastAsia="Times New Roman"/>
                <w:bCs/>
                <w:lang w:val="en-US"/>
              </w:rPr>
              <w:t>05</w:t>
            </w:r>
          </w:p>
        </w:tc>
        <w:tc>
          <w:tcPr>
            <w:tcW w:w="992" w:type="dxa"/>
            <w:tcBorders>
              <w:top w:val="single" w:sz="4" w:space="0" w:color="auto"/>
              <w:left w:val="single" w:sz="4" w:space="0" w:color="auto"/>
              <w:bottom w:val="single" w:sz="4" w:space="0" w:color="auto"/>
              <w:right w:val="single" w:sz="4" w:space="0" w:color="auto"/>
            </w:tcBorders>
            <w:vAlign w:val="center"/>
          </w:tcPr>
          <w:p w14:paraId="456547ED" w14:textId="77777777" w:rsidR="00C206A2" w:rsidRPr="005D1446" w:rsidRDefault="00C206A2" w:rsidP="00434A26">
            <w:pPr>
              <w:spacing w:before="60" w:after="60"/>
              <w:jc w:val="center"/>
              <w:rPr>
                <w:rFonts w:eastAsia="Times New Roman"/>
                <w:lang w:val="en-US"/>
              </w:rPr>
            </w:pPr>
            <w:r w:rsidRPr="005D1446">
              <w:rPr>
                <w:rFonts w:eastAsia="Times New Roman"/>
                <w:bCs/>
                <w:lang w:val="en-US"/>
              </w:rPr>
              <w:t>04</w:t>
            </w:r>
          </w:p>
        </w:tc>
        <w:tc>
          <w:tcPr>
            <w:tcW w:w="851" w:type="dxa"/>
            <w:tcBorders>
              <w:top w:val="single" w:sz="4" w:space="0" w:color="auto"/>
              <w:left w:val="single" w:sz="4" w:space="0" w:color="auto"/>
              <w:bottom w:val="single" w:sz="4" w:space="0" w:color="auto"/>
              <w:right w:val="single" w:sz="4" w:space="0" w:color="auto"/>
            </w:tcBorders>
            <w:vAlign w:val="center"/>
          </w:tcPr>
          <w:p w14:paraId="59852663" w14:textId="77777777" w:rsidR="00C206A2" w:rsidRPr="005D1446" w:rsidRDefault="00C206A2" w:rsidP="00434A26">
            <w:pPr>
              <w:keepNext/>
              <w:tabs>
                <w:tab w:val="left" w:pos="10065"/>
              </w:tabs>
              <w:spacing w:before="60" w:after="60"/>
              <w:jc w:val="center"/>
              <w:outlineLvl w:val="0"/>
              <w:rPr>
                <w:rFonts w:eastAsia="Times New Roman"/>
                <w:lang w:val="en-US"/>
              </w:rPr>
            </w:pPr>
            <w:r w:rsidRPr="005D1446">
              <w:rPr>
                <w:rFonts w:eastAsia="Times New Roman"/>
                <w:bCs/>
                <w:lang w:val="en-US"/>
              </w:rPr>
              <w:t>01</w:t>
            </w:r>
          </w:p>
        </w:tc>
      </w:tr>
      <w:tr w:rsidR="00207B2F" w:rsidRPr="005D1446" w14:paraId="05D9082F" w14:textId="77777777" w:rsidTr="00EE28B2">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993" w:type="dxa"/>
            <w:tcBorders>
              <w:top w:val="single" w:sz="4" w:space="0" w:color="auto"/>
              <w:left w:val="single" w:sz="4" w:space="0" w:color="auto"/>
              <w:bottom w:val="single" w:sz="4" w:space="0" w:color="auto"/>
              <w:right w:val="single" w:sz="4" w:space="0" w:color="auto"/>
            </w:tcBorders>
          </w:tcPr>
          <w:p w14:paraId="246D7E3D" w14:textId="77777777" w:rsidR="00207B2F" w:rsidRPr="005D1446" w:rsidRDefault="00207B2F" w:rsidP="00C206A2">
            <w:pPr>
              <w:spacing w:before="60" w:after="60"/>
              <w:jc w:val="center"/>
              <w:rPr>
                <w:rFonts w:eastAsia="Times New Roman"/>
                <w:b/>
                <w:highlight w:val="yellow"/>
                <w:lang w:val="en-US"/>
              </w:rPr>
            </w:pPr>
            <w:r w:rsidRPr="005D1446">
              <w:rPr>
                <w:rFonts w:eastAsia="Times New Roman"/>
                <w:b/>
                <w:lang w:val="en-US"/>
              </w:rPr>
              <w:t>II</w:t>
            </w:r>
          </w:p>
        </w:tc>
        <w:tc>
          <w:tcPr>
            <w:tcW w:w="4961" w:type="dxa"/>
            <w:tcBorders>
              <w:top w:val="single" w:sz="4" w:space="0" w:color="auto"/>
              <w:left w:val="single" w:sz="4" w:space="0" w:color="auto"/>
              <w:bottom w:val="single" w:sz="4" w:space="0" w:color="auto"/>
              <w:right w:val="single" w:sz="4" w:space="0" w:color="auto"/>
            </w:tcBorders>
          </w:tcPr>
          <w:p w14:paraId="1790A9B4" w14:textId="7C8EC211" w:rsidR="00207B2F" w:rsidRPr="005D1446" w:rsidRDefault="00207B2F" w:rsidP="00C206A2">
            <w:pPr>
              <w:spacing w:before="60" w:after="60"/>
              <w:jc w:val="both"/>
              <w:rPr>
                <w:rFonts w:eastAsia="Times New Roman"/>
                <w:highlight w:val="yellow"/>
              </w:rPr>
            </w:pPr>
            <w:r w:rsidRPr="005D1446">
              <w:rPr>
                <w:rFonts w:eastAsia="Times New Roman"/>
                <w:b/>
                <w:lang w:val="en-US"/>
              </w:rPr>
              <w:t>K</w:t>
            </w:r>
            <w:r w:rsidRPr="005D1446">
              <w:rPr>
                <w:rFonts w:eastAsia="Times New Roman"/>
                <w:b/>
              </w:rPr>
              <w:t>iểm tra</w:t>
            </w:r>
            <w:r w:rsidRPr="005D1446">
              <w:rPr>
                <w:rFonts w:eastAsia="Times New Roman"/>
                <w:b/>
                <w:lang w:val="en-US"/>
              </w:rPr>
              <w:t xml:space="preserve"> </w:t>
            </w:r>
            <w:r w:rsidRPr="005D1446">
              <w:rPr>
                <w:rFonts w:eastAsia="Times New Roman"/>
                <w:bCs/>
                <w:i/>
                <w:iCs/>
                <w:lang w:val="en-US"/>
              </w:rPr>
              <w:t>(áp dụng cho từng loại nghiệp vụ)</w:t>
            </w:r>
          </w:p>
        </w:tc>
        <w:tc>
          <w:tcPr>
            <w:tcW w:w="1134" w:type="dxa"/>
            <w:tcBorders>
              <w:top w:val="single" w:sz="4" w:space="0" w:color="auto"/>
              <w:left w:val="single" w:sz="4" w:space="0" w:color="auto"/>
              <w:bottom w:val="single" w:sz="4" w:space="0" w:color="auto"/>
              <w:right w:val="single" w:sz="4" w:space="0" w:color="auto"/>
            </w:tcBorders>
            <w:vAlign w:val="center"/>
          </w:tcPr>
          <w:p w14:paraId="23CB1311" w14:textId="7F4107B5" w:rsidR="00207B2F" w:rsidRPr="00434A26" w:rsidRDefault="00434A26" w:rsidP="00C206A2">
            <w:pPr>
              <w:spacing w:before="60" w:after="60"/>
              <w:jc w:val="center"/>
              <w:rPr>
                <w:rFonts w:eastAsia="Times New Roman"/>
                <w:highlight w:val="yellow"/>
                <w:lang w:val="en-US"/>
              </w:rPr>
            </w:pPr>
            <w:r w:rsidRPr="00434A26">
              <w:rPr>
                <w:rFonts w:eastAsia="Times New Roman"/>
                <w:lang w:val="en-US"/>
              </w:rPr>
              <w:t>02</w:t>
            </w:r>
          </w:p>
        </w:tc>
        <w:tc>
          <w:tcPr>
            <w:tcW w:w="992" w:type="dxa"/>
            <w:tcBorders>
              <w:top w:val="single" w:sz="4" w:space="0" w:color="auto"/>
              <w:left w:val="single" w:sz="4" w:space="0" w:color="auto"/>
              <w:bottom w:val="single" w:sz="4" w:space="0" w:color="auto"/>
              <w:right w:val="single" w:sz="4" w:space="0" w:color="auto"/>
            </w:tcBorders>
            <w:vAlign w:val="center"/>
          </w:tcPr>
          <w:p w14:paraId="40A74140" w14:textId="57D8EED4" w:rsidR="00207B2F" w:rsidRPr="005D1446" w:rsidRDefault="00207B2F" w:rsidP="00C206A2">
            <w:pPr>
              <w:spacing w:before="60" w:after="60"/>
              <w:jc w:val="center"/>
              <w:rPr>
                <w:rFonts w:eastAsia="Times New Roman"/>
                <w:highlight w:val="yellow"/>
                <w:lang w:val="en-US"/>
              </w:rPr>
            </w:pPr>
            <w:r w:rsidRPr="005D1446">
              <w:rPr>
                <w:rFonts w:eastAsia="Times New Roman"/>
                <w:lang w:val="en-US"/>
              </w:rPr>
              <w:t>01</w:t>
            </w:r>
          </w:p>
        </w:tc>
        <w:tc>
          <w:tcPr>
            <w:tcW w:w="851" w:type="dxa"/>
            <w:tcBorders>
              <w:top w:val="single" w:sz="4" w:space="0" w:color="auto"/>
              <w:left w:val="single" w:sz="4" w:space="0" w:color="auto"/>
              <w:bottom w:val="single" w:sz="4" w:space="0" w:color="auto"/>
              <w:right w:val="single" w:sz="4" w:space="0" w:color="auto"/>
            </w:tcBorders>
            <w:vAlign w:val="center"/>
          </w:tcPr>
          <w:p w14:paraId="6B7F186D" w14:textId="512715F5" w:rsidR="00207B2F" w:rsidRPr="005D1446" w:rsidRDefault="00207B2F" w:rsidP="00C206A2">
            <w:pPr>
              <w:spacing w:before="60" w:after="60"/>
              <w:jc w:val="center"/>
              <w:rPr>
                <w:rFonts w:eastAsia="Times New Roman"/>
                <w:highlight w:val="yellow"/>
                <w:lang w:val="en-US"/>
              </w:rPr>
            </w:pPr>
            <w:r w:rsidRPr="005D1446">
              <w:rPr>
                <w:rFonts w:eastAsia="Times New Roman"/>
                <w:lang w:val="en-US"/>
              </w:rPr>
              <w:t>01</w:t>
            </w:r>
          </w:p>
        </w:tc>
      </w:tr>
    </w:tbl>
    <w:p w14:paraId="0ACE298D" w14:textId="77777777" w:rsidR="00CD765C" w:rsidRPr="005D1446" w:rsidRDefault="00CD765C" w:rsidP="00CD765C">
      <w:pPr>
        <w:jc w:val="both"/>
        <w:rPr>
          <w:rFonts w:eastAsia="Times New Roman"/>
          <w:b/>
        </w:rPr>
      </w:pPr>
    </w:p>
    <w:p w14:paraId="221CB521" w14:textId="77777777" w:rsidR="00CD765C" w:rsidRPr="005D1446" w:rsidRDefault="00CD765C" w:rsidP="00754A96">
      <w:pPr>
        <w:ind w:firstLine="720"/>
        <w:rPr>
          <w:rFonts w:eastAsia="Times New Roman"/>
        </w:rPr>
      </w:pPr>
      <w:r w:rsidRPr="005D1446">
        <w:rPr>
          <w:rFonts w:eastAsia="Times New Roman"/>
          <w:b/>
          <w:bCs/>
        </w:rPr>
        <w:t>Mục 2. Nhân viên khai thác mặt đất phục vụ chuyến bay</w:t>
      </w:r>
    </w:p>
    <w:p w14:paraId="425D8197" w14:textId="77777777" w:rsidR="00CD765C" w:rsidRPr="005D1446" w:rsidRDefault="00CD765C" w:rsidP="00754A96">
      <w:pPr>
        <w:spacing w:before="120" w:after="120"/>
        <w:ind w:firstLine="720"/>
        <w:jc w:val="both"/>
        <w:rPr>
          <w:rFonts w:eastAsia="Times New Roman"/>
          <w:b/>
          <w:lang w:val="it-IT"/>
        </w:rPr>
      </w:pPr>
      <w:r w:rsidRPr="005D1446">
        <w:rPr>
          <w:rFonts w:eastAsia="Times New Roman"/>
          <w:b/>
          <w:lang w:val="en-US"/>
        </w:rPr>
        <w:t>1.</w:t>
      </w:r>
      <w:r w:rsidR="00F45252" w:rsidRPr="005D1446">
        <w:rPr>
          <w:rFonts w:eastAsia="Times New Roman"/>
          <w:b/>
          <w:lang w:val="en-US"/>
        </w:rPr>
        <w:t xml:space="preserve"> </w:t>
      </w:r>
      <w:r w:rsidRPr="005D1446">
        <w:rPr>
          <w:rFonts w:eastAsia="Times New Roman"/>
          <w:b/>
          <w:lang w:val="en-US"/>
        </w:rPr>
        <w:t>Nội dung, t</w:t>
      </w:r>
      <w:r w:rsidRPr="005D1446">
        <w:rPr>
          <w:rFonts w:eastAsia="Times New Roman"/>
          <w:b/>
          <w:lang w:val="it-IT"/>
        </w:rPr>
        <w:t xml:space="preserve">hời lượng </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1071"/>
        <w:gridCol w:w="9"/>
        <w:gridCol w:w="990"/>
        <w:gridCol w:w="907"/>
      </w:tblGrid>
      <w:tr w:rsidR="000D1E49" w:rsidRPr="005D1446" w14:paraId="255D71C8" w14:textId="77777777" w:rsidTr="00D80E7C">
        <w:trPr>
          <w:trHeight w:val="322"/>
          <w:tblHeader/>
        </w:trPr>
        <w:tc>
          <w:tcPr>
            <w:tcW w:w="993" w:type="dxa"/>
            <w:vMerge w:val="restart"/>
            <w:vAlign w:val="center"/>
          </w:tcPr>
          <w:p w14:paraId="18414617" w14:textId="77777777" w:rsidR="00CD765C" w:rsidRPr="005D1446" w:rsidRDefault="00CD765C" w:rsidP="00561A9C">
            <w:pPr>
              <w:spacing w:before="60" w:after="60"/>
              <w:jc w:val="center"/>
              <w:rPr>
                <w:rFonts w:eastAsia="Times New Roman"/>
                <w:b/>
                <w:lang w:val="en-US"/>
              </w:rPr>
            </w:pPr>
            <w:r w:rsidRPr="005D1446">
              <w:rPr>
                <w:rFonts w:eastAsia="Times New Roman"/>
                <w:b/>
                <w:lang w:val="en-US"/>
              </w:rPr>
              <w:t>S</w:t>
            </w:r>
            <w:r w:rsidR="00561A9C" w:rsidRPr="005D1446">
              <w:rPr>
                <w:rFonts w:eastAsia="Times New Roman"/>
                <w:b/>
                <w:lang w:val="en-US"/>
              </w:rPr>
              <w:t>ố TT</w:t>
            </w:r>
          </w:p>
        </w:tc>
        <w:tc>
          <w:tcPr>
            <w:tcW w:w="4961" w:type="dxa"/>
            <w:vMerge w:val="restart"/>
            <w:vAlign w:val="center"/>
          </w:tcPr>
          <w:p w14:paraId="1B2A97BB" w14:textId="2E78B000" w:rsidR="00CD765C" w:rsidRPr="005D1446" w:rsidRDefault="00CD765C" w:rsidP="00CD765C">
            <w:pPr>
              <w:spacing w:before="60" w:after="60"/>
              <w:jc w:val="center"/>
              <w:rPr>
                <w:rFonts w:eastAsia="Times New Roman"/>
                <w:b/>
                <w:lang w:val="en-US"/>
              </w:rPr>
            </w:pPr>
            <w:r w:rsidRPr="005D1446">
              <w:rPr>
                <w:rFonts w:eastAsia="Times New Roman"/>
                <w:b/>
                <w:lang w:val="en-US"/>
              </w:rPr>
              <w:t>Nội dung</w:t>
            </w:r>
          </w:p>
        </w:tc>
        <w:tc>
          <w:tcPr>
            <w:tcW w:w="1080" w:type="dxa"/>
            <w:gridSpan w:val="2"/>
            <w:vMerge w:val="restart"/>
            <w:vAlign w:val="center"/>
          </w:tcPr>
          <w:p w14:paraId="4C0B9D53" w14:textId="77777777" w:rsidR="00CD765C" w:rsidRPr="005D1446" w:rsidRDefault="00CD765C" w:rsidP="00CD765C">
            <w:pPr>
              <w:spacing w:before="60" w:after="60"/>
              <w:jc w:val="center"/>
              <w:rPr>
                <w:rFonts w:eastAsia="Times New Roman"/>
                <w:b/>
                <w:lang w:val="en-US"/>
              </w:rPr>
            </w:pPr>
            <w:r w:rsidRPr="005D1446">
              <w:rPr>
                <w:rFonts w:eastAsia="Times New Roman"/>
                <w:b/>
                <w:lang w:val="en-US"/>
              </w:rPr>
              <w:t xml:space="preserve">Thời lượng tối thiểu </w:t>
            </w:r>
          </w:p>
          <w:p w14:paraId="749F626C" w14:textId="77777777" w:rsidR="00CD765C" w:rsidRPr="005D1446" w:rsidRDefault="00CD765C" w:rsidP="00CD765C">
            <w:pPr>
              <w:spacing w:before="60" w:after="60"/>
              <w:jc w:val="center"/>
              <w:rPr>
                <w:rFonts w:eastAsia="Times New Roman"/>
                <w:i/>
                <w:lang w:val="en-US"/>
              </w:rPr>
            </w:pPr>
            <w:r w:rsidRPr="005D1446">
              <w:rPr>
                <w:rFonts w:eastAsia="Times New Roman"/>
                <w:i/>
                <w:lang w:val="en-US"/>
              </w:rPr>
              <w:t>(tiết)</w:t>
            </w:r>
          </w:p>
        </w:tc>
        <w:tc>
          <w:tcPr>
            <w:tcW w:w="1897" w:type="dxa"/>
            <w:gridSpan w:val="2"/>
            <w:vAlign w:val="center"/>
          </w:tcPr>
          <w:p w14:paraId="218FD14E" w14:textId="77777777" w:rsidR="00CD765C" w:rsidRPr="005D1446" w:rsidRDefault="00CD765C" w:rsidP="00CD765C">
            <w:pPr>
              <w:spacing w:before="60" w:after="60"/>
              <w:jc w:val="center"/>
              <w:rPr>
                <w:rFonts w:eastAsia="Times New Roman"/>
                <w:b/>
                <w:lang w:val="en-US"/>
              </w:rPr>
            </w:pPr>
            <w:r w:rsidRPr="005D1446">
              <w:rPr>
                <w:rFonts w:eastAsia="Times New Roman"/>
                <w:b/>
                <w:lang w:val="en-US"/>
              </w:rPr>
              <w:t>Trong đó</w:t>
            </w:r>
          </w:p>
        </w:tc>
      </w:tr>
      <w:tr w:rsidR="000D1E49" w:rsidRPr="005D1446" w14:paraId="6B561063" w14:textId="77777777" w:rsidTr="00D80E7C">
        <w:trPr>
          <w:trHeight w:val="322"/>
          <w:tblHeader/>
        </w:trPr>
        <w:tc>
          <w:tcPr>
            <w:tcW w:w="993" w:type="dxa"/>
            <w:vMerge/>
            <w:vAlign w:val="center"/>
          </w:tcPr>
          <w:p w14:paraId="0CE2D456" w14:textId="77777777" w:rsidR="00CD765C" w:rsidRPr="005D1446" w:rsidRDefault="00CD765C" w:rsidP="00CD765C">
            <w:pPr>
              <w:keepNext/>
              <w:tabs>
                <w:tab w:val="left" w:pos="10065"/>
              </w:tabs>
              <w:spacing w:before="60" w:after="60"/>
              <w:jc w:val="center"/>
              <w:outlineLvl w:val="0"/>
              <w:rPr>
                <w:rFonts w:eastAsia="Times New Roman"/>
                <w:b/>
                <w:lang w:val="en-US"/>
              </w:rPr>
            </w:pPr>
          </w:p>
        </w:tc>
        <w:tc>
          <w:tcPr>
            <w:tcW w:w="4961" w:type="dxa"/>
            <w:vMerge/>
            <w:vAlign w:val="center"/>
          </w:tcPr>
          <w:p w14:paraId="74F89013" w14:textId="77777777" w:rsidR="00CD765C" w:rsidRPr="005D1446" w:rsidRDefault="00CD765C" w:rsidP="00CD765C">
            <w:pPr>
              <w:keepNext/>
              <w:tabs>
                <w:tab w:val="left" w:pos="10065"/>
              </w:tabs>
              <w:spacing w:before="60" w:after="60"/>
              <w:jc w:val="both"/>
              <w:outlineLvl w:val="0"/>
              <w:rPr>
                <w:rFonts w:eastAsia="Times New Roman"/>
                <w:b/>
                <w:lang w:val="en-US"/>
              </w:rPr>
            </w:pPr>
          </w:p>
        </w:tc>
        <w:tc>
          <w:tcPr>
            <w:tcW w:w="1080" w:type="dxa"/>
            <w:gridSpan w:val="2"/>
            <w:vMerge/>
            <w:vAlign w:val="center"/>
          </w:tcPr>
          <w:p w14:paraId="7EBC28E0" w14:textId="77777777" w:rsidR="00CD765C" w:rsidRPr="005D1446" w:rsidRDefault="00CD765C" w:rsidP="00CD765C">
            <w:pPr>
              <w:keepNext/>
              <w:tabs>
                <w:tab w:val="left" w:pos="10065"/>
              </w:tabs>
              <w:spacing w:before="60" w:after="60"/>
              <w:jc w:val="center"/>
              <w:outlineLvl w:val="0"/>
              <w:rPr>
                <w:rFonts w:eastAsia="Times New Roman"/>
                <w:b/>
                <w:lang w:val="en-US"/>
              </w:rPr>
            </w:pPr>
          </w:p>
        </w:tc>
        <w:tc>
          <w:tcPr>
            <w:tcW w:w="990" w:type="dxa"/>
            <w:vAlign w:val="center"/>
          </w:tcPr>
          <w:p w14:paraId="137922DF" w14:textId="77777777" w:rsidR="00CD765C" w:rsidRPr="005D1446" w:rsidRDefault="00CD765C" w:rsidP="00CD765C">
            <w:pPr>
              <w:spacing w:before="60" w:after="60"/>
              <w:jc w:val="center"/>
              <w:rPr>
                <w:rFonts w:eastAsia="Times New Roman"/>
                <w:b/>
                <w:lang w:val="en-US"/>
              </w:rPr>
            </w:pPr>
            <w:r w:rsidRPr="005D1446">
              <w:rPr>
                <w:rFonts w:eastAsia="Times New Roman"/>
                <w:b/>
                <w:lang w:val="en-US"/>
              </w:rPr>
              <w:t>Lý thuyết</w:t>
            </w:r>
          </w:p>
        </w:tc>
        <w:tc>
          <w:tcPr>
            <w:tcW w:w="907" w:type="dxa"/>
            <w:vAlign w:val="center"/>
          </w:tcPr>
          <w:p w14:paraId="293B847A" w14:textId="77777777" w:rsidR="00CD765C" w:rsidRPr="005D1446" w:rsidRDefault="00CD765C" w:rsidP="00CD765C">
            <w:pPr>
              <w:spacing w:before="60" w:after="60"/>
              <w:jc w:val="center"/>
              <w:rPr>
                <w:rFonts w:eastAsia="Times New Roman"/>
                <w:b/>
                <w:lang w:val="en-US"/>
              </w:rPr>
            </w:pPr>
            <w:r w:rsidRPr="005D1446">
              <w:rPr>
                <w:rFonts w:eastAsia="Times New Roman"/>
                <w:b/>
                <w:lang w:val="en-US"/>
              </w:rPr>
              <w:t>Thực hành</w:t>
            </w:r>
          </w:p>
        </w:tc>
      </w:tr>
      <w:tr w:rsidR="000D1E49" w:rsidRPr="005D1446" w14:paraId="49EC8DBA" w14:textId="77777777" w:rsidTr="00D80E7C">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5FBF9E86" w14:textId="77777777" w:rsidR="00CD765C" w:rsidRPr="005D1446" w:rsidRDefault="00CD765C" w:rsidP="00CD765C">
            <w:pPr>
              <w:spacing w:before="60" w:after="60"/>
              <w:jc w:val="center"/>
              <w:rPr>
                <w:rFonts w:eastAsia="Times New Roman"/>
                <w:b/>
                <w:lang w:val="en-US"/>
              </w:rPr>
            </w:pPr>
            <w:r w:rsidRPr="005D1446">
              <w:rPr>
                <w:rFonts w:eastAsia="Times New Roman"/>
                <w:b/>
                <w:lang w:val="en-US"/>
              </w:rPr>
              <w:t>I</w:t>
            </w:r>
          </w:p>
        </w:tc>
        <w:tc>
          <w:tcPr>
            <w:tcW w:w="4961" w:type="dxa"/>
            <w:tcBorders>
              <w:top w:val="single" w:sz="4" w:space="0" w:color="auto"/>
              <w:left w:val="single" w:sz="4" w:space="0" w:color="auto"/>
              <w:bottom w:val="single" w:sz="4" w:space="0" w:color="auto"/>
              <w:right w:val="single" w:sz="4" w:space="0" w:color="auto"/>
            </w:tcBorders>
          </w:tcPr>
          <w:p w14:paraId="55315E8F" w14:textId="77777777" w:rsidR="00CD765C" w:rsidRPr="005D1446" w:rsidRDefault="00CD765C" w:rsidP="00CD765C">
            <w:pPr>
              <w:spacing w:before="60" w:after="60"/>
              <w:jc w:val="both"/>
              <w:rPr>
                <w:rFonts w:eastAsia="Times New Roman"/>
                <w:b/>
                <w:lang w:val="en-US"/>
              </w:rPr>
            </w:pPr>
            <w:r w:rsidRPr="005D1446">
              <w:rPr>
                <w:rFonts w:eastAsia="Times New Roman"/>
                <w:b/>
                <w:lang w:val="en-US"/>
              </w:rPr>
              <w:t>Chuyên môn nghiệp vụ</w:t>
            </w:r>
          </w:p>
        </w:tc>
        <w:tc>
          <w:tcPr>
            <w:tcW w:w="1080" w:type="dxa"/>
            <w:gridSpan w:val="2"/>
            <w:tcBorders>
              <w:top w:val="single" w:sz="4" w:space="0" w:color="auto"/>
              <w:left w:val="single" w:sz="4" w:space="0" w:color="auto"/>
              <w:bottom w:val="single" w:sz="4" w:space="0" w:color="auto"/>
              <w:right w:val="single" w:sz="4" w:space="0" w:color="auto"/>
            </w:tcBorders>
            <w:vAlign w:val="bottom"/>
          </w:tcPr>
          <w:p w14:paraId="620572A8" w14:textId="77777777" w:rsidR="00CD765C" w:rsidRPr="005D1446" w:rsidRDefault="00CD765C" w:rsidP="00CD765C">
            <w:pPr>
              <w:spacing w:before="60" w:after="60"/>
              <w:jc w:val="center"/>
              <w:rPr>
                <w:rFonts w:eastAsia="Times New Roman"/>
                <w:b/>
                <w:lang w:val="en-US"/>
              </w:rPr>
            </w:pPr>
          </w:p>
        </w:tc>
        <w:tc>
          <w:tcPr>
            <w:tcW w:w="990" w:type="dxa"/>
            <w:tcBorders>
              <w:top w:val="single" w:sz="4" w:space="0" w:color="auto"/>
              <w:left w:val="single" w:sz="4" w:space="0" w:color="auto"/>
              <w:bottom w:val="single" w:sz="4" w:space="0" w:color="auto"/>
              <w:right w:val="single" w:sz="4" w:space="0" w:color="auto"/>
            </w:tcBorders>
            <w:vAlign w:val="bottom"/>
          </w:tcPr>
          <w:p w14:paraId="060C87A7" w14:textId="77777777" w:rsidR="00CD765C" w:rsidRPr="005D1446" w:rsidRDefault="00CD765C" w:rsidP="00CD765C">
            <w:pPr>
              <w:spacing w:before="60" w:after="60"/>
              <w:jc w:val="center"/>
              <w:rPr>
                <w:rFonts w:eastAsia="Times New Roman"/>
                <w:b/>
                <w:lang w:val="en-US"/>
              </w:rPr>
            </w:pPr>
          </w:p>
        </w:tc>
        <w:tc>
          <w:tcPr>
            <w:tcW w:w="907" w:type="dxa"/>
            <w:tcBorders>
              <w:top w:val="single" w:sz="4" w:space="0" w:color="auto"/>
              <w:left w:val="single" w:sz="4" w:space="0" w:color="auto"/>
              <w:bottom w:val="single" w:sz="4" w:space="0" w:color="auto"/>
              <w:right w:val="single" w:sz="4" w:space="0" w:color="auto"/>
            </w:tcBorders>
            <w:vAlign w:val="bottom"/>
          </w:tcPr>
          <w:p w14:paraId="29BCC55F" w14:textId="77777777" w:rsidR="00CD765C" w:rsidRPr="005D1446" w:rsidRDefault="00CD765C" w:rsidP="00CD765C">
            <w:pPr>
              <w:keepNext/>
              <w:tabs>
                <w:tab w:val="left" w:pos="10065"/>
              </w:tabs>
              <w:spacing w:before="60" w:after="60"/>
              <w:jc w:val="center"/>
              <w:outlineLvl w:val="0"/>
              <w:rPr>
                <w:rFonts w:eastAsia="Times New Roman"/>
                <w:b/>
                <w:lang w:val="en-US"/>
              </w:rPr>
            </w:pPr>
          </w:p>
        </w:tc>
      </w:tr>
      <w:tr w:rsidR="000D1E49" w:rsidRPr="005D1446" w14:paraId="67F1CB35" w14:textId="77777777" w:rsidTr="002F4183">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1305E59A" w14:textId="77777777" w:rsidR="00CD765C" w:rsidRPr="005D1446" w:rsidRDefault="00CD765C" w:rsidP="00CD765C">
            <w:pPr>
              <w:spacing w:before="60" w:after="60"/>
              <w:jc w:val="center"/>
              <w:rPr>
                <w:rFonts w:eastAsia="Times New Roman"/>
                <w:bCs/>
                <w:lang w:val="en-US"/>
              </w:rPr>
            </w:pPr>
            <w:r w:rsidRPr="005D1446">
              <w:rPr>
                <w:rFonts w:eastAsia="Times New Roman"/>
                <w:bCs/>
                <w:lang w:val="en-US"/>
              </w:rPr>
              <w:t>1</w:t>
            </w:r>
          </w:p>
        </w:tc>
        <w:tc>
          <w:tcPr>
            <w:tcW w:w="4961" w:type="dxa"/>
            <w:tcBorders>
              <w:top w:val="single" w:sz="4" w:space="0" w:color="auto"/>
              <w:left w:val="single" w:sz="4" w:space="0" w:color="auto"/>
              <w:bottom w:val="single" w:sz="4" w:space="0" w:color="auto"/>
              <w:right w:val="single" w:sz="4" w:space="0" w:color="auto"/>
            </w:tcBorders>
          </w:tcPr>
          <w:p w14:paraId="6445EDEE"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Nghiệp vụ giám sát dịch vụ chuyến bay đi</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69C5AB02" w14:textId="77777777" w:rsidR="00CD765C" w:rsidRPr="005D1446" w:rsidRDefault="00CD765C" w:rsidP="002F4183">
            <w:pPr>
              <w:spacing w:before="60" w:after="60"/>
              <w:jc w:val="center"/>
              <w:rPr>
                <w:rFonts w:eastAsia="Times New Roman"/>
                <w:lang w:val="en-US"/>
              </w:rPr>
            </w:pPr>
            <w:r w:rsidRPr="005D1446">
              <w:rPr>
                <w:rFonts w:eastAsia="Times New Roman"/>
                <w:lang w:val="en-US"/>
              </w:rPr>
              <w:t>04</w:t>
            </w:r>
          </w:p>
        </w:tc>
        <w:tc>
          <w:tcPr>
            <w:tcW w:w="990" w:type="dxa"/>
            <w:tcBorders>
              <w:top w:val="single" w:sz="4" w:space="0" w:color="auto"/>
              <w:left w:val="single" w:sz="4" w:space="0" w:color="auto"/>
              <w:bottom w:val="single" w:sz="4" w:space="0" w:color="auto"/>
              <w:right w:val="single" w:sz="4" w:space="0" w:color="auto"/>
            </w:tcBorders>
            <w:vAlign w:val="center"/>
          </w:tcPr>
          <w:p w14:paraId="5F3E6CFA" w14:textId="77777777" w:rsidR="00CD765C" w:rsidRPr="005D1446" w:rsidRDefault="00CD765C" w:rsidP="002F4183">
            <w:pPr>
              <w:spacing w:before="60" w:after="60"/>
              <w:jc w:val="center"/>
              <w:rPr>
                <w:rFonts w:eastAsia="Times New Roman"/>
                <w:lang w:val="en-US"/>
              </w:rPr>
            </w:pPr>
            <w:r w:rsidRPr="005D1446">
              <w:rPr>
                <w:rFonts w:eastAsia="Times New Roman"/>
                <w:lang w:val="en-US"/>
              </w:rPr>
              <w:t>03</w:t>
            </w:r>
          </w:p>
        </w:tc>
        <w:tc>
          <w:tcPr>
            <w:tcW w:w="907" w:type="dxa"/>
            <w:tcBorders>
              <w:top w:val="single" w:sz="4" w:space="0" w:color="auto"/>
              <w:left w:val="single" w:sz="4" w:space="0" w:color="auto"/>
              <w:bottom w:val="single" w:sz="4" w:space="0" w:color="auto"/>
              <w:right w:val="single" w:sz="4" w:space="0" w:color="auto"/>
            </w:tcBorders>
            <w:vAlign w:val="center"/>
          </w:tcPr>
          <w:p w14:paraId="78E79952" w14:textId="77777777" w:rsidR="00CD765C" w:rsidRPr="005D1446" w:rsidRDefault="00CD765C" w:rsidP="002F4183">
            <w:pPr>
              <w:keepNext/>
              <w:tabs>
                <w:tab w:val="left" w:pos="10065"/>
              </w:tabs>
              <w:spacing w:before="60" w:after="60"/>
              <w:jc w:val="center"/>
              <w:outlineLvl w:val="0"/>
              <w:rPr>
                <w:rFonts w:eastAsia="Times New Roman"/>
                <w:lang w:val="en-US"/>
              </w:rPr>
            </w:pPr>
            <w:r w:rsidRPr="005D1446">
              <w:rPr>
                <w:rFonts w:eastAsia="Times New Roman"/>
                <w:lang w:val="en-US"/>
              </w:rPr>
              <w:t>01</w:t>
            </w:r>
          </w:p>
        </w:tc>
      </w:tr>
      <w:tr w:rsidR="000D1E49" w:rsidRPr="005D1446" w14:paraId="7496492D" w14:textId="77777777" w:rsidTr="002F4183">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420DAA2A" w14:textId="77777777" w:rsidR="00CD765C" w:rsidRPr="005D1446" w:rsidRDefault="00CD765C" w:rsidP="00CD765C">
            <w:pPr>
              <w:spacing w:before="60" w:after="60"/>
              <w:jc w:val="center"/>
              <w:rPr>
                <w:rFonts w:eastAsia="Times New Roman"/>
                <w:bCs/>
                <w:lang w:val="en-US"/>
              </w:rPr>
            </w:pPr>
            <w:r w:rsidRPr="005D1446">
              <w:rPr>
                <w:rFonts w:eastAsia="Times New Roman"/>
                <w:bCs/>
                <w:lang w:val="en-US"/>
              </w:rPr>
              <w:t>2</w:t>
            </w:r>
          </w:p>
        </w:tc>
        <w:tc>
          <w:tcPr>
            <w:tcW w:w="4961" w:type="dxa"/>
            <w:tcBorders>
              <w:top w:val="single" w:sz="4" w:space="0" w:color="auto"/>
              <w:left w:val="single" w:sz="4" w:space="0" w:color="auto"/>
              <w:bottom w:val="single" w:sz="4" w:space="0" w:color="auto"/>
              <w:right w:val="single" w:sz="4" w:space="0" w:color="auto"/>
            </w:tcBorders>
          </w:tcPr>
          <w:p w14:paraId="2145D50B"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Nghiệp vụ giám sát dịch vụ chuyến bay đến</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0F0ABAED" w14:textId="77777777" w:rsidR="00CD765C" w:rsidRPr="005D1446" w:rsidRDefault="00CD765C" w:rsidP="002F4183">
            <w:pPr>
              <w:spacing w:before="60" w:after="60"/>
              <w:jc w:val="center"/>
              <w:rPr>
                <w:rFonts w:eastAsia="Times New Roman"/>
                <w:lang w:val="en-US"/>
              </w:rPr>
            </w:pPr>
            <w:r w:rsidRPr="005D1446">
              <w:rPr>
                <w:rFonts w:eastAsia="Times New Roman"/>
                <w:lang w:val="en-US"/>
              </w:rPr>
              <w:t>04</w:t>
            </w:r>
          </w:p>
        </w:tc>
        <w:tc>
          <w:tcPr>
            <w:tcW w:w="990" w:type="dxa"/>
            <w:tcBorders>
              <w:top w:val="single" w:sz="4" w:space="0" w:color="auto"/>
              <w:left w:val="single" w:sz="4" w:space="0" w:color="auto"/>
              <w:bottom w:val="single" w:sz="4" w:space="0" w:color="auto"/>
              <w:right w:val="single" w:sz="4" w:space="0" w:color="auto"/>
            </w:tcBorders>
            <w:vAlign w:val="center"/>
          </w:tcPr>
          <w:p w14:paraId="29B1C4DB" w14:textId="77777777" w:rsidR="00CD765C" w:rsidRPr="005D1446" w:rsidRDefault="00CD765C" w:rsidP="002F4183">
            <w:pPr>
              <w:spacing w:before="60" w:after="60"/>
              <w:jc w:val="center"/>
              <w:rPr>
                <w:rFonts w:eastAsia="Times New Roman"/>
                <w:lang w:val="en-US"/>
              </w:rPr>
            </w:pPr>
            <w:r w:rsidRPr="005D1446">
              <w:rPr>
                <w:rFonts w:eastAsia="Times New Roman"/>
                <w:lang w:val="en-US"/>
              </w:rPr>
              <w:t>03</w:t>
            </w:r>
          </w:p>
        </w:tc>
        <w:tc>
          <w:tcPr>
            <w:tcW w:w="907" w:type="dxa"/>
            <w:tcBorders>
              <w:top w:val="single" w:sz="4" w:space="0" w:color="auto"/>
              <w:left w:val="single" w:sz="4" w:space="0" w:color="auto"/>
              <w:bottom w:val="single" w:sz="4" w:space="0" w:color="auto"/>
              <w:right w:val="single" w:sz="4" w:space="0" w:color="auto"/>
            </w:tcBorders>
            <w:vAlign w:val="center"/>
          </w:tcPr>
          <w:p w14:paraId="23D9C639" w14:textId="77777777" w:rsidR="00CD765C" w:rsidRPr="005D1446" w:rsidRDefault="00CD765C" w:rsidP="002F4183">
            <w:pPr>
              <w:keepNext/>
              <w:tabs>
                <w:tab w:val="left" w:pos="10065"/>
              </w:tabs>
              <w:spacing w:before="60" w:after="60"/>
              <w:jc w:val="center"/>
              <w:outlineLvl w:val="0"/>
              <w:rPr>
                <w:rFonts w:eastAsia="Times New Roman"/>
                <w:lang w:val="en-US"/>
              </w:rPr>
            </w:pPr>
            <w:r w:rsidRPr="005D1446">
              <w:rPr>
                <w:rFonts w:eastAsia="Times New Roman"/>
                <w:lang w:val="en-US"/>
              </w:rPr>
              <w:t>01</w:t>
            </w:r>
          </w:p>
        </w:tc>
      </w:tr>
      <w:tr w:rsidR="000D1E49" w:rsidRPr="005D1446" w14:paraId="11CDDBFC" w14:textId="77777777" w:rsidTr="002F4183">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448246B2" w14:textId="77777777" w:rsidR="00CD765C" w:rsidRPr="005D1446" w:rsidRDefault="00CD765C" w:rsidP="00CD765C">
            <w:pPr>
              <w:spacing w:before="60" w:after="60"/>
              <w:jc w:val="center"/>
              <w:rPr>
                <w:rFonts w:eastAsia="Times New Roman"/>
                <w:bCs/>
                <w:lang w:val="en-US"/>
              </w:rPr>
            </w:pPr>
            <w:r w:rsidRPr="005D1446">
              <w:rPr>
                <w:rFonts w:eastAsia="Times New Roman"/>
                <w:bCs/>
                <w:lang w:val="en-US"/>
              </w:rPr>
              <w:t>3</w:t>
            </w:r>
          </w:p>
        </w:tc>
        <w:tc>
          <w:tcPr>
            <w:tcW w:w="4961" w:type="dxa"/>
            <w:tcBorders>
              <w:top w:val="single" w:sz="4" w:space="0" w:color="auto"/>
              <w:left w:val="single" w:sz="4" w:space="0" w:color="auto"/>
              <w:bottom w:val="single" w:sz="4" w:space="0" w:color="auto"/>
              <w:right w:val="single" w:sz="4" w:space="0" w:color="auto"/>
            </w:tcBorders>
          </w:tcPr>
          <w:p w14:paraId="54DF0489"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Nghiệp vụ giám sát dịch vụ sân đỗ</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0ABDEEDD" w14:textId="77777777" w:rsidR="00CD765C" w:rsidRPr="005D1446" w:rsidRDefault="00CD765C" w:rsidP="002F4183">
            <w:pPr>
              <w:spacing w:before="60" w:after="60"/>
              <w:jc w:val="center"/>
              <w:rPr>
                <w:rFonts w:eastAsia="Times New Roman"/>
                <w:lang w:val="en-US"/>
              </w:rPr>
            </w:pPr>
            <w:r w:rsidRPr="005D1446">
              <w:rPr>
                <w:rFonts w:eastAsia="Times New Roman"/>
                <w:lang w:val="en-US"/>
              </w:rPr>
              <w:t>04</w:t>
            </w:r>
          </w:p>
        </w:tc>
        <w:tc>
          <w:tcPr>
            <w:tcW w:w="990" w:type="dxa"/>
            <w:tcBorders>
              <w:top w:val="single" w:sz="4" w:space="0" w:color="auto"/>
              <w:left w:val="single" w:sz="4" w:space="0" w:color="auto"/>
              <w:bottom w:val="single" w:sz="4" w:space="0" w:color="auto"/>
              <w:right w:val="single" w:sz="4" w:space="0" w:color="auto"/>
            </w:tcBorders>
            <w:vAlign w:val="center"/>
          </w:tcPr>
          <w:p w14:paraId="338147C3" w14:textId="77777777" w:rsidR="00CD765C" w:rsidRPr="005D1446" w:rsidRDefault="00CD765C" w:rsidP="002F4183">
            <w:pPr>
              <w:spacing w:before="60" w:after="60"/>
              <w:jc w:val="center"/>
              <w:rPr>
                <w:rFonts w:eastAsia="Times New Roman"/>
                <w:lang w:val="en-US"/>
              </w:rPr>
            </w:pPr>
            <w:r w:rsidRPr="005D1446">
              <w:rPr>
                <w:rFonts w:eastAsia="Times New Roman"/>
                <w:lang w:val="en-US"/>
              </w:rPr>
              <w:t>03</w:t>
            </w:r>
          </w:p>
        </w:tc>
        <w:tc>
          <w:tcPr>
            <w:tcW w:w="907" w:type="dxa"/>
            <w:tcBorders>
              <w:top w:val="single" w:sz="4" w:space="0" w:color="auto"/>
              <w:left w:val="single" w:sz="4" w:space="0" w:color="auto"/>
              <w:bottom w:val="single" w:sz="4" w:space="0" w:color="auto"/>
              <w:right w:val="single" w:sz="4" w:space="0" w:color="auto"/>
            </w:tcBorders>
            <w:vAlign w:val="center"/>
          </w:tcPr>
          <w:p w14:paraId="01AAD584" w14:textId="77777777" w:rsidR="00CD765C" w:rsidRPr="005D1446" w:rsidRDefault="00CD765C" w:rsidP="002F4183">
            <w:pPr>
              <w:keepNext/>
              <w:tabs>
                <w:tab w:val="left" w:pos="10065"/>
              </w:tabs>
              <w:spacing w:before="60" w:after="60"/>
              <w:jc w:val="center"/>
              <w:outlineLvl w:val="0"/>
              <w:rPr>
                <w:rFonts w:eastAsia="Times New Roman"/>
                <w:lang w:val="en-US"/>
              </w:rPr>
            </w:pPr>
            <w:r w:rsidRPr="005D1446">
              <w:rPr>
                <w:rFonts w:eastAsia="Times New Roman"/>
                <w:lang w:val="en-US"/>
              </w:rPr>
              <w:t>01</w:t>
            </w:r>
          </w:p>
        </w:tc>
      </w:tr>
      <w:tr w:rsidR="000D1E49" w:rsidRPr="005D1446" w14:paraId="6992B457" w14:textId="77777777" w:rsidTr="002F4183">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217CFA6A" w14:textId="77777777" w:rsidR="00CD765C" w:rsidRPr="005D1446" w:rsidRDefault="00CD765C" w:rsidP="00CD765C">
            <w:pPr>
              <w:spacing w:before="60" w:after="60"/>
              <w:ind w:left="-108" w:right="-128"/>
              <w:jc w:val="center"/>
              <w:rPr>
                <w:rFonts w:eastAsia="Times New Roman"/>
                <w:lang w:val="en-US"/>
              </w:rPr>
            </w:pPr>
            <w:r w:rsidRPr="005D1446">
              <w:rPr>
                <w:rFonts w:eastAsia="Times New Roman"/>
                <w:lang w:val="en-US"/>
              </w:rPr>
              <w:t>4</w:t>
            </w:r>
          </w:p>
        </w:tc>
        <w:tc>
          <w:tcPr>
            <w:tcW w:w="4961" w:type="dxa"/>
            <w:tcBorders>
              <w:top w:val="single" w:sz="4" w:space="0" w:color="auto"/>
              <w:left w:val="single" w:sz="4" w:space="0" w:color="auto"/>
              <w:bottom w:val="single" w:sz="4" w:space="0" w:color="auto"/>
              <w:right w:val="single" w:sz="4" w:space="0" w:color="auto"/>
            </w:tcBorders>
          </w:tcPr>
          <w:p w14:paraId="529F70E6" w14:textId="77777777" w:rsidR="00CD765C" w:rsidRPr="005D1446" w:rsidRDefault="00CD765C" w:rsidP="00CD765C">
            <w:pPr>
              <w:spacing w:before="60" w:after="60"/>
              <w:jc w:val="both"/>
              <w:rPr>
                <w:rFonts w:eastAsia="Times New Roman"/>
                <w:lang w:val="en-US"/>
              </w:rPr>
            </w:pPr>
            <w:r w:rsidRPr="005D1446">
              <w:rPr>
                <w:rFonts w:eastAsia="Times New Roman"/>
                <w:lang w:val="en-US"/>
              </w:rPr>
              <w:t>Nghiệp vụ thông thoại</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9BB10D4" w14:textId="77777777" w:rsidR="00CD765C" w:rsidRPr="005D1446" w:rsidRDefault="00CD765C" w:rsidP="002F4183">
            <w:pPr>
              <w:spacing w:before="60" w:after="60"/>
              <w:jc w:val="center"/>
              <w:rPr>
                <w:rFonts w:eastAsia="Times New Roman"/>
                <w:lang w:val="en-US"/>
              </w:rPr>
            </w:pPr>
            <w:r w:rsidRPr="005D1446">
              <w:rPr>
                <w:rFonts w:eastAsia="Times New Roman"/>
                <w:lang w:val="en-US"/>
              </w:rPr>
              <w:t>04</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288176B9" w14:textId="77777777" w:rsidR="00CD765C" w:rsidRPr="005D1446" w:rsidRDefault="00CD765C" w:rsidP="002F4183">
            <w:pPr>
              <w:spacing w:before="60" w:after="60"/>
              <w:jc w:val="center"/>
              <w:rPr>
                <w:rFonts w:eastAsia="Times New Roman"/>
                <w:lang w:val="en-US"/>
              </w:rPr>
            </w:pPr>
            <w:r w:rsidRPr="005D1446">
              <w:rPr>
                <w:rFonts w:eastAsia="Times New Roman"/>
                <w:lang w:val="en-US"/>
              </w:rPr>
              <w:t>03</w:t>
            </w: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14:paraId="09B46BA8" w14:textId="77777777" w:rsidR="00CD765C" w:rsidRPr="005D1446" w:rsidRDefault="00CD765C" w:rsidP="002F4183">
            <w:pPr>
              <w:spacing w:before="60" w:after="60"/>
              <w:jc w:val="center"/>
              <w:rPr>
                <w:rFonts w:eastAsia="Times New Roman"/>
                <w:lang w:val="en-US"/>
              </w:rPr>
            </w:pPr>
            <w:r w:rsidRPr="005D1446">
              <w:rPr>
                <w:rFonts w:eastAsia="Times New Roman"/>
                <w:lang w:val="en-US"/>
              </w:rPr>
              <w:t>01</w:t>
            </w:r>
          </w:p>
        </w:tc>
      </w:tr>
      <w:tr w:rsidR="000D1E49" w:rsidRPr="005D1446" w14:paraId="2A3784EE" w14:textId="77777777" w:rsidTr="002F4183">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C1D632B" w14:textId="77777777" w:rsidR="00CD765C" w:rsidRPr="005D1446" w:rsidRDefault="00CD765C" w:rsidP="00CD765C">
            <w:pPr>
              <w:spacing w:before="60" w:after="60"/>
              <w:ind w:left="-108" w:right="-128"/>
              <w:jc w:val="center"/>
              <w:rPr>
                <w:rFonts w:eastAsia="Times New Roman"/>
                <w:lang w:val="en-US"/>
              </w:rPr>
            </w:pPr>
            <w:r w:rsidRPr="005D1446">
              <w:rPr>
                <w:rFonts w:eastAsia="Times New Roman"/>
                <w:lang w:val="en-US"/>
              </w:rPr>
              <w:t>5</w:t>
            </w:r>
          </w:p>
        </w:tc>
        <w:tc>
          <w:tcPr>
            <w:tcW w:w="4961" w:type="dxa"/>
            <w:tcBorders>
              <w:top w:val="single" w:sz="4" w:space="0" w:color="auto"/>
              <w:left w:val="single" w:sz="4" w:space="0" w:color="auto"/>
              <w:bottom w:val="single" w:sz="4" w:space="0" w:color="auto"/>
              <w:right w:val="single" w:sz="4" w:space="0" w:color="auto"/>
            </w:tcBorders>
          </w:tcPr>
          <w:p w14:paraId="4E72423C" w14:textId="77777777" w:rsidR="00CD765C" w:rsidRPr="005D1446" w:rsidRDefault="00CD765C" w:rsidP="00CD765C">
            <w:pPr>
              <w:spacing w:before="60" w:after="60"/>
              <w:jc w:val="both"/>
              <w:rPr>
                <w:rFonts w:eastAsia="Times New Roman"/>
              </w:rPr>
            </w:pPr>
            <w:r w:rsidRPr="005D1446">
              <w:rPr>
                <w:rFonts w:eastAsia="Times New Roman"/>
              </w:rPr>
              <w:t xml:space="preserve">Nghiệp vụ phục vụ hành khách chuyến bay đến </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063DAEE" w14:textId="77777777" w:rsidR="00CD765C" w:rsidRPr="005D1446" w:rsidRDefault="00CD765C" w:rsidP="002F4183">
            <w:pPr>
              <w:spacing w:before="60" w:after="60"/>
              <w:jc w:val="center"/>
              <w:rPr>
                <w:rFonts w:eastAsia="Times New Roman"/>
                <w:lang w:val="en-US"/>
              </w:rPr>
            </w:pPr>
            <w:r w:rsidRPr="005D1446">
              <w:rPr>
                <w:rFonts w:eastAsia="Times New Roman"/>
                <w:lang w:val="en-US"/>
              </w:rPr>
              <w:t>04</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61D29BD9" w14:textId="77777777" w:rsidR="00CD765C" w:rsidRPr="005D1446" w:rsidRDefault="00CD765C" w:rsidP="002F4183">
            <w:pPr>
              <w:spacing w:before="60" w:after="60"/>
              <w:jc w:val="center"/>
              <w:rPr>
                <w:rFonts w:eastAsia="Times New Roman"/>
                <w:lang w:val="en-US"/>
              </w:rPr>
            </w:pPr>
            <w:r w:rsidRPr="005D1446">
              <w:rPr>
                <w:rFonts w:eastAsia="Times New Roman"/>
                <w:lang w:val="en-US"/>
              </w:rPr>
              <w:t>03</w:t>
            </w: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14:paraId="67B1C74B" w14:textId="77777777" w:rsidR="00CD765C" w:rsidRPr="005D1446" w:rsidRDefault="00CD765C" w:rsidP="002F4183">
            <w:pPr>
              <w:spacing w:before="60" w:after="60"/>
              <w:jc w:val="center"/>
              <w:rPr>
                <w:rFonts w:eastAsia="Times New Roman"/>
              </w:rPr>
            </w:pPr>
            <w:r w:rsidRPr="005D1446">
              <w:rPr>
                <w:rFonts w:eastAsia="Times New Roman"/>
                <w:lang w:val="en-US"/>
              </w:rPr>
              <w:t>01</w:t>
            </w:r>
          </w:p>
        </w:tc>
      </w:tr>
      <w:tr w:rsidR="000D1E49" w:rsidRPr="005D1446" w14:paraId="590C8437" w14:textId="77777777" w:rsidTr="002F4183">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2EF35B87" w14:textId="77777777" w:rsidR="00CD765C" w:rsidRPr="005D1446" w:rsidRDefault="00CD765C" w:rsidP="00CD765C">
            <w:pPr>
              <w:spacing w:before="60" w:after="60"/>
              <w:jc w:val="center"/>
              <w:rPr>
                <w:rFonts w:eastAsia="Times New Roman"/>
                <w:lang w:val="en-US"/>
              </w:rPr>
            </w:pPr>
            <w:r w:rsidRPr="005D1446">
              <w:rPr>
                <w:rFonts w:eastAsia="Times New Roman"/>
                <w:lang w:val="en-US"/>
              </w:rPr>
              <w:lastRenderedPageBreak/>
              <w:t>6</w:t>
            </w:r>
          </w:p>
        </w:tc>
        <w:tc>
          <w:tcPr>
            <w:tcW w:w="4961" w:type="dxa"/>
            <w:tcBorders>
              <w:top w:val="single" w:sz="4" w:space="0" w:color="auto"/>
              <w:left w:val="single" w:sz="4" w:space="0" w:color="auto"/>
              <w:bottom w:val="single" w:sz="4" w:space="0" w:color="auto"/>
              <w:right w:val="single" w:sz="4" w:space="0" w:color="auto"/>
            </w:tcBorders>
          </w:tcPr>
          <w:p w14:paraId="490B254E" w14:textId="77777777" w:rsidR="00CD765C" w:rsidRPr="005D1446" w:rsidRDefault="00CD765C" w:rsidP="00CD765C">
            <w:pPr>
              <w:spacing w:before="60" w:after="60"/>
              <w:jc w:val="both"/>
              <w:rPr>
                <w:rFonts w:eastAsia="Times New Roman"/>
              </w:rPr>
            </w:pPr>
            <w:r w:rsidRPr="005D1446">
              <w:rPr>
                <w:rFonts w:eastAsia="Times New Roman"/>
              </w:rPr>
              <w:t>Nghiệp vụ phục vụ hành khách ra tàu bay</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BA30451" w14:textId="77777777" w:rsidR="00CD765C" w:rsidRPr="005D1446" w:rsidRDefault="00CD765C" w:rsidP="002F4183">
            <w:pPr>
              <w:spacing w:before="60" w:after="60"/>
              <w:jc w:val="center"/>
              <w:rPr>
                <w:rFonts w:eastAsia="Times New Roman"/>
                <w:lang w:val="en-US"/>
              </w:rPr>
            </w:pPr>
            <w:r w:rsidRPr="005D1446">
              <w:rPr>
                <w:rFonts w:eastAsia="Times New Roman"/>
                <w:lang w:val="en-US"/>
              </w:rPr>
              <w:t>04</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47E96F3E" w14:textId="77777777" w:rsidR="00CD765C" w:rsidRPr="005D1446" w:rsidRDefault="00CD765C" w:rsidP="002F4183">
            <w:pPr>
              <w:spacing w:before="60" w:after="60"/>
              <w:jc w:val="center"/>
              <w:rPr>
                <w:rFonts w:eastAsia="Times New Roman"/>
                <w:lang w:val="en-US"/>
              </w:rPr>
            </w:pPr>
            <w:r w:rsidRPr="005D1446">
              <w:rPr>
                <w:rFonts w:eastAsia="Times New Roman"/>
                <w:lang w:val="en-US"/>
              </w:rPr>
              <w:t>03</w:t>
            </w: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14:paraId="615D72DD" w14:textId="77777777" w:rsidR="00CD765C" w:rsidRPr="005D1446" w:rsidRDefault="00CD765C" w:rsidP="002F4183">
            <w:pPr>
              <w:spacing w:before="60" w:after="60"/>
              <w:jc w:val="center"/>
              <w:rPr>
                <w:rFonts w:eastAsia="Times New Roman"/>
                <w:lang w:val="en-US"/>
              </w:rPr>
            </w:pPr>
            <w:r w:rsidRPr="005D1446">
              <w:rPr>
                <w:rFonts w:eastAsia="Times New Roman"/>
                <w:lang w:val="en-US"/>
              </w:rPr>
              <w:t>01</w:t>
            </w:r>
          </w:p>
        </w:tc>
      </w:tr>
      <w:tr w:rsidR="000D1E49" w:rsidRPr="005D1446" w14:paraId="2A49E377" w14:textId="77777777" w:rsidTr="002F4183">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50391C74" w14:textId="77777777" w:rsidR="00CD765C" w:rsidRPr="005D1446" w:rsidRDefault="00CD765C" w:rsidP="00CD765C">
            <w:pPr>
              <w:spacing w:before="60" w:after="60"/>
              <w:jc w:val="center"/>
              <w:rPr>
                <w:rFonts w:eastAsia="Times New Roman"/>
                <w:lang w:val="en-US"/>
              </w:rPr>
            </w:pPr>
            <w:r w:rsidRPr="005D1446">
              <w:rPr>
                <w:rFonts w:eastAsia="Times New Roman"/>
                <w:lang w:val="en-US"/>
              </w:rPr>
              <w:t>7</w:t>
            </w:r>
          </w:p>
        </w:tc>
        <w:tc>
          <w:tcPr>
            <w:tcW w:w="4961" w:type="dxa"/>
            <w:tcBorders>
              <w:top w:val="single" w:sz="4" w:space="0" w:color="auto"/>
              <w:left w:val="single" w:sz="4" w:space="0" w:color="auto"/>
              <w:bottom w:val="single" w:sz="4" w:space="0" w:color="auto"/>
              <w:right w:val="single" w:sz="4" w:space="0" w:color="auto"/>
            </w:tcBorders>
          </w:tcPr>
          <w:p w14:paraId="3A056C40" w14:textId="77777777" w:rsidR="00CD765C" w:rsidRPr="005D1446" w:rsidRDefault="00CD765C" w:rsidP="00CD765C">
            <w:pPr>
              <w:spacing w:before="60" w:after="60"/>
              <w:jc w:val="both"/>
              <w:rPr>
                <w:rFonts w:eastAsia="Times New Roman"/>
                <w:lang w:val="en-US"/>
              </w:rPr>
            </w:pPr>
            <w:r w:rsidRPr="005D1446">
              <w:rPr>
                <w:rFonts w:eastAsia="Times New Roman"/>
                <w:lang w:val="en-US"/>
              </w:rPr>
              <w:t>Nghiệp vụ</w:t>
            </w:r>
            <w:r w:rsidRPr="005D1446">
              <w:rPr>
                <w:rFonts w:eastAsia="Times New Roman"/>
              </w:rPr>
              <w:t xml:space="preserve"> làm thủ tục hành khách quốc nội</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D16B27B" w14:textId="77777777" w:rsidR="00CD765C" w:rsidRPr="005D1446" w:rsidRDefault="00CD765C" w:rsidP="002F4183">
            <w:pPr>
              <w:spacing w:before="60" w:after="60"/>
              <w:jc w:val="center"/>
              <w:rPr>
                <w:rFonts w:eastAsia="Times New Roman"/>
                <w:lang w:val="en-US"/>
              </w:rPr>
            </w:pPr>
            <w:r w:rsidRPr="005D1446">
              <w:rPr>
                <w:rFonts w:eastAsia="Times New Roman"/>
                <w:lang w:val="en-US"/>
              </w:rPr>
              <w:t>04</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6ACA13B7" w14:textId="77777777" w:rsidR="00CD765C" w:rsidRPr="005D1446" w:rsidRDefault="00CD765C" w:rsidP="002F4183">
            <w:pPr>
              <w:spacing w:before="60" w:after="60"/>
              <w:jc w:val="center"/>
              <w:rPr>
                <w:rFonts w:eastAsia="Times New Roman"/>
                <w:lang w:val="en-US"/>
              </w:rPr>
            </w:pPr>
            <w:r w:rsidRPr="005D1446">
              <w:rPr>
                <w:rFonts w:eastAsia="Times New Roman"/>
                <w:lang w:val="en-US"/>
              </w:rPr>
              <w:t>03</w:t>
            </w: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14:paraId="65633735" w14:textId="77777777" w:rsidR="00CD765C" w:rsidRPr="005D1446" w:rsidRDefault="00CD765C" w:rsidP="002F4183">
            <w:pPr>
              <w:spacing w:before="60" w:after="60"/>
              <w:jc w:val="center"/>
              <w:rPr>
                <w:rFonts w:eastAsia="Times New Roman"/>
                <w:lang w:val="en-US"/>
              </w:rPr>
            </w:pPr>
            <w:r w:rsidRPr="005D1446">
              <w:rPr>
                <w:rFonts w:eastAsia="Times New Roman"/>
                <w:lang w:val="en-US"/>
              </w:rPr>
              <w:t>01</w:t>
            </w:r>
          </w:p>
        </w:tc>
      </w:tr>
      <w:tr w:rsidR="000D1E49" w:rsidRPr="005D1446" w14:paraId="43856D57" w14:textId="77777777" w:rsidTr="002F4183">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6FA825B1" w14:textId="77777777" w:rsidR="00CD765C" w:rsidRPr="005D1446" w:rsidRDefault="00CD765C" w:rsidP="00CD765C">
            <w:pPr>
              <w:spacing w:before="60" w:after="60"/>
              <w:jc w:val="center"/>
              <w:rPr>
                <w:rFonts w:eastAsia="Times New Roman"/>
                <w:lang w:val="en-US"/>
              </w:rPr>
            </w:pPr>
            <w:r w:rsidRPr="005D1446">
              <w:rPr>
                <w:rFonts w:eastAsia="Times New Roman"/>
                <w:lang w:val="en-US"/>
              </w:rPr>
              <w:t>8</w:t>
            </w:r>
          </w:p>
        </w:tc>
        <w:tc>
          <w:tcPr>
            <w:tcW w:w="4961" w:type="dxa"/>
            <w:tcBorders>
              <w:top w:val="single" w:sz="4" w:space="0" w:color="auto"/>
              <w:left w:val="single" w:sz="4" w:space="0" w:color="auto"/>
              <w:bottom w:val="single" w:sz="4" w:space="0" w:color="auto"/>
              <w:right w:val="single" w:sz="4" w:space="0" w:color="auto"/>
            </w:tcBorders>
          </w:tcPr>
          <w:p w14:paraId="20BAF2DC" w14:textId="77777777" w:rsidR="00CD765C" w:rsidRPr="005D1446" w:rsidRDefault="00CD765C" w:rsidP="00CD765C">
            <w:pPr>
              <w:spacing w:before="60" w:after="60"/>
              <w:jc w:val="both"/>
              <w:rPr>
                <w:rFonts w:eastAsia="Times New Roman"/>
                <w:lang w:val="en-US"/>
              </w:rPr>
            </w:pPr>
            <w:r w:rsidRPr="005D1446">
              <w:rPr>
                <w:rFonts w:eastAsia="Times New Roman"/>
                <w:lang w:val="en-US"/>
              </w:rPr>
              <w:t xml:space="preserve">Nghiệp vụ </w:t>
            </w:r>
            <w:r w:rsidRPr="005D1446">
              <w:rPr>
                <w:rFonts w:eastAsia="Times New Roman"/>
              </w:rPr>
              <w:t>làm thủ tục</w:t>
            </w:r>
            <w:r w:rsidRPr="005D1446">
              <w:rPr>
                <w:rFonts w:eastAsia="Times New Roman"/>
                <w:lang w:val="en-US"/>
              </w:rPr>
              <w:t xml:space="preserve"> hành khách quốc tế</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F03A9A1" w14:textId="77777777" w:rsidR="00CD765C" w:rsidRPr="005D1446" w:rsidRDefault="00CD765C" w:rsidP="002F4183">
            <w:pPr>
              <w:spacing w:before="60" w:after="60"/>
              <w:jc w:val="center"/>
              <w:rPr>
                <w:rFonts w:eastAsia="Times New Roman"/>
                <w:lang w:val="en-US"/>
              </w:rPr>
            </w:pPr>
            <w:r w:rsidRPr="005D1446">
              <w:rPr>
                <w:rFonts w:eastAsia="Times New Roman"/>
                <w:lang w:val="en-US"/>
              </w:rPr>
              <w:t>04</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0A8F58D0" w14:textId="77777777" w:rsidR="00CD765C" w:rsidRPr="005D1446" w:rsidRDefault="00CD765C" w:rsidP="002F4183">
            <w:pPr>
              <w:spacing w:before="60" w:after="60"/>
              <w:jc w:val="center"/>
              <w:rPr>
                <w:rFonts w:eastAsia="Times New Roman"/>
                <w:lang w:val="en-US"/>
              </w:rPr>
            </w:pPr>
            <w:r w:rsidRPr="005D1446">
              <w:rPr>
                <w:rFonts w:eastAsia="Times New Roman"/>
                <w:lang w:val="en-US"/>
              </w:rPr>
              <w:t>03</w:t>
            </w: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14:paraId="384ED671" w14:textId="77777777" w:rsidR="00CD765C" w:rsidRPr="005D1446" w:rsidRDefault="00CD765C" w:rsidP="002F4183">
            <w:pPr>
              <w:spacing w:before="60" w:after="60"/>
              <w:jc w:val="center"/>
              <w:rPr>
                <w:rFonts w:eastAsia="Times New Roman"/>
                <w:lang w:val="en-US"/>
              </w:rPr>
            </w:pPr>
            <w:r w:rsidRPr="005D1446">
              <w:rPr>
                <w:rFonts w:eastAsia="Times New Roman"/>
                <w:lang w:val="en-US"/>
              </w:rPr>
              <w:t>01</w:t>
            </w:r>
          </w:p>
        </w:tc>
      </w:tr>
      <w:tr w:rsidR="000D1E49" w:rsidRPr="005D1446" w14:paraId="134C3F96" w14:textId="77777777" w:rsidTr="002F4183">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70C07699" w14:textId="77777777" w:rsidR="00D72456" w:rsidRPr="005D1446" w:rsidRDefault="00D72456" w:rsidP="00D72456">
            <w:pPr>
              <w:spacing w:before="60" w:after="60"/>
              <w:jc w:val="center"/>
              <w:rPr>
                <w:rFonts w:eastAsia="Times New Roman"/>
                <w:lang w:val="en-US"/>
              </w:rPr>
            </w:pPr>
            <w:r w:rsidRPr="005D1446">
              <w:rPr>
                <w:rFonts w:eastAsia="Times New Roman"/>
                <w:lang w:val="en-US"/>
              </w:rPr>
              <w:t>9</w:t>
            </w:r>
          </w:p>
        </w:tc>
        <w:tc>
          <w:tcPr>
            <w:tcW w:w="4961" w:type="dxa"/>
            <w:tcBorders>
              <w:top w:val="single" w:sz="4" w:space="0" w:color="auto"/>
              <w:left w:val="single" w:sz="4" w:space="0" w:color="auto"/>
              <w:bottom w:val="single" w:sz="4" w:space="0" w:color="auto"/>
              <w:right w:val="single" w:sz="4" w:space="0" w:color="auto"/>
            </w:tcBorders>
          </w:tcPr>
          <w:p w14:paraId="2292BD2D" w14:textId="77777777" w:rsidR="00D72456" w:rsidRPr="005D1446" w:rsidRDefault="00D72456" w:rsidP="00D72456">
            <w:pPr>
              <w:spacing w:before="60" w:after="60"/>
              <w:jc w:val="both"/>
              <w:rPr>
                <w:rFonts w:eastAsia="Times New Roman"/>
                <w:lang w:val="en-US"/>
              </w:rPr>
            </w:pPr>
            <w:r w:rsidRPr="005D1446">
              <w:rPr>
                <w:rFonts w:eastAsia="Times New Roman"/>
                <w:lang w:val="en-US"/>
              </w:rPr>
              <w:t>Nghiệp vụ phục vụ hành lý</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727028E8" w14:textId="77777777" w:rsidR="00D72456" w:rsidRPr="005D1446" w:rsidRDefault="00D72456" w:rsidP="002F4183">
            <w:pPr>
              <w:spacing w:before="60" w:after="60"/>
              <w:jc w:val="center"/>
              <w:rPr>
                <w:rFonts w:eastAsia="Times New Roman"/>
                <w:lang w:val="en-US"/>
              </w:rPr>
            </w:pPr>
            <w:r w:rsidRPr="005D1446">
              <w:rPr>
                <w:rFonts w:eastAsia="Times New Roman"/>
                <w:lang w:val="en-US"/>
              </w:rPr>
              <w:t>04</w:t>
            </w:r>
          </w:p>
        </w:tc>
        <w:tc>
          <w:tcPr>
            <w:tcW w:w="990" w:type="dxa"/>
            <w:tcBorders>
              <w:top w:val="single" w:sz="4" w:space="0" w:color="auto"/>
              <w:left w:val="single" w:sz="4" w:space="0" w:color="auto"/>
              <w:bottom w:val="single" w:sz="4" w:space="0" w:color="auto"/>
              <w:right w:val="single" w:sz="4" w:space="0" w:color="auto"/>
            </w:tcBorders>
            <w:vAlign w:val="center"/>
          </w:tcPr>
          <w:p w14:paraId="53DE4A03" w14:textId="77777777" w:rsidR="00D72456" w:rsidRPr="005D1446" w:rsidRDefault="00D72456" w:rsidP="002F4183">
            <w:pPr>
              <w:spacing w:before="60" w:after="60"/>
              <w:jc w:val="center"/>
              <w:rPr>
                <w:rFonts w:eastAsia="Times New Roman"/>
                <w:lang w:val="en-US"/>
              </w:rPr>
            </w:pPr>
            <w:r w:rsidRPr="005D1446">
              <w:rPr>
                <w:rFonts w:eastAsia="Times New Roman"/>
                <w:lang w:val="en-US"/>
              </w:rPr>
              <w:t>03</w:t>
            </w:r>
          </w:p>
        </w:tc>
        <w:tc>
          <w:tcPr>
            <w:tcW w:w="907" w:type="dxa"/>
            <w:tcBorders>
              <w:top w:val="single" w:sz="4" w:space="0" w:color="auto"/>
              <w:left w:val="single" w:sz="4" w:space="0" w:color="auto"/>
              <w:bottom w:val="single" w:sz="4" w:space="0" w:color="auto"/>
              <w:right w:val="single" w:sz="4" w:space="0" w:color="auto"/>
            </w:tcBorders>
            <w:vAlign w:val="center"/>
          </w:tcPr>
          <w:p w14:paraId="11CA2724" w14:textId="77777777" w:rsidR="00D72456" w:rsidRPr="005D1446" w:rsidRDefault="00D72456" w:rsidP="002F4183">
            <w:pPr>
              <w:spacing w:before="60" w:after="60"/>
              <w:jc w:val="center"/>
              <w:rPr>
                <w:rFonts w:eastAsia="Times New Roman"/>
                <w:lang w:val="en-US"/>
              </w:rPr>
            </w:pPr>
            <w:r w:rsidRPr="005D1446">
              <w:rPr>
                <w:rFonts w:eastAsia="Times New Roman"/>
                <w:lang w:val="en-US"/>
              </w:rPr>
              <w:t>01</w:t>
            </w:r>
          </w:p>
        </w:tc>
      </w:tr>
      <w:tr w:rsidR="000D1E49" w:rsidRPr="005D1446" w14:paraId="4AA8F8AB" w14:textId="77777777" w:rsidTr="002F4183">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6F30171C" w14:textId="77777777" w:rsidR="00341A7A" w:rsidRPr="005D1446" w:rsidRDefault="00341A7A" w:rsidP="00341A7A">
            <w:pPr>
              <w:spacing w:before="60" w:after="60"/>
              <w:jc w:val="center"/>
              <w:rPr>
                <w:rFonts w:eastAsia="Times New Roman"/>
                <w:lang w:val="en-US"/>
              </w:rPr>
            </w:pPr>
            <w:r w:rsidRPr="005D1446">
              <w:rPr>
                <w:rFonts w:eastAsia="Times New Roman"/>
                <w:lang w:val="en-US"/>
              </w:rPr>
              <w:t>10</w:t>
            </w:r>
          </w:p>
        </w:tc>
        <w:tc>
          <w:tcPr>
            <w:tcW w:w="4961" w:type="dxa"/>
            <w:tcBorders>
              <w:top w:val="single" w:sz="4" w:space="0" w:color="auto"/>
              <w:left w:val="single" w:sz="4" w:space="0" w:color="auto"/>
              <w:bottom w:val="single" w:sz="4" w:space="0" w:color="auto"/>
              <w:right w:val="single" w:sz="4" w:space="0" w:color="auto"/>
            </w:tcBorders>
          </w:tcPr>
          <w:p w14:paraId="22F3812A" w14:textId="77777777" w:rsidR="00341A7A" w:rsidRPr="005D1446" w:rsidRDefault="00341A7A" w:rsidP="00341A7A">
            <w:pPr>
              <w:spacing w:before="60" w:after="60"/>
              <w:jc w:val="both"/>
              <w:rPr>
                <w:rFonts w:eastAsia="Times New Roman"/>
                <w:lang w:val="en-US"/>
              </w:rPr>
            </w:pPr>
            <w:r w:rsidRPr="005D1446">
              <w:rPr>
                <w:rFonts w:eastAsia="Times New Roman"/>
                <w:lang w:val="en-US"/>
              </w:rPr>
              <w:t>Nghiệp vụ phục vụ hành lý bất thường</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72AEE2A0" w14:textId="77777777" w:rsidR="00341A7A" w:rsidRPr="005D1446" w:rsidRDefault="00341A7A" w:rsidP="002F4183">
            <w:pPr>
              <w:spacing w:before="60" w:after="60"/>
              <w:jc w:val="center"/>
              <w:rPr>
                <w:rFonts w:eastAsia="Times New Roman"/>
                <w:lang w:val="en-US"/>
              </w:rPr>
            </w:pPr>
            <w:r w:rsidRPr="005D1446">
              <w:rPr>
                <w:rFonts w:eastAsia="Times New Roman"/>
                <w:lang w:val="en-US"/>
              </w:rPr>
              <w:t>04</w:t>
            </w:r>
          </w:p>
        </w:tc>
        <w:tc>
          <w:tcPr>
            <w:tcW w:w="990" w:type="dxa"/>
            <w:tcBorders>
              <w:top w:val="single" w:sz="4" w:space="0" w:color="auto"/>
              <w:left w:val="single" w:sz="4" w:space="0" w:color="auto"/>
              <w:bottom w:val="single" w:sz="4" w:space="0" w:color="auto"/>
              <w:right w:val="single" w:sz="4" w:space="0" w:color="auto"/>
            </w:tcBorders>
            <w:vAlign w:val="center"/>
          </w:tcPr>
          <w:p w14:paraId="3A390112" w14:textId="77777777" w:rsidR="00341A7A" w:rsidRPr="005D1446" w:rsidRDefault="00341A7A" w:rsidP="002F4183">
            <w:pPr>
              <w:spacing w:before="60" w:after="60"/>
              <w:jc w:val="center"/>
              <w:rPr>
                <w:rFonts w:eastAsia="Times New Roman"/>
                <w:lang w:val="en-US"/>
              </w:rPr>
            </w:pPr>
            <w:r w:rsidRPr="005D1446">
              <w:rPr>
                <w:rFonts w:eastAsia="Times New Roman"/>
                <w:lang w:val="en-US"/>
              </w:rPr>
              <w:t>03</w:t>
            </w:r>
          </w:p>
        </w:tc>
        <w:tc>
          <w:tcPr>
            <w:tcW w:w="907" w:type="dxa"/>
            <w:tcBorders>
              <w:top w:val="single" w:sz="4" w:space="0" w:color="auto"/>
              <w:left w:val="single" w:sz="4" w:space="0" w:color="auto"/>
              <w:bottom w:val="single" w:sz="4" w:space="0" w:color="auto"/>
              <w:right w:val="single" w:sz="4" w:space="0" w:color="auto"/>
            </w:tcBorders>
            <w:vAlign w:val="center"/>
          </w:tcPr>
          <w:p w14:paraId="37EAED93" w14:textId="77777777" w:rsidR="00341A7A" w:rsidRPr="005D1446" w:rsidRDefault="00341A7A" w:rsidP="002F4183">
            <w:pPr>
              <w:spacing w:before="60" w:after="60"/>
              <w:jc w:val="center"/>
              <w:rPr>
                <w:rFonts w:eastAsia="Times New Roman"/>
                <w:lang w:val="en-US"/>
              </w:rPr>
            </w:pPr>
            <w:r w:rsidRPr="005D1446">
              <w:rPr>
                <w:rFonts w:eastAsia="Times New Roman"/>
                <w:lang w:val="en-US"/>
              </w:rPr>
              <w:t>01</w:t>
            </w:r>
          </w:p>
        </w:tc>
      </w:tr>
      <w:tr w:rsidR="000D1E49" w:rsidRPr="005D1446" w14:paraId="1328150F" w14:textId="77777777" w:rsidTr="002F4183">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4F5890E9" w14:textId="77777777" w:rsidR="00341A7A" w:rsidRPr="005D1446" w:rsidRDefault="00341A7A" w:rsidP="00341A7A">
            <w:pPr>
              <w:spacing w:before="60" w:after="60"/>
              <w:jc w:val="center"/>
              <w:rPr>
                <w:rFonts w:eastAsia="Times New Roman"/>
                <w:lang w:val="en-US"/>
              </w:rPr>
            </w:pPr>
            <w:r w:rsidRPr="005D1446">
              <w:rPr>
                <w:rFonts w:eastAsia="Times New Roman"/>
                <w:lang w:val="en-US"/>
              </w:rPr>
              <w:t>11</w:t>
            </w:r>
          </w:p>
        </w:tc>
        <w:tc>
          <w:tcPr>
            <w:tcW w:w="4961" w:type="dxa"/>
            <w:tcBorders>
              <w:top w:val="single" w:sz="4" w:space="0" w:color="auto"/>
              <w:left w:val="single" w:sz="4" w:space="0" w:color="auto"/>
              <w:bottom w:val="single" w:sz="4" w:space="0" w:color="auto"/>
              <w:right w:val="single" w:sz="4" w:space="0" w:color="auto"/>
            </w:tcBorders>
          </w:tcPr>
          <w:p w14:paraId="13BC1DDA" w14:textId="77777777" w:rsidR="00341A7A" w:rsidRPr="005D1446" w:rsidRDefault="00341A7A" w:rsidP="00341A7A">
            <w:pPr>
              <w:spacing w:before="60" w:after="60"/>
              <w:jc w:val="both"/>
              <w:rPr>
                <w:rFonts w:eastAsia="Times New Roman"/>
                <w:lang w:val="en-US"/>
              </w:rPr>
            </w:pPr>
            <w:r w:rsidRPr="005D1446">
              <w:rPr>
                <w:rFonts w:eastAsia="Times New Roman"/>
                <w:lang w:val="en-US"/>
              </w:rPr>
              <w:t>Nghiệp vụ cân bằng trọng tải</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32D1FA8E" w14:textId="77777777" w:rsidR="00341A7A" w:rsidRPr="005D1446" w:rsidRDefault="00341A7A" w:rsidP="002F4183">
            <w:pPr>
              <w:spacing w:before="60" w:after="60"/>
              <w:jc w:val="center"/>
              <w:rPr>
                <w:rFonts w:eastAsia="Times New Roman"/>
                <w:lang w:val="en-US"/>
              </w:rPr>
            </w:pPr>
            <w:r w:rsidRPr="005D1446">
              <w:rPr>
                <w:rFonts w:eastAsia="Times New Roman"/>
                <w:lang w:val="en-US"/>
              </w:rPr>
              <w:t>04</w:t>
            </w:r>
          </w:p>
        </w:tc>
        <w:tc>
          <w:tcPr>
            <w:tcW w:w="990" w:type="dxa"/>
            <w:tcBorders>
              <w:top w:val="single" w:sz="4" w:space="0" w:color="auto"/>
              <w:left w:val="single" w:sz="4" w:space="0" w:color="auto"/>
              <w:bottom w:val="single" w:sz="4" w:space="0" w:color="auto"/>
              <w:right w:val="single" w:sz="4" w:space="0" w:color="auto"/>
            </w:tcBorders>
            <w:vAlign w:val="center"/>
          </w:tcPr>
          <w:p w14:paraId="3C85E291" w14:textId="77777777" w:rsidR="00341A7A" w:rsidRPr="005D1446" w:rsidRDefault="00341A7A" w:rsidP="002F4183">
            <w:pPr>
              <w:spacing w:before="60" w:after="60"/>
              <w:jc w:val="center"/>
              <w:rPr>
                <w:rFonts w:eastAsia="Times New Roman"/>
                <w:lang w:val="en-US"/>
              </w:rPr>
            </w:pPr>
            <w:r w:rsidRPr="005D1446">
              <w:rPr>
                <w:rFonts w:eastAsia="Times New Roman"/>
                <w:lang w:val="en-US"/>
              </w:rPr>
              <w:t>03</w:t>
            </w:r>
          </w:p>
        </w:tc>
        <w:tc>
          <w:tcPr>
            <w:tcW w:w="907" w:type="dxa"/>
            <w:tcBorders>
              <w:top w:val="single" w:sz="4" w:space="0" w:color="auto"/>
              <w:left w:val="single" w:sz="4" w:space="0" w:color="auto"/>
              <w:bottom w:val="single" w:sz="4" w:space="0" w:color="auto"/>
              <w:right w:val="single" w:sz="4" w:space="0" w:color="auto"/>
            </w:tcBorders>
            <w:vAlign w:val="center"/>
          </w:tcPr>
          <w:p w14:paraId="7751AB5D" w14:textId="77777777" w:rsidR="00341A7A" w:rsidRPr="005D1446" w:rsidRDefault="00341A7A" w:rsidP="002F4183">
            <w:pPr>
              <w:spacing w:before="60" w:after="60"/>
              <w:jc w:val="center"/>
              <w:rPr>
                <w:rFonts w:eastAsia="Times New Roman"/>
                <w:lang w:val="en-US"/>
              </w:rPr>
            </w:pPr>
            <w:r w:rsidRPr="005D1446">
              <w:rPr>
                <w:rFonts w:eastAsia="Times New Roman"/>
                <w:lang w:val="en-US"/>
              </w:rPr>
              <w:t>01</w:t>
            </w:r>
          </w:p>
        </w:tc>
      </w:tr>
      <w:tr w:rsidR="000D1E49" w:rsidRPr="005D1446" w14:paraId="5C32455A" w14:textId="77777777" w:rsidTr="002F4183">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03BCA71C" w14:textId="77777777" w:rsidR="00341A7A" w:rsidRPr="005D1446" w:rsidRDefault="00341A7A" w:rsidP="00341A7A">
            <w:pPr>
              <w:spacing w:before="60" w:after="60"/>
              <w:jc w:val="center"/>
              <w:rPr>
                <w:rFonts w:eastAsia="Times New Roman"/>
                <w:lang w:val="en-US"/>
              </w:rPr>
            </w:pPr>
            <w:r w:rsidRPr="005D1446">
              <w:rPr>
                <w:rFonts w:eastAsia="Times New Roman"/>
                <w:lang w:val="en-US"/>
              </w:rPr>
              <w:t>12</w:t>
            </w:r>
          </w:p>
        </w:tc>
        <w:tc>
          <w:tcPr>
            <w:tcW w:w="4961" w:type="dxa"/>
            <w:tcBorders>
              <w:top w:val="single" w:sz="4" w:space="0" w:color="auto"/>
              <w:left w:val="single" w:sz="4" w:space="0" w:color="auto"/>
              <w:bottom w:val="single" w:sz="4" w:space="0" w:color="auto"/>
              <w:right w:val="single" w:sz="4" w:space="0" w:color="auto"/>
            </w:tcBorders>
          </w:tcPr>
          <w:p w14:paraId="77639BA9" w14:textId="77777777" w:rsidR="00341A7A" w:rsidRPr="005D1446" w:rsidRDefault="00341A7A" w:rsidP="00341A7A">
            <w:pPr>
              <w:spacing w:before="60" w:after="60"/>
              <w:jc w:val="both"/>
              <w:rPr>
                <w:rFonts w:eastAsia="Times New Roman"/>
                <w:lang w:val="en-US"/>
              </w:rPr>
            </w:pPr>
            <w:r w:rsidRPr="005D1446">
              <w:rPr>
                <w:rFonts w:eastAsia="Times New Roman"/>
                <w:lang w:val="en-US"/>
              </w:rPr>
              <w:t xml:space="preserve">Nghiệp vụ quản lý, khai thác thùng/mâm </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43578EF7" w14:textId="77777777" w:rsidR="00341A7A" w:rsidRPr="005D1446" w:rsidRDefault="00341A7A" w:rsidP="002F4183">
            <w:pPr>
              <w:spacing w:before="60" w:after="60"/>
              <w:jc w:val="center"/>
              <w:rPr>
                <w:rFonts w:eastAsia="Times New Roman"/>
                <w:lang w:val="en-US"/>
              </w:rPr>
            </w:pPr>
            <w:r w:rsidRPr="005D1446">
              <w:rPr>
                <w:rFonts w:eastAsia="Times New Roman"/>
                <w:lang w:val="en-US"/>
              </w:rPr>
              <w:t>04</w:t>
            </w:r>
          </w:p>
        </w:tc>
        <w:tc>
          <w:tcPr>
            <w:tcW w:w="990" w:type="dxa"/>
            <w:tcBorders>
              <w:top w:val="single" w:sz="4" w:space="0" w:color="auto"/>
              <w:left w:val="single" w:sz="4" w:space="0" w:color="auto"/>
              <w:bottom w:val="single" w:sz="4" w:space="0" w:color="auto"/>
              <w:right w:val="single" w:sz="4" w:space="0" w:color="auto"/>
            </w:tcBorders>
            <w:vAlign w:val="center"/>
          </w:tcPr>
          <w:p w14:paraId="11147B37" w14:textId="77777777" w:rsidR="00341A7A" w:rsidRPr="005D1446" w:rsidRDefault="00341A7A" w:rsidP="002F4183">
            <w:pPr>
              <w:spacing w:before="60" w:after="60"/>
              <w:jc w:val="center"/>
              <w:rPr>
                <w:rFonts w:eastAsia="Times New Roman"/>
                <w:lang w:val="en-US"/>
              </w:rPr>
            </w:pPr>
            <w:r w:rsidRPr="005D1446">
              <w:rPr>
                <w:rFonts w:eastAsia="Times New Roman"/>
                <w:lang w:val="en-US"/>
              </w:rPr>
              <w:t>03</w:t>
            </w:r>
          </w:p>
        </w:tc>
        <w:tc>
          <w:tcPr>
            <w:tcW w:w="907" w:type="dxa"/>
            <w:tcBorders>
              <w:top w:val="single" w:sz="4" w:space="0" w:color="auto"/>
              <w:left w:val="single" w:sz="4" w:space="0" w:color="auto"/>
              <w:bottom w:val="single" w:sz="4" w:space="0" w:color="auto"/>
              <w:right w:val="single" w:sz="4" w:space="0" w:color="auto"/>
            </w:tcBorders>
            <w:vAlign w:val="center"/>
          </w:tcPr>
          <w:p w14:paraId="59C7AC85" w14:textId="77777777" w:rsidR="00341A7A" w:rsidRPr="005D1446" w:rsidRDefault="00341A7A" w:rsidP="002F4183">
            <w:pPr>
              <w:spacing w:before="60" w:after="60"/>
              <w:jc w:val="center"/>
              <w:rPr>
                <w:rFonts w:eastAsia="Times New Roman"/>
                <w:lang w:val="en-US"/>
              </w:rPr>
            </w:pPr>
            <w:r w:rsidRPr="005D1446">
              <w:rPr>
                <w:rFonts w:eastAsia="Times New Roman"/>
                <w:lang w:val="en-US"/>
              </w:rPr>
              <w:t>01</w:t>
            </w:r>
          </w:p>
        </w:tc>
      </w:tr>
      <w:tr w:rsidR="000D1E49" w:rsidRPr="005D1446" w14:paraId="7E30329F" w14:textId="77777777" w:rsidTr="002F4183">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0F9B8223" w14:textId="77777777" w:rsidR="00341A7A" w:rsidRPr="005D1446" w:rsidRDefault="00341A7A" w:rsidP="00341A7A">
            <w:pPr>
              <w:spacing w:before="60" w:after="60"/>
              <w:jc w:val="center"/>
              <w:rPr>
                <w:rFonts w:eastAsia="Times New Roman"/>
                <w:lang w:val="en-US"/>
              </w:rPr>
            </w:pPr>
            <w:r w:rsidRPr="005D1446">
              <w:rPr>
                <w:rFonts w:eastAsia="Times New Roman"/>
                <w:lang w:val="en-US"/>
              </w:rPr>
              <w:t>13</w:t>
            </w:r>
          </w:p>
        </w:tc>
        <w:tc>
          <w:tcPr>
            <w:tcW w:w="4961" w:type="dxa"/>
            <w:tcBorders>
              <w:top w:val="single" w:sz="4" w:space="0" w:color="auto"/>
              <w:left w:val="single" w:sz="4" w:space="0" w:color="auto"/>
              <w:bottom w:val="single" w:sz="4" w:space="0" w:color="auto"/>
              <w:right w:val="single" w:sz="4" w:space="0" w:color="auto"/>
            </w:tcBorders>
          </w:tcPr>
          <w:p w14:paraId="5BDC3688" w14:textId="77777777" w:rsidR="00341A7A" w:rsidRPr="005D1446" w:rsidRDefault="00341A7A" w:rsidP="00341A7A">
            <w:pPr>
              <w:spacing w:before="60" w:after="60"/>
              <w:jc w:val="both"/>
              <w:rPr>
                <w:rFonts w:eastAsia="Times New Roman"/>
                <w:lang w:val="en-US"/>
              </w:rPr>
            </w:pPr>
            <w:r w:rsidRPr="005D1446">
              <w:rPr>
                <w:rFonts w:eastAsia="MS Mincho"/>
                <w:lang w:val="en-US" w:eastAsia="ja-JP"/>
              </w:rPr>
              <w:t>Nghiệp vụ hướng dẫn chất xếp tại tàu bay</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2A24D3A1" w14:textId="77777777" w:rsidR="00341A7A" w:rsidRPr="005D1446" w:rsidRDefault="00341A7A" w:rsidP="002F4183">
            <w:pPr>
              <w:spacing w:before="60" w:after="60"/>
              <w:jc w:val="center"/>
              <w:rPr>
                <w:rFonts w:eastAsia="Times New Roman"/>
                <w:lang w:val="en-US"/>
              </w:rPr>
            </w:pPr>
            <w:r w:rsidRPr="005D1446">
              <w:rPr>
                <w:rFonts w:eastAsia="Times New Roman"/>
                <w:lang w:val="en-US"/>
              </w:rPr>
              <w:t>04</w:t>
            </w:r>
          </w:p>
        </w:tc>
        <w:tc>
          <w:tcPr>
            <w:tcW w:w="990" w:type="dxa"/>
            <w:tcBorders>
              <w:top w:val="single" w:sz="4" w:space="0" w:color="auto"/>
              <w:left w:val="single" w:sz="4" w:space="0" w:color="auto"/>
              <w:bottom w:val="single" w:sz="4" w:space="0" w:color="auto"/>
              <w:right w:val="single" w:sz="4" w:space="0" w:color="auto"/>
            </w:tcBorders>
            <w:vAlign w:val="center"/>
          </w:tcPr>
          <w:p w14:paraId="61D78142" w14:textId="77777777" w:rsidR="00341A7A" w:rsidRPr="005D1446" w:rsidRDefault="00341A7A" w:rsidP="002F4183">
            <w:pPr>
              <w:spacing w:before="60" w:after="60"/>
              <w:jc w:val="center"/>
              <w:rPr>
                <w:rFonts w:eastAsia="Times New Roman"/>
                <w:lang w:val="en-US"/>
              </w:rPr>
            </w:pPr>
            <w:r w:rsidRPr="005D1446">
              <w:rPr>
                <w:rFonts w:eastAsia="Times New Roman"/>
                <w:lang w:val="en-US"/>
              </w:rPr>
              <w:t>03</w:t>
            </w:r>
          </w:p>
        </w:tc>
        <w:tc>
          <w:tcPr>
            <w:tcW w:w="907" w:type="dxa"/>
            <w:tcBorders>
              <w:top w:val="single" w:sz="4" w:space="0" w:color="auto"/>
              <w:left w:val="single" w:sz="4" w:space="0" w:color="auto"/>
              <w:bottom w:val="single" w:sz="4" w:space="0" w:color="auto"/>
              <w:right w:val="single" w:sz="4" w:space="0" w:color="auto"/>
            </w:tcBorders>
            <w:vAlign w:val="center"/>
          </w:tcPr>
          <w:p w14:paraId="23869C8A" w14:textId="77777777" w:rsidR="00341A7A" w:rsidRPr="005D1446" w:rsidRDefault="00341A7A" w:rsidP="002F4183">
            <w:pPr>
              <w:spacing w:before="60" w:after="60"/>
              <w:jc w:val="center"/>
              <w:rPr>
                <w:rFonts w:eastAsia="Times New Roman"/>
                <w:lang w:val="en-US"/>
              </w:rPr>
            </w:pPr>
            <w:r w:rsidRPr="005D1446">
              <w:rPr>
                <w:rFonts w:eastAsia="Times New Roman"/>
                <w:lang w:val="en-US"/>
              </w:rPr>
              <w:t>01</w:t>
            </w:r>
          </w:p>
        </w:tc>
      </w:tr>
      <w:tr w:rsidR="000D1E49" w:rsidRPr="005D1446" w14:paraId="6DA9E8C7" w14:textId="77777777" w:rsidTr="002F4183">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1A12EB76" w14:textId="77777777" w:rsidR="00341A7A" w:rsidRPr="005D1446" w:rsidRDefault="00341A7A" w:rsidP="00341A7A">
            <w:pPr>
              <w:spacing w:before="60" w:after="60"/>
              <w:jc w:val="center"/>
              <w:rPr>
                <w:rFonts w:eastAsia="Times New Roman"/>
                <w:lang w:val="en-US"/>
              </w:rPr>
            </w:pPr>
            <w:r w:rsidRPr="005D1446">
              <w:rPr>
                <w:rFonts w:eastAsia="Times New Roman"/>
                <w:lang w:val="en-US"/>
              </w:rPr>
              <w:t>14</w:t>
            </w:r>
          </w:p>
        </w:tc>
        <w:tc>
          <w:tcPr>
            <w:tcW w:w="4961" w:type="dxa"/>
            <w:tcBorders>
              <w:top w:val="single" w:sz="4" w:space="0" w:color="auto"/>
              <w:left w:val="single" w:sz="4" w:space="0" w:color="auto"/>
              <w:bottom w:val="single" w:sz="4" w:space="0" w:color="auto"/>
              <w:right w:val="single" w:sz="4" w:space="0" w:color="auto"/>
            </w:tcBorders>
          </w:tcPr>
          <w:p w14:paraId="62DFBE58" w14:textId="77777777" w:rsidR="00341A7A" w:rsidRPr="005D1446" w:rsidRDefault="00341A7A" w:rsidP="00341A7A">
            <w:pPr>
              <w:spacing w:before="60" w:after="60"/>
              <w:jc w:val="both"/>
              <w:rPr>
                <w:rFonts w:eastAsia="Times New Roman"/>
                <w:lang w:val="en-US"/>
              </w:rPr>
            </w:pPr>
            <w:r w:rsidRPr="005D1446">
              <w:rPr>
                <w:rFonts w:eastAsia="Times New Roman"/>
                <w:lang w:val="en-US"/>
              </w:rPr>
              <w:t>Nghiệp vụ chất xếp tại tàu bay</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3C9623D0" w14:textId="77777777" w:rsidR="00341A7A" w:rsidRPr="005D1446" w:rsidRDefault="00341A7A" w:rsidP="002F4183">
            <w:pPr>
              <w:spacing w:before="60" w:after="60"/>
              <w:jc w:val="center"/>
              <w:rPr>
                <w:rFonts w:eastAsia="Times New Roman"/>
                <w:lang w:val="en-US"/>
              </w:rPr>
            </w:pPr>
            <w:r w:rsidRPr="005D1446">
              <w:rPr>
                <w:rFonts w:eastAsia="Times New Roman"/>
                <w:lang w:val="en-US"/>
              </w:rPr>
              <w:t>04</w:t>
            </w:r>
          </w:p>
        </w:tc>
        <w:tc>
          <w:tcPr>
            <w:tcW w:w="990" w:type="dxa"/>
            <w:tcBorders>
              <w:top w:val="single" w:sz="4" w:space="0" w:color="auto"/>
              <w:left w:val="single" w:sz="4" w:space="0" w:color="auto"/>
              <w:bottom w:val="single" w:sz="4" w:space="0" w:color="auto"/>
              <w:right w:val="single" w:sz="4" w:space="0" w:color="auto"/>
            </w:tcBorders>
            <w:vAlign w:val="center"/>
          </w:tcPr>
          <w:p w14:paraId="66E8C757" w14:textId="77777777" w:rsidR="00341A7A" w:rsidRPr="005D1446" w:rsidRDefault="00341A7A" w:rsidP="002F4183">
            <w:pPr>
              <w:spacing w:before="60" w:after="60"/>
              <w:jc w:val="center"/>
              <w:rPr>
                <w:rFonts w:eastAsia="Times New Roman"/>
                <w:lang w:val="en-US"/>
              </w:rPr>
            </w:pPr>
            <w:r w:rsidRPr="005D1446">
              <w:rPr>
                <w:rFonts w:eastAsia="Times New Roman"/>
                <w:lang w:val="en-US"/>
              </w:rPr>
              <w:t>03</w:t>
            </w:r>
          </w:p>
        </w:tc>
        <w:tc>
          <w:tcPr>
            <w:tcW w:w="907" w:type="dxa"/>
            <w:tcBorders>
              <w:top w:val="single" w:sz="4" w:space="0" w:color="auto"/>
              <w:left w:val="single" w:sz="4" w:space="0" w:color="auto"/>
              <w:bottom w:val="single" w:sz="4" w:space="0" w:color="auto"/>
              <w:right w:val="single" w:sz="4" w:space="0" w:color="auto"/>
            </w:tcBorders>
            <w:vAlign w:val="center"/>
          </w:tcPr>
          <w:p w14:paraId="0B343A36" w14:textId="77777777" w:rsidR="00341A7A" w:rsidRPr="005D1446" w:rsidRDefault="00341A7A" w:rsidP="002F4183">
            <w:pPr>
              <w:spacing w:before="60" w:after="60"/>
              <w:jc w:val="center"/>
              <w:rPr>
                <w:rFonts w:eastAsia="Times New Roman"/>
                <w:lang w:val="en-US"/>
              </w:rPr>
            </w:pPr>
            <w:r w:rsidRPr="005D1446">
              <w:rPr>
                <w:rFonts w:eastAsia="Times New Roman"/>
                <w:lang w:val="en-US"/>
              </w:rPr>
              <w:t>01</w:t>
            </w:r>
          </w:p>
        </w:tc>
      </w:tr>
      <w:tr w:rsidR="000D1E49" w:rsidRPr="005D1446" w14:paraId="4CF8BA34" w14:textId="77777777" w:rsidTr="002F4183">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2A541F38" w14:textId="77777777" w:rsidR="00341A7A" w:rsidRPr="005D1446" w:rsidRDefault="00341A7A" w:rsidP="00341A7A">
            <w:pPr>
              <w:spacing w:before="60" w:after="60"/>
              <w:jc w:val="center"/>
              <w:rPr>
                <w:rFonts w:eastAsia="Times New Roman"/>
                <w:lang w:val="en-US"/>
              </w:rPr>
            </w:pPr>
            <w:r w:rsidRPr="005D1446">
              <w:rPr>
                <w:rFonts w:eastAsia="Times New Roman"/>
                <w:lang w:val="en-US"/>
              </w:rPr>
              <w:t>15</w:t>
            </w:r>
          </w:p>
        </w:tc>
        <w:tc>
          <w:tcPr>
            <w:tcW w:w="4961" w:type="dxa"/>
            <w:tcBorders>
              <w:top w:val="single" w:sz="4" w:space="0" w:color="auto"/>
              <w:left w:val="single" w:sz="4" w:space="0" w:color="auto"/>
              <w:bottom w:val="single" w:sz="4" w:space="0" w:color="auto"/>
              <w:right w:val="single" w:sz="4" w:space="0" w:color="auto"/>
            </w:tcBorders>
          </w:tcPr>
          <w:p w14:paraId="783E63CF" w14:textId="77777777" w:rsidR="00341A7A" w:rsidRPr="005D1446" w:rsidRDefault="00341A7A" w:rsidP="00341A7A">
            <w:pPr>
              <w:spacing w:before="60" w:after="60"/>
              <w:jc w:val="both"/>
              <w:rPr>
                <w:rFonts w:eastAsia="Times New Roman"/>
                <w:lang w:val="en-US"/>
              </w:rPr>
            </w:pPr>
            <w:r w:rsidRPr="005D1446">
              <w:rPr>
                <w:rFonts w:eastAsia="Times New Roman"/>
                <w:lang w:val="en-US"/>
              </w:rPr>
              <w:t>Nghiệp vụ tiếp nhận và vận chuyển hàng hóa ra tàu bay</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0C87EC72" w14:textId="77777777" w:rsidR="00341A7A" w:rsidRPr="005D1446" w:rsidRDefault="00341A7A" w:rsidP="002F4183">
            <w:pPr>
              <w:spacing w:before="60" w:after="60"/>
              <w:jc w:val="center"/>
              <w:rPr>
                <w:rFonts w:eastAsia="Times New Roman"/>
                <w:lang w:val="en-US"/>
              </w:rPr>
            </w:pPr>
            <w:r w:rsidRPr="005D1446">
              <w:rPr>
                <w:rFonts w:eastAsia="Times New Roman"/>
                <w:lang w:val="en-US"/>
              </w:rPr>
              <w:t>04</w:t>
            </w:r>
          </w:p>
        </w:tc>
        <w:tc>
          <w:tcPr>
            <w:tcW w:w="990" w:type="dxa"/>
            <w:tcBorders>
              <w:top w:val="single" w:sz="4" w:space="0" w:color="auto"/>
              <w:left w:val="single" w:sz="4" w:space="0" w:color="auto"/>
              <w:bottom w:val="single" w:sz="4" w:space="0" w:color="auto"/>
              <w:right w:val="single" w:sz="4" w:space="0" w:color="auto"/>
            </w:tcBorders>
            <w:vAlign w:val="center"/>
          </w:tcPr>
          <w:p w14:paraId="558688C9" w14:textId="77777777" w:rsidR="00341A7A" w:rsidRPr="005D1446" w:rsidRDefault="00341A7A" w:rsidP="002F4183">
            <w:pPr>
              <w:spacing w:before="60" w:after="60"/>
              <w:jc w:val="center"/>
              <w:rPr>
                <w:rFonts w:eastAsia="Times New Roman"/>
                <w:lang w:val="en-US"/>
              </w:rPr>
            </w:pPr>
            <w:r w:rsidRPr="005D1446">
              <w:rPr>
                <w:rFonts w:eastAsia="Times New Roman"/>
                <w:lang w:val="en-US"/>
              </w:rPr>
              <w:t>03</w:t>
            </w:r>
          </w:p>
        </w:tc>
        <w:tc>
          <w:tcPr>
            <w:tcW w:w="907" w:type="dxa"/>
            <w:tcBorders>
              <w:top w:val="single" w:sz="4" w:space="0" w:color="auto"/>
              <w:left w:val="single" w:sz="4" w:space="0" w:color="auto"/>
              <w:bottom w:val="single" w:sz="4" w:space="0" w:color="auto"/>
              <w:right w:val="single" w:sz="4" w:space="0" w:color="auto"/>
            </w:tcBorders>
            <w:vAlign w:val="center"/>
          </w:tcPr>
          <w:p w14:paraId="253A69C7" w14:textId="77777777" w:rsidR="00341A7A" w:rsidRPr="005D1446" w:rsidRDefault="00341A7A" w:rsidP="002F4183">
            <w:pPr>
              <w:spacing w:before="60" w:after="60"/>
              <w:jc w:val="center"/>
              <w:rPr>
                <w:rFonts w:eastAsia="Times New Roman"/>
                <w:lang w:val="en-US"/>
              </w:rPr>
            </w:pPr>
            <w:r w:rsidRPr="005D1446">
              <w:rPr>
                <w:rFonts w:eastAsia="Times New Roman"/>
                <w:lang w:val="en-US"/>
              </w:rPr>
              <w:t>01</w:t>
            </w:r>
          </w:p>
        </w:tc>
      </w:tr>
      <w:tr w:rsidR="000D1E49" w:rsidRPr="005D1446" w14:paraId="7D33B580" w14:textId="77777777" w:rsidTr="002F4183">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7D0C3E98" w14:textId="77777777" w:rsidR="00341A7A" w:rsidRPr="005D1446" w:rsidRDefault="00341A7A" w:rsidP="00341A7A">
            <w:pPr>
              <w:spacing w:before="60" w:after="60"/>
              <w:jc w:val="center"/>
              <w:rPr>
                <w:rFonts w:eastAsia="Times New Roman"/>
                <w:lang w:val="en-US"/>
              </w:rPr>
            </w:pPr>
            <w:r w:rsidRPr="005D1446">
              <w:rPr>
                <w:rFonts w:eastAsia="Times New Roman"/>
                <w:lang w:val="en-US"/>
              </w:rPr>
              <w:t>16</w:t>
            </w:r>
          </w:p>
        </w:tc>
        <w:tc>
          <w:tcPr>
            <w:tcW w:w="4961" w:type="dxa"/>
            <w:tcBorders>
              <w:top w:val="single" w:sz="4" w:space="0" w:color="auto"/>
              <w:left w:val="single" w:sz="4" w:space="0" w:color="auto"/>
              <w:bottom w:val="single" w:sz="4" w:space="0" w:color="auto"/>
              <w:right w:val="single" w:sz="4" w:space="0" w:color="auto"/>
            </w:tcBorders>
          </w:tcPr>
          <w:p w14:paraId="59CA4806" w14:textId="77777777" w:rsidR="00341A7A" w:rsidRPr="005D1446" w:rsidRDefault="00341A7A" w:rsidP="00341A7A">
            <w:pPr>
              <w:spacing w:before="60" w:after="60"/>
              <w:jc w:val="both"/>
              <w:rPr>
                <w:rFonts w:eastAsia="Times New Roman"/>
                <w:lang w:val="en-US"/>
              </w:rPr>
            </w:pPr>
            <w:r w:rsidRPr="005D1446">
              <w:rPr>
                <w:rFonts w:eastAsia="Times New Roman"/>
                <w:lang w:val="en-US"/>
              </w:rPr>
              <w:t>Nghiệp vụ vệ sinh tàu bay</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403A034B" w14:textId="77777777" w:rsidR="00341A7A" w:rsidRPr="005D1446" w:rsidRDefault="00341A7A" w:rsidP="002F4183">
            <w:pPr>
              <w:spacing w:before="60" w:after="60"/>
              <w:jc w:val="center"/>
              <w:rPr>
                <w:rFonts w:eastAsia="Times New Roman"/>
                <w:lang w:val="en-US"/>
              </w:rPr>
            </w:pPr>
            <w:r w:rsidRPr="005D1446">
              <w:rPr>
                <w:rFonts w:eastAsia="Times New Roman"/>
                <w:lang w:val="en-US"/>
              </w:rPr>
              <w:t>04</w:t>
            </w:r>
          </w:p>
        </w:tc>
        <w:tc>
          <w:tcPr>
            <w:tcW w:w="990" w:type="dxa"/>
            <w:tcBorders>
              <w:top w:val="single" w:sz="4" w:space="0" w:color="auto"/>
              <w:left w:val="single" w:sz="4" w:space="0" w:color="auto"/>
              <w:bottom w:val="single" w:sz="4" w:space="0" w:color="auto"/>
              <w:right w:val="single" w:sz="4" w:space="0" w:color="auto"/>
            </w:tcBorders>
            <w:vAlign w:val="center"/>
          </w:tcPr>
          <w:p w14:paraId="0C9D2A6B" w14:textId="77777777" w:rsidR="00341A7A" w:rsidRPr="005D1446" w:rsidRDefault="00341A7A" w:rsidP="002F4183">
            <w:pPr>
              <w:spacing w:before="60" w:after="60"/>
              <w:jc w:val="center"/>
              <w:rPr>
                <w:rFonts w:eastAsia="Times New Roman"/>
                <w:lang w:val="en-US"/>
              </w:rPr>
            </w:pPr>
            <w:r w:rsidRPr="005D1446">
              <w:rPr>
                <w:rFonts w:eastAsia="Times New Roman"/>
                <w:lang w:val="en-US"/>
              </w:rPr>
              <w:t>03</w:t>
            </w:r>
          </w:p>
        </w:tc>
        <w:tc>
          <w:tcPr>
            <w:tcW w:w="907" w:type="dxa"/>
            <w:tcBorders>
              <w:top w:val="single" w:sz="4" w:space="0" w:color="auto"/>
              <w:left w:val="single" w:sz="4" w:space="0" w:color="auto"/>
              <w:bottom w:val="single" w:sz="4" w:space="0" w:color="auto"/>
              <w:right w:val="single" w:sz="4" w:space="0" w:color="auto"/>
            </w:tcBorders>
            <w:vAlign w:val="center"/>
          </w:tcPr>
          <w:p w14:paraId="0470FA01" w14:textId="77777777" w:rsidR="00341A7A" w:rsidRPr="005D1446" w:rsidRDefault="00341A7A" w:rsidP="002F4183">
            <w:pPr>
              <w:keepNext/>
              <w:tabs>
                <w:tab w:val="left" w:pos="10065"/>
              </w:tabs>
              <w:spacing w:before="60" w:after="60"/>
              <w:jc w:val="center"/>
              <w:outlineLvl w:val="0"/>
              <w:rPr>
                <w:rFonts w:eastAsia="Times New Roman"/>
                <w:lang w:val="en-US"/>
              </w:rPr>
            </w:pPr>
            <w:r w:rsidRPr="005D1446">
              <w:rPr>
                <w:rFonts w:eastAsia="Times New Roman"/>
                <w:lang w:val="en-US"/>
              </w:rPr>
              <w:t>01</w:t>
            </w:r>
          </w:p>
        </w:tc>
      </w:tr>
      <w:tr w:rsidR="000D1E49" w:rsidRPr="005D1446" w14:paraId="08462B8A" w14:textId="77777777" w:rsidTr="002F4183">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43C6F818" w14:textId="77777777" w:rsidR="00341A7A" w:rsidRPr="005D1446" w:rsidRDefault="00341A7A" w:rsidP="00341A7A">
            <w:pPr>
              <w:spacing w:before="60" w:after="60"/>
              <w:jc w:val="center"/>
              <w:rPr>
                <w:rFonts w:eastAsia="Times New Roman"/>
                <w:lang w:val="en-US"/>
              </w:rPr>
            </w:pPr>
            <w:r w:rsidRPr="005D1446">
              <w:rPr>
                <w:rFonts w:eastAsia="Times New Roman"/>
                <w:lang w:val="en-US"/>
              </w:rPr>
              <w:t>17</w:t>
            </w:r>
          </w:p>
        </w:tc>
        <w:tc>
          <w:tcPr>
            <w:tcW w:w="4961" w:type="dxa"/>
            <w:tcBorders>
              <w:top w:val="single" w:sz="4" w:space="0" w:color="auto"/>
              <w:left w:val="single" w:sz="4" w:space="0" w:color="auto"/>
              <w:bottom w:val="single" w:sz="4" w:space="0" w:color="auto"/>
              <w:right w:val="single" w:sz="4" w:space="0" w:color="auto"/>
            </w:tcBorders>
          </w:tcPr>
          <w:p w14:paraId="43288FA7" w14:textId="77777777" w:rsidR="00341A7A" w:rsidRPr="005D1446" w:rsidRDefault="00341A7A" w:rsidP="00341A7A">
            <w:pPr>
              <w:spacing w:before="60" w:after="60"/>
              <w:jc w:val="both"/>
              <w:rPr>
                <w:rFonts w:eastAsia="Times New Roman"/>
                <w:lang w:val="en-US"/>
              </w:rPr>
            </w:pPr>
            <w:r w:rsidRPr="005D1446">
              <w:rPr>
                <w:rFonts w:eastAsia="Times New Roman"/>
                <w:lang w:val="en-US"/>
              </w:rPr>
              <w:t>Nghiệp vụ điều phối chuyến bay</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061BD8D5" w14:textId="77777777" w:rsidR="00341A7A" w:rsidRPr="005D1446" w:rsidRDefault="00341A7A" w:rsidP="002F4183">
            <w:pPr>
              <w:spacing w:before="60" w:after="60"/>
              <w:jc w:val="center"/>
              <w:rPr>
                <w:rFonts w:eastAsia="Times New Roman"/>
                <w:lang w:val="en-US"/>
              </w:rPr>
            </w:pPr>
            <w:r w:rsidRPr="005D1446">
              <w:rPr>
                <w:rFonts w:eastAsia="Times New Roman"/>
                <w:lang w:val="en-US"/>
              </w:rPr>
              <w:t>04</w:t>
            </w:r>
          </w:p>
        </w:tc>
        <w:tc>
          <w:tcPr>
            <w:tcW w:w="990" w:type="dxa"/>
            <w:tcBorders>
              <w:top w:val="single" w:sz="4" w:space="0" w:color="auto"/>
              <w:left w:val="single" w:sz="4" w:space="0" w:color="auto"/>
              <w:bottom w:val="single" w:sz="4" w:space="0" w:color="auto"/>
              <w:right w:val="single" w:sz="4" w:space="0" w:color="auto"/>
            </w:tcBorders>
            <w:vAlign w:val="center"/>
          </w:tcPr>
          <w:p w14:paraId="755A0AB7" w14:textId="77777777" w:rsidR="00341A7A" w:rsidRPr="005D1446" w:rsidRDefault="00341A7A" w:rsidP="002F4183">
            <w:pPr>
              <w:spacing w:before="60" w:after="60"/>
              <w:jc w:val="center"/>
              <w:rPr>
                <w:rFonts w:eastAsia="Times New Roman"/>
                <w:lang w:val="en-US"/>
              </w:rPr>
            </w:pPr>
            <w:r w:rsidRPr="005D1446">
              <w:rPr>
                <w:rFonts w:eastAsia="Times New Roman"/>
                <w:lang w:val="en-US"/>
              </w:rPr>
              <w:t>03</w:t>
            </w:r>
          </w:p>
        </w:tc>
        <w:tc>
          <w:tcPr>
            <w:tcW w:w="907" w:type="dxa"/>
            <w:tcBorders>
              <w:top w:val="single" w:sz="4" w:space="0" w:color="auto"/>
              <w:left w:val="single" w:sz="4" w:space="0" w:color="auto"/>
              <w:bottom w:val="single" w:sz="4" w:space="0" w:color="auto"/>
              <w:right w:val="single" w:sz="4" w:space="0" w:color="auto"/>
            </w:tcBorders>
            <w:vAlign w:val="center"/>
          </w:tcPr>
          <w:p w14:paraId="1A59F62F" w14:textId="77777777" w:rsidR="00341A7A" w:rsidRPr="005D1446" w:rsidRDefault="00341A7A" w:rsidP="002F4183">
            <w:pPr>
              <w:spacing w:before="60" w:after="60"/>
              <w:jc w:val="center"/>
              <w:rPr>
                <w:rFonts w:eastAsia="Times New Roman"/>
                <w:lang w:val="en-US"/>
              </w:rPr>
            </w:pPr>
            <w:r w:rsidRPr="005D1446">
              <w:rPr>
                <w:rFonts w:eastAsia="Times New Roman"/>
                <w:lang w:val="en-US"/>
              </w:rPr>
              <w:t>01</w:t>
            </w:r>
          </w:p>
        </w:tc>
      </w:tr>
      <w:tr w:rsidR="000D1E49" w:rsidRPr="005D1446" w14:paraId="4B5860C7" w14:textId="77777777" w:rsidTr="002F4183">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07010508" w14:textId="77777777" w:rsidR="00341A7A" w:rsidRPr="005D1446" w:rsidRDefault="00341A7A" w:rsidP="00341A7A">
            <w:pPr>
              <w:spacing w:before="60" w:after="60"/>
              <w:jc w:val="center"/>
              <w:rPr>
                <w:rFonts w:eastAsia="Times New Roman"/>
                <w:lang w:val="en-US"/>
              </w:rPr>
            </w:pPr>
            <w:r w:rsidRPr="005D1446">
              <w:rPr>
                <w:rFonts w:eastAsia="Times New Roman"/>
                <w:lang w:val="en-US"/>
              </w:rPr>
              <w:t>18</w:t>
            </w:r>
          </w:p>
        </w:tc>
        <w:tc>
          <w:tcPr>
            <w:tcW w:w="4961" w:type="dxa"/>
            <w:tcBorders>
              <w:top w:val="single" w:sz="4" w:space="0" w:color="auto"/>
              <w:left w:val="single" w:sz="4" w:space="0" w:color="auto"/>
              <w:bottom w:val="single" w:sz="4" w:space="0" w:color="auto"/>
              <w:right w:val="single" w:sz="4" w:space="0" w:color="auto"/>
            </w:tcBorders>
            <w:vAlign w:val="center"/>
          </w:tcPr>
          <w:p w14:paraId="4D2ACAB7" w14:textId="77777777" w:rsidR="00341A7A" w:rsidRPr="005D1446" w:rsidRDefault="00341A7A" w:rsidP="00341A7A">
            <w:pPr>
              <w:spacing w:before="60" w:after="60"/>
              <w:jc w:val="both"/>
              <w:rPr>
                <w:rFonts w:eastAsia="Times New Roman"/>
                <w:lang w:val="en-US"/>
              </w:rPr>
            </w:pPr>
            <w:r w:rsidRPr="005D1446">
              <w:rPr>
                <w:rFonts w:eastAsia="Times New Roman"/>
                <w:lang w:val="en-US"/>
              </w:rPr>
              <w:t>Nghiệp vụ thủ tục và tài liệu hàng nhập</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7DAF9AE7" w14:textId="77777777" w:rsidR="00341A7A" w:rsidRPr="005D1446" w:rsidRDefault="00341A7A" w:rsidP="002F4183">
            <w:pPr>
              <w:keepNext/>
              <w:spacing w:before="60" w:after="60"/>
              <w:jc w:val="center"/>
              <w:outlineLvl w:val="2"/>
              <w:rPr>
                <w:rFonts w:eastAsia="Times New Roman"/>
                <w:lang w:val="en-US"/>
              </w:rPr>
            </w:pPr>
            <w:r w:rsidRPr="005D1446">
              <w:rPr>
                <w:rFonts w:eastAsia="Times New Roman"/>
                <w:lang w:val="en-US"/>
              </w:rPr>
              <w:t>08</w:t>
            </w:r>
          </w:p>
        </w:tc>
        <w:tc>
          <w:tcPr>
            <w:tcW w:w="990" w:type="dxa"/>
            <w:tcBorders>
              <w:top w:val="single" w:sz="4" w:space="0" w:color="auto"/>
              <w:left w:val="single" w:sz="4" w:space="0" w:color="auto"/>
              <w:bottom w:val="single" w:sz="4" w:space="0" w:color="auto"/>
              <w:right w:val="single" w:sz="4" w:space="0" w:color="auto"/>
            </w:tcBorders>
            <w:vAlign w:val="center"/>
          </w:tcPr>
          <w:p w14:paraId="54D69A9C" w14:textId="77777777" w:rsidR="00341A7A" w:rsidRPr="005D1446" w:rsidRDefault="00341A7A" w:rsidP="002F4183">
            <w:pPr>
              <w:keepNext/>
              <w:spacing w:before="60" w:after="60"/>
              <w:jc w:val="center"/>
              <w:outlineLvl w:val="2"/>
              <w:rPr>
                <w:rFonts w:eastAsia="Times New Roman"/>
                <w:lang w:val="en-US"/>
              </w:rPr>
            </w:pPr>
            <w:r w:rsidRPr="005D1446">
              <w:rPr>
                <w:rFonts w:eastAsia="Times New Roman"/>
                <w:lang w:val="en-US"/>
              </w:rPr>
              <w:t>0</w:t>
            </w:r>
            <w:r w:rsidR="00CC176A" w:rsidRPr="005D1446">
              <w:rPr>
                <w:rFonts w:eastAsia="Times New Roman"/>
                <w:lang w:val="en-US"/>
              </w:rPr>
              <w:t>7</w:t>
            </w:r>
          </w:p>
        </w:tc>
        <w:tc>
          <w:tcPr>
            <w:tcW w:w="907" w:type="dxa"/>
            <w:tcBorders>
              <w:top w:val="single" w:sz="4" w:space="0" w:color="auto"/>
              <w:left w:val="single" w:sz="4" w:space="0" w:color="auto"/>
              <w:bottom w:val="single" w:sz="4" w:space="0" w:color="auto"/>
              <w:right w:val="single" w:sz="4" w:space="0" w:color="auto"/>
            </w:tcBorders>
            <w:vAlign w:val="center"/>
          </w:tcPr>
          <w:p w14:paraId="47F634E7" w14:textId="77777777" w:rsidR="00341A7A" w:rsidRPr="005D1446" w:rsidRDefault="00CC176A" w:rsidP="002F4183">
            <w:pPr>
              <w:keepNext/>
              <w:spacing w:before="60" w:after="60"/>
              <w:jc w:val="center"/>
              <w:outlineLvl w:val="2"/>
              <w:rPr>
                <w:rFonts w:eastAsia="Times New Roman"/>
                <w:lang w:val="en-US"/>
              </w:rPr>
            </w:pPr>
            <w:r w:rsidRPr="005D1446">
              <w:rPr>
                <w:rFonts w:eastAsia="Times New Roman"/>
                <w:lang w:val="en-US"/>
              </w:rPr>
              <w:t>01</w:t>
            </w:r>
          </w:p>
        </w:tc>
      </w:tr>
      <w:tr w:rsidR="000D1E49" w:rsidRPr="005D1446" w14:paraId="4C3FA85B" w14:textId="77777777" w:rsidTr="002F4183">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18858A7C" w14:textId="77777777" w:rsidR="00341A7A" w:rsidRPr="005D1446" w:rsidRDefault="00341A7A" w:rsidP="00341A7A">
            <w:pPr>
              <w:spacing w:before="60" w:after="60"/>
              <w:jc w:val="center"/>
              <w:rPr>
                <w:rFonts w:eastAsia="Times New Roman"/>
                <w:lang w:val="en-US"/>
              </w:rPr>
            </w:pPr>
            <w:r w:rsidRPr="005D1446">
              <w:rPr>
                <w:rFonts w:eastAsia="Times New Roman"/>
                <w:lang w:val="en-US"/>
              </w:rPr>
              <w:t>19</w:t>
            </w:r>
          </w:p>
        </w:tc>
        <w:tc>
          <w:tcPr>
            <w:tcW w:w="4961" w:type="dxa"/>
            <w:tcBorders>
              <w:top w:val="single" w:sz="4" w:space="0" w:color="auto"/>
              <w:left w:val="single" w:sz="4" w:space="0" w:color="auto"/>
              <w:bottom w:val="single" w:sz="4" w:space="0" w:color="auto"/>
              <w:right w:val="single" w:sz="4" w:space="0" w:color="auto"/>
            </w:tcBorders>
            <w:vAlign w:val="center"/>
          </w:tcPr>
          <w:p w14:paraId="561E88DE" w14:textId="77777777" w:rsidR="00341A7A" w:rsidRPr="005D1446" w:rsidRDefault="00341A7A" w:rsidP="00341A7A">
            <w:pPr>
              <w:spacing w:before="60" w:after="60"/>
              <w:jc w:val="both"/>
              <w:rPr>
                <w:rFonts w:eastAsia="Times New Roman"/>
                <w:lang w:val="en-US"/>
              </w:rPr>
            </w:pPr>
            <w:r w:rsidRPr="005D1446">
              <w:rPr>
                <w:rFonts w:eastAsia="Times New Roman"/>
                <w:lang w:val="en-US"/>
              </w:rPr>
              <w:t>Nghiệp vụ kiểm đếm hàng nhập</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6C7593F9" w14:textId="77777777" w:rsidR="00341A7A" w:rsidRPr="005D1446" w:rsidRDefault="00341A7A" w:rsidP="002F4183">
            <w:pPr>
              <w:tabs>
                <w:tab w:val="left" w:pos="270"/>
                <w:tab w:val="center" w:pos="432"/>
              </w:tabs>
              <w:spacing w:before="60" w:after="60"/>
              <w:jc w:val="center"/>
              <w:rPr>
                <w:rFonts w:eastAsia="Times New Roman"/>
                <w:lang w:val="en-US"/>
              </w:rPr>
            </w:pPr>
            <w:r w:rsidRPr="005D1446">
              <w:rPr>
                <w:rFonts w:eastAsia="Times New Roman"/>
                <w:lang w:val="en-US"/>
              </w:rPr>
              <w:t>08</w:t>
            </w:r>
          </w:p>
        </w:tc>
        <w:tc>
          <w:tcPr>
            <w:tcW w:w="990" w:type="dxa"/>
            <w:tcBorders>
              <w:top w:val="single" w:sz="4" w:space="0" w:color="auto"/>
              <w:left w:val="single" w:sz="4" w:space="0" w:color="auto"/>
              <w:bottom w:val="single" w:sz="4" w:space="0" w:color="auto"/>
              <w:right w:val="single" w:sz="4" w:space="0" w:color="auto"/>
            </w:tcBorders>
            <w:vAlign w:val="center"/>
          </w:tcPr>
          <w:p w14:paraId="75BAA3CD" w14:textId="77777777" w:rsidR="00341A7A" w:rsidRPr="005D1446" w:rsidRDefault="00341A7A" w:rsidP="002F4183">
            <w:pPr>
              <w:spacing w:before="60" w:after="60"/>
              <w:jc w:val="center"/>
              <w:rPr>
                <w:rFonts w:eastAsia="Times New Roman"/>
                <w:lang w:val="en-US"/>
              </w:rPr>
            </w:pPr>
            <w:r w:rsidRPr="005D1446">
              <w:rPr>
                <w:rFonts w:eastAsia="Times New Roman"/>
                <w:lang w:val="en-US"/>
              </w:rPr>
              <w:t>0</w:t>
            </w:r>
            <w:r w:rsidR="00CC176A" w:rsidRPr="005D1446">
              <w:rPr>
                <w:rFonts w:eastAsia="Times New Roman"/>
                <w:lang w:val="en-US"/>
              </w:rPr>
              <w:t>7</w:t>
            </w:r>
          </w:p>
        </w:tc>
        <w:tc>
          <w:tcPr>
            <w:tcW w:w="907" w:type="dxa"/>
            <w:tcBorders>
              <w:top w:val="single" w:sz="4" w:space="0" w:color="auto"/>
              <w:left w:val="single" w:sz="4" w:space="0" w:color="auto"/>
              <w:bottom w:val="single" w:sz="4" w:space="0" w:color="auto"/>
              <w:right w:val="single" w:sz="4" w:space="0" w:color="auto"/>
            </w:tcBorders>
            <w:vAlign w:val="center"/>
          </w:tcPr>
          <w:p w14:paraId="142AE27E" w14:textId="77777777" w:rsidR="00341A7A" w:rsidRPr="005D1446" w:rsidRDefault="00CC176A" w:rsidP="002F4183">
            <w:pPr>
              <w:spacing w:before="60" w:after="60"/>
              <w:jc w:val="center"/>
              <w:rPr>
                <w:rFonts w:eastAsia="Times New Roman"/>
                <w:lang w:val="en-US"/>
              </w:rPr>
            </w:pPr>
            <w:r w:rsidRPr="005D1446">
              <w:rPr>
                <w:rFonts w:eastAsia="Times New Roman"/>
                <w:lang w:val="en-US"/>
              </w:rPr>
              <w:t>01</w:t>
            </w:r>
          </w:p>
        </w:tc>
      </w:tr>
      <w:tr w:rsidR="000D1E49" w:rsidRPr="005D1446" w14:paraId="2D3A1749" w14:textId="77777777" w:rsidTr="002F4183">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412A87D2" w14:textId="77777777" w:rsidR="00CC176A" w:rsidRPr="005D1446" w:rsidRDefault="00CC176A" w:rsidP="00341A7A">
            <w:pPr>
              <w:spacing w:before="60" w:after="60"/>
              <w:jc w:val="center"/>
              <w:rPr>
                <w:rFonts w:eastAsia="Times New Roman"/>
                <w:lang w:val="en-US"/>
              </w:rPr>
            </w:pPr>
            <w:r w:rsidRPr="005D1446">
              <w:rPr>
                <w:rFonts w:eastAsia="Times New Roman"/>
                <w:lang w:val="en-US"/>
              </w:rPr>
              <w:t>20</w:t>
            </w:r>
          </w:p>
        </w:tc>
        <w:tc>
          <w:tcPr>
            <w:tcW w:w="4961" w:type="dxa"/>
            <w:tcBorders>
              <w:top w:val="single" w:sz="4" w:space="0" w:color="auto"/>
              <w:left w:val="single" w:sz="4" w:space="0" w:color="auto"/>
              <w:bottom w:val="single" w:sz="4" w:space="0" w:color="auto"/>
              <w:right w:val="single" w:sz="4" w:space="0" w:color="auto"/>
            </w:tcBorders>
            <w:vAlign w:val="center"/>
          </w:tcPr>
          <w:p w14:paraId="17A95830" w14:textId="77777777" w:rsidR="00CC176A" w:rsidRPr="005D1446" w:rsidRDefault="00CC176A" w:rsidP="00341A7A">
            <w:pPr>
              <w:spacing w:before="60" w:after="60"/>
              <w:jc w:val="both"/>
              <w:rPr>
                <w:rFonts w:eastAsia="Times New Roman"/>
                <w:lang w:val="en-US"/>
              </w:rPr>
            </w:pPr>
            <w:r w:rsidRPr="005D1446">
              <w:rPr>
                <w:rFonts w:eastAsia="Times New Roman"/>
                <w:lang w:val="en-US"/>
              </w:rPr>
              <w:t>Nghiệp vụ trả hàng nhập</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56A8D532" w14:textId="77777777" w:rsidR="00CC176A" w:rsidRPr="005D1446" w:rsidRDefault="00CC176A" w:rsidP="002F4183">
            <w:pPr>
              <w:spacing w:before="60" w:after="60"/>
              <w:jc w:val="center"/>
              <w:rPr>
                <w:rFonts w:eastAsia="Times New Roman"/>
                <w:lang w:val="en-US"/>
              </w:rPr>
            </w:pPr>
            <w:r w:rsidRPr="005D1446">
              <w:rPr>
                <w:rFonts w:eastAsia="Times New Roman"/>
                <w:lang w:val="en-US"/>
              </w:rPr>
              <w:t>08</w:t>
            </w:r>
          </w:p>
        </w:tc>
        <w:tc>
          <w:tcPr>
            <w:tcW w:w="990" w:type="dxa"/>
            <w:tcBorders>
              <w:top w:val="single" w:sz="4" w:space="0" w:color="auto"/>
              <w:left w:val="single" w:sz="4" w:space="0" w:color="auto"/>
              <w:bottom w:val="single" w:sz="4" w:space="0" w:color="auto"/>
              <w:right w:val="single" w:sz="4" w:space="0" w:color="auto"/>
            </w:tcBorders>
            <w:vAlign w:val="center"/>
          </w:tcPr>
          <w:p w14:paraId="2607BC01" w14:textId="77777777" w:rsidR="00CC176A" w:rsidRPr="005D1446" w:rsidRDefault="00CC176A" w:rsidP="002F4183">
            <w:pPr>
              <w:spacing w:before="60" w:after="60"/>
              <w:jc w:val="center"/>
              <w:rPr>
                <w:rFonts w:eastAsia="Times New Roman"/>
                <w:lang w:val="en-US"/>
              </w:rPr>
            </w:pPr>
            <w:r w:rsidRPr="005D1446">
              <w:rPr>
                <w:rFonts w:eastAsia="Times New Roman"/>
                <w:lang w:val="en-US"/>
              </w:rPr>
              <w:t>07</w:t>
            </w:r>
          </w:p>
        </w:tc>
        <w:tc>
          <w:tcPr>
            <w:tcW w:w="907" w:type="dxa"/>
            <w:tcBorders>
              <w:top w:val="single" w:sz="4" w:space="0" w:color="auto"/>
              <w:left w:val="single" w:sz="4" w:space="0" w:color="auto"/>
              <w:bottom w:val="single" w:sz="4" w:space="0" w:color="auto"/>
              <w:right w:val="single" w:sz="4" w:space="0" w:color="auto"/>
            </w:tcBorders>
            <w:vAlign w:val="center"/>
          </w:tcPr>
          <w:p w14:paraId="11C427DD" w14:textId="77777777" w:rsidR="00CC176A" w:rsidRPr="005D1446" w:rsidRDefault="00CC176A" w:rsidP="002F4183">
            <w:pPr>
              <w:spacing w:before="60" w:after="60"/>
              <w:jc w:val="center"/>
              <w:rPr>
                <w:rFonts w:eastAsia="Times New Roman"/>
                <w:lang w:val="en-US"/>
              </w:rPr>
            </w:pPr>
            <w:r w:rsidRPr="005D1446">
              <w:rPr>
                <w:rFonts w:eastAsia="Times New Roman"/>
                <w:lang w:val="en-US"/>
              </w:rPr>
              <w:t>01</w:t>
            </w:r>
          </w:p>
        </w:tc>
      </w:tr>
      <w:tr w:rsidR="000D1E49" w:rsidRPr="005D1446" w14:paraId="1BDBDDF8" w14:textId="77777777" w:rsidTr="002F4183">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289C28BB" w14:textId="77777777" w:rsidR="00CC176A" w:rsidRPr="005D1446" w:rsidRDefault="00CC176A" w:rsidP="00341A7A">
            <w:pPr>
              <w:spacing w:before="60" w:after="60"/>
              <w:jc w:val="center"/>
              <w:rPr>
                <w:rFonts w:eastAsia="Times New Roman"/>
                <w:lang w:val="en-US"/>
              </w:rPr>
            </w:pPr>
            <w:r w:rsidRPr="005D1446">
              <w:rPr>
                <w:rFonts w:eastAsia="Times New Roman"/>
                <w:lang w:val="en-US"/>
              </w:rPr>
              <w:t>21</w:t>
            </w:r>
          </w:p>
        </w:tc>
        <w:tc>
          <w:tcPr>
            <w:tcW w:w="4961" w:type="dxa"/>
            <w:tcBorders>
              <w:top w:val="single" w:sz="4" w:space="0" w:color="auto"/>
              <w:left w:val="single" w:sz="4" w:space="0" w:color="auto"/>
              <w:bottom w:val="single" w:sz="4" w:space="0" w:color="auto"/>
              <w:right w:val="single" w:sz="4" w:space="0" w:color="auto"/>
            </w:tcBorders>
            <w:vAlign w:val="center"/>
          </w:tcPr>
          <w:p w14:paraId="09D36647" w14:textId="77777777" w:rsidR="00CC176A" w:rsidRPr="005D1446" w:rsidRDefault="00CC176A" w:rsidP="00341A7A">
            <w:pPr>
              <w:spacing w:before="60" w:after="60"/>
              <w:jc w:val="both"/>
              <w:rPr>
                <w:rFonts w:eastAsia="Times New Roman"/>
                <w:lang w:val="en-US"/>
              </w:rPr>
            </w:pPr>
            <w:r w:rsidRPr="005D1446">
              <w:rPr>
                <w:rFonts w:eastAsia="Times New Roman"/>
                <w:lang w:val="en-US"/>
              </w:rPr>
              <w:t>Nghiệp vụ thủ tục, tài liệu hàng xuất</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0E076B31" w14:textId="77777777" w:rsidR="00CC176A" w:rsidRPr="005D1446" w:rsidRDefault="00CC176A" w:rsidP="002F4183">
            <w:pPr>
              <w:spacing w:before="60" w:after="60"/>
              <w:jc w:val="center"/>
              <w:rPr>
                <w:rFonts w:eastAsia="Times New Roman"/>
                <w:lang w:val="en-US"/>
              </w:rPr>
            </w:pPr>
            <w:r w:rsidRPr="005D1446">
              <w:rPr>
                <w:rFonts w:eastAsia="Times New Roman"/>
                <w:lang w:val="en-US"/>
              </w:rPr>
              <w:t>08</w:t>
            </w:r>
          </w:p>
        </w:tc>
        <w:tc>
          <w:tcPr>
            <w:tcW w:w="990" w:type="dxa"/>
            <w:tcBorders>
              <w:top w:val="single" w:sz="4" w:space="0" w:color="auto"/>
              <w:left w:val="single" w:sz="4" w:space="0" w:color="auto"/>
              <w:bottom w:val="single" w:sz="4" w:space="0" w:color="auto"/>
              <w:right w:val="single" w:sz="4" w:space="0" w:color="auto"/>
            </w:tcBorders>
            <w:vAlign w:val="center"/>
          </w:tcPr>
          <w:p w14:paraId="4DA7EF85" w14:textId="77777777" w:rsidR="00CC176A" w:rsidRPr="005D1446" w:rsidRDefault="00CC176A" w:rsidP="002F4183">
            <w:pPr>
              <w:spacing w:before="60" w:after="60"/>
              <w:jc w:val="center"/>
              <w:rPr>
                <w:rFonts w:eastAsia="Times New Roman"/>
                <w:lang w:val="en-US"/>
              </w:rPr>
            </w:pPr>
            <w:r w:rsidRPr="005D1446">
              <w:rPr>
                <w:rFonts w:eastAsia="Times New Roman"/>
                <w:lang w:val="en-US"/>
              </w:rPr>
              <w:t>07</w:t>
            </w:r>
          </w:p>
        </w:tc>
        <w:tc>
          <w:tcPr>
            <w:tcW w:w="907" w:type="dxa"/>
            <w:tcBorders>
              <w:top w:val="single" w:sz="4" w:space="0" w:color="auto"/>
              <w:left w:val="single" w:sz="4" w:space="0" w:color="auto"/>
              <w:bottom w:val="single" w:sz="4" w:space="0" w:color="auto"/>
              <w:right w:val="single" w:sz="4" w:space="0" w:color="auto"/>
            </w:tcBorders>
            <w:vAlign w:val="center"/>
          </w:tcPr>
          <w:p w14:paraId="3E9CAE6A" w14:textId="77777777" w:rsidR="00CC176A" w:rsidRPr="005D1446" w:rsidRDefault="00CC176A" w:rsidP="002F4183">
            <w:pPr>
              <w:spacing w:before="60" w:after="60"/>
              <w:jc w:val="center"/>
              <w:rPr>
                <w:rFonts w:eastAsia="Times New Roman"/>
                <w:lang w:val="en-US"/>
              </w:rPr>
            </w:pPr>
            <w:r w:rsidRPr="005D1446">
              <w:rPr>
                <w:rFonts w:eastAsia="Times New Roman"/>
                <w:lang w:val="en-US"/>
              </w:rPr>
              <w:t>01</w:t>
            </w:r>
          </w:p>
        </w:tc>
      </w:tr>
      <w:tr w:rsidR="000D1E49" w:rsidRPr="005D1446" w14:paraId="2766D8ED" w14:textId="77777777" w:rsidTr="002F4183">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FF"/>
          <w:tblLook w:val="0000" w:firstRow="0" w:lastRow="0" w:firstColumn="0" w:lastColumn="0" w:noHBand="0" w:noVBand="0"/>
        </w:tblPrEx>
        <w:trPr>
          <w:trHeight w:val="411"/>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5CDF352E" w14:textId="77777777" w:rsidR="00CC176A" w:rsidRPr="005D1446" w:rsidRDefault="00CC176A" w:rsidP="00341A7A">
            <w:pPr>
              <w:spacing w:before="60" w:after="60"/>
              <w:jc w:val="center"/>
              <w:rPr>
                <w:rFonts w:eastAsia="Times New Roman"/>
                <w:lang w:val="en-US"/>
              </w:rPr>
            </w:pPr>
            <w:r w:rsidRPr="005D1446">
              <w:rPr>
                <w:rFonts w:eastAsia="Times New Roman"/>
                <w:lang w:val="en-US"/>
              </w:rPr>
              <w:t>22</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tcPr>
          <w:p w14:paraId="7A08077D" w14:textId="77777777" w:rsidR="00CC176A" w:rsidRPr="005D1446" w:rsidRDefault="00CC176A" w:rsidP="00341A7A">
            <w:pPr>
              <w:spacing w:before="60" w:after="60"/>
              <w:jc w:val="both"/>
              <w:rPr>
                <w:rFonts w:eastAsia="Times New Roman"/>
                <w:lang w:val="en-US"/>
              </w:rPr>
            </w:pPr>
            <w:r w:rsidRPr="005D1446">
              <w:rPr>
                <w:rFonts w:eastAsia="Times New Roman"/>
                <w:lang w:val="en-US"/>
              </w:rPr>
              <w:t xml:space="preserve">Nghiệp vụ chấp nhận hàng </w:t>
            </w:r>
          </w:p>
        </w:tc>
        <w:tc>
          <w:tcPr>
            <w:tcW w:w="1071" w:type="dxa"/>
            <w:tcBorders>
              <w:top w:val="single" w:sz="4" w:space="0" w:color="auto"/>
              <w:left w:val="single" w:sz="4" w:space="0" w:color="auto"/>
              <w:bottom w:val="single" w:sz="4" w:space="0" w:color="auto"/>
              <w:right w:val="single" w:sz="4" w:space="0" w:color="auto"/>
            </w:tcBorders>
            <w:shd w:val="clear" w:color="auto" w:fill="FFFFFF"/>
            <w:vAlign w:val="center"/>
          </w:tcPr>
          <w:p w14:paraId="21144830" w14:textId="77777777" w:rsidR="00CC176A" w:rsidRPr="005D1446" w:rsidRDefault="00CC176A" w:rsidP="002F4183">
            <w:pPr>
              <w:spacing w:before="60" w:after="60"/>
              <w:jc w:val="center"/>
              <w:rPr>
                <w:rFonts w:eastAsia="Times New Roman"/>
                <w:lang w:val="en-US"/>
              </w:rPr>
            </w:pPr>
            <w:r w:rsidRPr="005D1446">
              <w:rPr>
                <w:rFonts w:eastAsia="Times New Roman"/>
                <w:lang w:val="en-US"/>
              </w:rPr>
              <w:t>08</w:t>
            </w:r>
          </w:p>
        </w:tc>
        <w:tc>
          <w:tcPr>
            <w:tcW w:w="99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22223FE" w14:textId="77777777" w:rsidR="00CC176A" w:rsidRPr="005D1446" w:rsidRDefault="00CC176A" w:rsidP="002F4183">
            <w:pPr>
              <w:spacing w:before="60" w:after="60"/>
              <w:jc w:val="center"/>
              <w:rPr>
                <w:rFonts w:eastAsia="Times New Roman"/>
                <w:lang w:val="en-US"/>
              </w:rPr>
            </w:pPr>
            <w:r w:rsidRPr="005D1446">
              <w:rPr>
                <w:rFonts w:eastAsia="Times New Roman"/>
                <w:lang w:val="en-US"/>
              </w:rPr>
              <w:t>07</w:t>
            </w: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14:paraId="12CB96DA" w14:textId="77777777" w:rsidR="00CC176A" w:rsidRPr="005D1446" w:rsidRDefault="00CC176A" w:rsidP="002F4183">
            <w:pPr>
              <w:spacing w:before="60" w:after="60"/>
              <w:jc w:val="center"/>
              <w:rPr>
                <w:rFonts w:eastAsia="Times New Roman"/>
                <w:lang w:val="en-US"/>
              </w:rPr>
            </w:pPr>
            <w:r w:rsidRPr="005D1446">
              <w:rPr>
                <w:rFonts w:eastAsia="Times New Roman"/>
                <w:lang w:val="en-US"/>
              </w:rPr>
              <w:t>01</w:t>
            </w:r>
          </w:p>
        </w:tc>
      </w:tr>
      <w:tr w:rsidR="000D1E49" w:rsidRPr="005D1446" w14:paraId="4378CD52" w14:textId="77777777" w:rsidTr="002F4183">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FF"/>
          <w:tblLook w:val="0000" w:firstRow="0" w:lastRow="0" w:firstColumn="0" w:lastColumn="0" w:noHBand="0" w:noVBand="0"/>
        </w:tblPrEx>
        <w:trPr>
          <w:trHeight w:val="411"/>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2F9CCAA0" w14:textId="77777777" w:rsidR="00CC176A" w:rsidRPr="005D1446" w:rsidRDefault="00CC176A" w:rsidP="00341A7A">
            <w:pPr>
              <w:spacing w:before="60" w:after="60"/>
              <w:jc w:val="center"/>
              <w:rPr>
                <w:rFonts w:eastAsia="Times New Roman"/>
                <w:lang w:val="en-US"/>
              </w:rPr>
            </w:pPr>
            <w:r w:rsidRPr="005D1446">
              <w:rPr>
                <w:rFonts w:eastAsia="Times New Roman"/>
                <w:lang w:val="en-US"/>
              </w:rPr>
              <w:t>23</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tcPr>
          <w:p w14:paraId="2D161D64" w14:textId="77777777" w:rsidR="00CC176A" w:rsidRPr="005D1446" w:rsidRDefault="00CC176A" w:rsidP="00341A7A">
            <w:pPr>
              <w:spacing w:before="60" w:after="60"/>
              <w:jc w:val="both"/>
              <w:rPr>
                <w:rFonts w:eastAsia="Times New Roman"/>
                <w:lang w:val="en-US"/>
              </w:rPr>
            </w:pPr>
            <w:r w:rsidRPr="005D1446">
              <w:rPr>
                <w:rFonts w:eastAsia="Times New Roman"/>
                <w:lang w:val="en-US"/>
              </w:rPr>
              <w:t>Nghiệp vụ xuất hàng</w:t>
            </w:r>
          </w:p>
        </w:tc>
        <w:tc>
          <w:tcPr>
            <w:tcW w:w="1071" w:type="dxa"/>
            <w:tcBorders>
              <w:top w:val="single" w:sz="4" w:space="0" w:color="auto"/>
              <w:left w:val="single" w:sz="4" w:space="0" w:color="auto"/>
              <w:bottom w:val="single" w:sz="4" w:space="0" w:color="auto"/>
              <w:right w:val="single" w:sz="4" w:space="0" w:color="auto"/>
            </w:tcBorders>
            <w:shd w:val="clear" w:color="auto" w:fill="FFFFFF"/>
            <w:vAlign w:val="center"/>
          </w:tcPr>
          <w:p w14:paraId="447240D2" w14:textId="77777777" w:rsidR="00CC176A" w:rsidRPr="005D1446" w:rsidRDefault="00CC176A" w:rsidP="002F4183">
            <w:pPr>
              <w:spacing w:before="60" w:after="60"/>
              <w:jc w:val="center"/>
              <w:rPr>
                <w:rFonts w:eastAsia="Times New Roman"/>
                <w:lang w:val="en-US"/>
              </w:rPr>
            </w:pPr>
            <w:r w:rsidRPr="005D1446">
              <w:rPr>
                <w:rFonts w:eastAsia="Times New Roman"/>
                <w:lang w:val="en-US"/>
              </w:rPr>
              <w:t>08</w:t>
            </w:r>
          </w:p>
        </w:tc>
        <w:tc>
          <w:tcPr>
            <w:tcW w:w="99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E2D9AAB" w14:textId="77777777" w:rsidR="00CC176A" w:rsidRPr="005D1446" w:rsidRDefault="00CC176A" w:rsidP="002F4183">
            <w:pPr>
              <w:spacing w:before="60" w:after="60"/>
              <w:jc w:val="center"/>
              <w:rPr>
                <w:rFonts w:eastAsia="Times New Roman"/>
                <w:lang w:val="en-US"/>
              </w:rPr>
            </w:pPr>
            <w:r w:rsidRPr="005D1446">
              <w:rPr>
                <w:rFonts w:eastAsia="Times New Roman"/>
                <w:lang w:val="en-US"/>
              </w:rPr>
              <w:t>07</w:t>
            </w: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14:paraId="66937EEA" w14:textId="77777777" w:rsidR="00CC176A" w:rsidRPr="005D1446" w:rsidRDefault="00CC176A" w:rsidP="002F4183">
            <w:pPr>
              <w:spacing w:before="60" w:after="60"/>
              <w:jc w:val="center"/>
              <w:rPr>
                <w:rFonts w:eastAsia="Times New Roman"/>
                <w:lang w:val="en-US"/>
              </w:rPr>
            </w:pPr>
            <w:r w:rsidRPr="005D1446">
              <w:rPr>
                <w:rFonts w:eastAsia="Times New Roman"/>
                <w:lang w:val="en-US"/>
              </w:rPr>
              <w:t>01</w:t>
            </w:r>
          </w:p>
        </w:tc>
      </w:tr>
      <w:tr w:rsidR="000D1E49" w:rsidRPr="005D1446" w14:paraId="51D6D848" w14:textId="77777777" w:rsidTr="002F4183">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FF"/>
          <w:tblLook w:val="0000" w:firstRow="0" w:lastRow="0" w:firstColumn="0" w:lastColumn="0" w:noHBand="0" w:noVBand="0"/>
        </w:tblPrEx>
        <w:trPr>
          <w:trHeight w:val="438"/>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0C69955D" w14:textId="77777777" w:rsidR="00CC176A" w:rsidRPr="005D1446" w:rsidRDefault="00CC176A" w:rsidP="00341A7A">
            <w:pPr>
              <w:spacing w:before="60" w:after="60"/>
              <w:jc w:val="center"/>
              <w:rPr>
                <w:rFonts w:eastAsia="Times New Roman"/>
                <w:lang w:val="en-US"/>
              </w:rPr>
            </w:pPr>
            <w:r w:rsidRPr="005D1446">
              <w:rPr>
                <w:rFonts w:eastAsia="Times New Roman"/>
                <w:lang w:val="en-US"/>
              </w:rPr>
              <w:t>24</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tcPr>
          <w:p w14:paraId="4993CAB4" w14:textId="77777777" w:rsidR="00CC176A" w:rsidRPr="005D1446" w:rsidRDefault="00CC176A" w:rsidP="00341A7A">
            <w:pPr>
              <w:spacing w:before="60" w:after="60"/>
              <w:rPr>
                <w:rFonts w:eastAsia="Times New Roman"/>
                <w:lang w:val="en-US"/>
              </w:rPr>
            </w:pPr>
            <w:r w:rsidRPr="005D1446">
              <w:rPr>
                <w:rFonts w:eastAsia="Times New Roman"/>
                <w:lang w:val="en-US"/>
              </w:rPr>
              <w:t>Nghiệp vụ chất xếp hàng hóa</w:t>
            </w:r>
          </w:p>
        </w:tc>
        <w:tc>
          <w:tcPr>
            <w:tcW w:w="1071" w:type="dxa"/>
            <w:tcBorders>
              <w:top w:val="single" w:sz="4" w:space="0" w:color="auto"/>
              <w:left w:val="single" w:sz="4" w:space="0" w:color="auto"/>
              <w:bottom w:val="single" w:sz="4" w:space="0" w:color="auto"/>
              <w:right w:val="single" w:sz="4" w:space="0" w:color="auto"/>
            </w:tcBorders>
            <w:shd w:val="clear" w:color="auto" w:fill="FFFFFF"/>
            <w:vAlign w:val="center"/>
          </w:tcPr>
          <w:p w14:paraId="45D444E4" w14:textId="77777777" w:rsidR="00CC176A" w:rsidRPr="005D1446" w:rsidRDefault="00CC176A" w:rsidP="002F4183">
            <w:pPr>
              <w:spacing w:before="60" w:after="60"/>
              <w:jc w:val="center"/>
              <w:rPr>
                <w:rFonts w:eastAsia="Times New Roman"/>
                <w:lang w:val="en-US"/>
              </w:rPr>
            </w:pPr>
            <w:r w:rsidRPr="005D1446">
              <w:rPr>
                <w:rFonts w:eastAsia="Times New Roman"/>
                <w:lang w:val="en-US"/>
              </w:rPr>
              <w:t>08</w:t>
            </w:r>
          </w:p>
        </w:tc>
        <w:tc>
          <w:tcPr>
            <w:tcW w:w="99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B63AF13" w14:textId="77777777" w:rsidR="00CC176A" w:rsidRPr="005D1446" w:rsidRDefault="00CC176A" w:rsidP="002F4183">
            <w:pPr>
              <w:spacing w:before="60" w:after="60"/>
              <w:jc w:val="center"/>
              <w:rPr>
                <w:rFonts w:eastAsia="Times New Roman"/>
                <w:lang w:val="en-US"/>
              </w:rPr>
            </w:pPr>
            <w:r w:rsidRPr="005D1446">
              <w:rPr>
                <w:rFonts w:eastAsia="Times New Roman"/>
                <w:lang w:val="en-US"/>
              </w:rPr>
              <w:t>07</w:t>
            </w: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14:paraId="3A405A59" w14:textId="77777777" w:rsidR="00CC176A" w:rsidRPr="005D1446" w:rsidRDefault="00CC176A" w:rsidP="002F4183">
            <w:pPr>
              <w:spacing w:before="60" w:after="60"/>
              <w:jc w:val="center"/>
              <w:rPr>
                <w:rFonts w:eastAsia="Times New Roman"/>
                <w:lang w:val="en-US"/>
              </w:rPr>
            </w:pPr>
            <w:r w:rsidRPr="005D1446">
              <w:rPr>
                <w:rFonts w:eastAsia="Times New Roman"/>
                <w:lang w:val="en-US"/>
              </w:rPr>
              <w:t>01</w:t>
            </w:r>
          </w:p>
        </w:tc>
      </w:tr>
      <w:tr w:rsidR="000D1E49" w:rsidRPr="005D1446" w14:paraId="5BBBCA4D" w14:textId="77777777" w:rsidTr="002F4183">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FF"/>
          <w:tblLook w:val="0000" w:firstRow="0" w:lastRow="0" w:firstColumn="0" w:lastColumn="0" w:noHBand="0" w:noVBand="0"/>
        </w:tblPrEx>
        <w:trPr>
          <w:trHeight w:val="438"/>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3A3414BA" w14:textId="77777777" w:rsidR="00CC176A" w:rsidRPr="005D1446" w:rsidRDefault="00CC176A" w:rsidP="00341A7A">
            <w:pPr>
              <w:spacing w:before="60" w:after="60"/>
              <w:jc w:val="center"/>
              <w:rPr>
                <w:rFonts w:eastAsia="Times New Roman"/>
                <w:lang w:val="en-US"/>
              </w:rPr>
            </w:pPr>
            <w:r w:rsidRPr="005D1446">
              <w:rPr>
                <w:rFonts w:eastAsia="Times New Roman"/>
                <w:lang w:val="en-US"/>
              </w:rPr>
              <w:t>25</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tcPr>
          <w:p w14:paraId="7B0C03DA" w14:textId="77777777" w:rsidR="00CC176A" w:rsidRPr="005D1446" w:rsidRDefault="00CC176A" w:rsidP="00341A7A">
            <w:pPr>
              <w:spacing w:before="60" w:after="60"/>
              <w:rPr>
                <w:rFonts w:eastAsia="Times New Roman"/>
                <w:lang w:val="en-US"/>
              </w:rPr>
            </w:pPr>
            <w:r w:rsidRPr="005D1446">
              <w:rPr>
                <w:rFonts w:eastAsia="Times New Roman"/>
                <w:lang w:val="en-US"/>
              </w:rPr>
              <w:t>Nghiệp vụ giao nhận hàng hóa, tài liệu</w:t>
            </w:r>
          </w:p>
        </w:tc>
        <w:tc>
          <w:tcPr>
            <w:tcW w:w="1071" w:type="dxa"/>
            <w:tcBorders>
              <w:top w:val="single" w:sz="4" w:space="0" w:color="auto"/>
              <w:left w:val="single" w:sz="4" w:space="0" w:color="auto"/>
              <w:bottom w:val="single" w:sz="4" w:space="0" w:color="auto"/>
              <w:right w:val="single" w:sz="4" w:space="0" w:color="auto"/>
            </w:tcBorders>
            <w:shd w:val="clear" w:color="auto" w:fill="FFFFFF"/>
            <w:vAlign w:val="center"/>
          </w:tcPr>
          <w:p w14:paraId="16FCABB2" w14:textId="77777777" w:rsidR="00CC176A" w:rsidRPr="005D1446" w:rsidRDefault="00CC176A" w:rsidP="002F4183">
            <w:pPr>
              <w:spacing w:before="60" w:after="60"/>
              <w:jc w:val="center"/>
              <w:rPr>
                <w:rFonts w:eastAsia="Times New Roman"/>
                <w:lang w:val="en-US"/>
              </w:rPr>
            </w:pPr>
            <w:r w:rsidRPr="005D1446">
              <w:rPr>
                <w:rFonts w:eastAsia="Times New Roman"/>
                <w:lang w:val="en-US"/>
              </w:rPr>
              <w:t>08</w:t>
            </w:r>
          </w:p>
        </w:tc>
        <w:tc>
          <w:tcPr>
            <w:tcW w:w="99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6539BE9" w14:textId="77777777" w:rsidR="00CC176A" w:rsidRPr="005D1446" w:rsidRDefault="00CC176A" w:rsidP="002F4183">
            <w:pPr>
              <w:spacing w:before="60" w:after="60"/>
              <w:jc w:val="center"/>
              <w:rPr>
                <w:rFonts w:eastAsia="Times New Roman"/>
                <w:lang w:val="en-US"/>
              </w:rPr>
            </w:pPr>
            <w:r w:rsidRPr="005D1446">
              <w:rPr>
                <w:rFonts w:eastAsia="Times New Roman"/>
                <w:lang w:val="en-US"/>
              </w:rPr>
              <w:t>07</w:t>
            </w: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14:paraId="00912818" w14:textId="77777777" w:rsidR="00CC176A" w:rsidRPr="005D1446" w:rsidRDefault="00CC176A" w:rsidP="002F4183">
            <w:pPr>
              <w:spacing w:before="60" w:after="60"/>
              <w:jc w:val="center"/>
              <w:rPr>
                <w:rFonts w:eastAsia="Times New Roman"/>
                <w:lang w:val="en-US"/>
              </w:rPr>
            </w:pPr>
            <w:r w:rsidRPr="005D1446">
              <w:rPr>
                <w:rFonts w:eastAsia="Times New Roman"/>
                <w:lang w:val="en-US"/>
              </w:rPr>
              <w:t>01</w:t>
            </w:r>
          </w:p>
        </w:tc>
      </w:tr>
      <w:tr w:rsidR="000D1E49" w:rsidRPr="005D1446" w14:paraId="41416E16" w14:textId="77777777" w:rsidTr="002F4183">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FF"/>
          <w:tblLook w:val="0000" w:firstRow="0" w:lastRow="0" w:firstColumn="0" w:lastColumn="0" w:noHBand="0" w:noVBand="0"/>
        </w:tblPrEx>
        <w:trPr>
          <w:trHeight w:val="321"/>
        </w:trPr>
        <w:tc>
          <w:tcPr>
            <w:tcW w:w="993" w:type="dxa"/>
            <w:tcBorders>
              <w:top w:val="single" w:sz="4" w:space="0" w:color="auto"/>
              <w:left w:val="single" w:sz="4" w:space="0" w:color="auto"/>
              <w:right w:val="single" w:sz="4" w:space="0" w:color="auto"/>
            </w:tcBorders>
            <w:shd w:val="clear" w:color="auto" w:fill="FFFFFF"/>
          </w:tcPr>
          <w:p w14:paraId="4E4CE4E8" w14:textId="77777777" w:rsidR="00CC176A" w:rsidRPr="005D1446" w:rsidRDefault="00CC176A" w:rsidP="00341A7A">
            <w:pPr>
              <w:spacing w:before="60" w:after="60"/>
              <w:jc w:val="center"/>
              <w:rPr>
                <w:rFonts w:eastAsia="Times New Roman"/>
                <w:lang w:val="en-US"/>
              </w:rPr>
            </w:pPr>
            <w:r w:rsidRPr="005D1446">
              <w:rPr>
                <w:rFonts w:eastAsia="Times New Roman"/>
                <w:lang w:val="en-US"/>
              </w:rPr>
              <w:t>26</w:t>
            </w:r>
          </w:p>
        </w:tc>
        <w:tc>
          <w:tcPr>
            <w:tcW w:w="4961" w:type="dxa"/>
            <w:tcBorders>
              <w:top w:val="single" w:sz="4" w:space="0" w:color="auto"/>
              <w:left w:val="single" w:sz="4" w:space="0" w:color="auto"/>
              <w:right w:val="single" w:sz="4" w:space="0" w:color="auto"/>
            </w:tcBorders>
            <w:shd w:val="clear" w:color="auto" w:fill="FFFFFF"/>
            <w:vAlign w:val="center"/>
          </w:tcPr>
          <w:p w14:paraId="76F68406" w14:textId="77777777" w:rsidR="00CC176A" w:rsidRPr="005D1446" w:rsidRDefault="00CC176A" w:rsidP="00341A7A">
            <w:pPr>
              <w:spacing w:before="60" w:after="60"/>
              <w:jc w:val="both"/>
              <w:rPr>
                <w:rFonts w:eastAsia="Times New Roman"/>
                <w:lang w:val="en-US"/>
              </w:rPr>
            </w:pPr>
            <w:r w:rsidRPr="005D1446">
              <w:rPr>
                <w:rFonts w:eastAsia="Times New Roman"/>
                <w:lang w:val="en-US"/>
              </w:rPr>
              <w:t>Nghiệp vụ hướng dẫn và giám sát chất xếp hàng hóa trong nhà ga</w:t>
            </w:r>
          </w:p>
        </w:tc>
        <w:tc>
          <w:tcPr>
            <w:tcW w:w="1071" w:type="dxa"/>
            <w:tcBorders>
              <w:top w:val="single" w:sz="4" w:space="0" w:color="auto"/>
              <w:left w:val="single" w:sz="4" w:space="0" w:color="auto"/>
              <w:right w:val="single" w:sz="4" w:space="0" w:color="auto"/>
            </w:tcBorders>
            <w:shd w:val="clear" w:color="auto" w:fill="FFFFFF"/>
            <w:vAlign w:val="center"/>
          </w:tcPr>
          <w:p w14:paraId="6A33E206" w14:textId="77777777" w:rsidR="00CC176A" w:rsidRPr="005D1446" w:rsidRDefault="00CC176A" w:rsidP="002F4183">
            <w:pPr>
              <w:spacing w:before="60" w:after="60"/>
              <w:jc w:val="center"/>
              <w:rPr>
                <w:rFonts w:eastAsia="Times New Roman"/>
                <w:lang w:val="en-US"/>
              </w:rPr>
            </w:pPr>
            <w:r w:rsidRPr="005D1446">
              <w:rPr>
                <w:rFonts w:eastAsia="Times New Roman"/>
                <w:lang w:val="en-US"/>
              </w:rPr>
              <w:t>08</w:t>
            </w:r>
          </w:p>
        </w:tc>
        <w:tc>
          <w:tcPr>
            <w:tcW w:w="999" w:type="dxa"/>
            <w:gridSpan w:val="2"/>
            <w:tcBorders>
              <w:top w:val="single" w:sz="4" w:space="0" w:color="auto"/>
              <w:left w:val="single" w:sz="4" w:space="0" w:color="auto"/>
              <w:right w:val="single" w:sz="4" w:space="0" w:color="auto"/>
            </w:tcBorders>
            <w:shd w:val="clear" w:color="auto" w:fill="FFFFFF"/>
            <w:vAlign w:val="center"/>
          </w:tcPr>
          <w:p w14:paraId="6372E628" w14:textId="77777777" w:rsidR="00CC176A" w:rsidRPr="005D1446" w:rsidRDefault="00CC176A" w:rsidP="002F4183">
            <w:pPr>
              <w:spacing w:before="60" w:after="60"/>
              <w:jc w:val="center"/>
              <w:rPr>
                <w:rFonts w:eastAsia="Times New Roman"/>
                <w:lang w:val="en-US"/>
              </w:rPr>
            </w:pPr>
            <w:r w:rsidRPr="005D1446">
              <w:rPr>
                <w:rFonts w:eastAsia="Times New Roman"/>
                <w:lang w:val="en-US"/>
              </w:rPr>
              <w:t>07</w:t>
            </w:r>
          </w:p>
        </w:tc>
        <w:tc>
          <w:tcPr>
            <w:tcW w:w="907" w:type="dxa"/>
            <w:tcBorders>
              <w:top w:val="single" w:sz="4" w:space="0" w:color="auto"/>
              <w:left w:val="single" w:sz="4" w:space="0" w:color="auto"/>
              <w:right w:val="single" w:sz="4" w:space="0" w:color="auto"/>
            </w:tcBorders>
            <w:shd w:val="clear" w:color="auto" w:fill="FFFFFF"/>
            <w:vAlign w:val="center"/>
          </w:tcPr>
          <w:p w14:paraId="49F46E8A" w14:textId="77777777" w:rsidR="00CC176A" w:rsidRPr="005D1446" w:rsidRDefault="00CC176A" w:rsidP="002F4183">
            <w:pPr>
              <w:spacing w:before="60" w:after="60"/>
              <w:jc w:val="center"/>
              <w:rPr>
                <w:rFonts w:eastAsia="Times New Roman"/>
                <w:lang w:val="en-US"/>
              </w:rPr>
            </w:pPr>
            <w:r w:rsidRPr="005D1446">
              <w:rPr>
                <w:rFonts w:eastAsia="Times New Roman"/>
                <w:lang w:val="en-US"/>
              </w:rPr>
              <w:t>01</w:t>
            </w:r>
          </w:p>
        </w:tc>
      </w:tr>
      <w:tr w:rsidR="000D1E49" w:rsidRPr="005D1446" w14:paraId="32C084D1" w14:textId="77777777" w:rsidTr="002F4183">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FF"/>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shd w:val="clear" w:color="auto" w:fill="FFFFFF"/>
          </w:tcPr>
          <w:p w14:paraId="0629268D" w14:textId="77777777" w:rsidR="00341A7A" w:rsidRPr="005D1446" w:rsidRDefault="00341A7A" w:rsidP="00341A7A">
            <w:pPr>
              <w:spacing w:before="60" w:after="60"/>
              <w:jc w:val="center"/>
              <w:rPr>
                <w:rFonts w:eastAsia="Times New Roman"/>
                <w:lang w:val="en-US"/>
              </w:rPr>
            </w:pPr>
            <w:r w:rsidRPr="005D1446">
              <w:rPr>
                <w:rFonts w:eastAsia="Times New Roman"/>
                <w:lang w:val="en-US"/>
              </w:rPr>
              <w:t>27</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73B8998E" w14:textId="77777777" w:rsidR="00341A7A" w:rsidRPr="005D1446" w:rsidRDefault="00341A7A" w:rsidP="00341A7A">
            <w:pPr>
              <w:spacing w:before="60" w:after="60"/>
              <w:jc w:val="both"/>
              <w:rPr>
                <w:rFonts w:eastAsia="Times New Roman"/>
                <w:lang w:val="en-US"/>
              </w:rPr>
            </w:pPr>
            <w:r w:rsidRPr="005D1446">
              <w:rPr>
                <w:rFonts w:eastAsia="Times New Roman"/>
                <w:lang w:val="en-US"/>
              </w:rPr>
              <w:t>Nghiệp vụ phục vụ hàng hóa đặc biệt</w:t>
            </w:r>
          </w:p>
        </w:tc>
        <w:tc>
          <w:tcPr>
            <w:tcW w:w="1071" w:type="dxa"/>
            <w:tcBorders>
              <w:top w:val="single" w:sz="4" w:space="0" w:color="auto"/>
              <w:left w:val="single" w:sz="4" w:space="0" w:color="auto"/>
              <w:bottom w:val="single" w:sz="4" w:space="0" w:color="auto"/>
              <w:right w:val="single" w:sz="4" w:space="0" w:color="auto"/>
            </w:tcBorders>
            <w:shd w:val="clear" w:color="auto" w:fill="FFFFFF"/>
            <w:vAlign w:val="center"/>
          </w:tcPr>
          <w:p w14:paraId="0BE7CE7B" w14:textId="77777777" w:rsidR="00341A7A" w:rsidRPr="005D1446" w:rsidRDefault="00341A7A" w:rsidP="002F4183">
            <w:pPr>
              <w:spacing w:before="60" w:after="60"/>
              <w:jc w:val="center"/>
              <w:rPr>
                <w:rFonts w:eastAsia="Times New Roman"/>
                <w:lang w:val="en-US"/>
              </w:rPr>
            </w:pPr>
            <w:r w:rsidRPr="005D1446">
              <w:rPr>
                <w:rFonts w:eastAsia="Times New Roman"/>
                <w:lang w:val="en-US"/>
              </w:rPr>
              <w:t>08</w:t>
            </w:r>
          </w:p>
        </w:tc>
        <w:tc>
          <w:tcPr>
            <w:tcW w:w="99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6E8FBC1" w14:textId="77777777" w:rsidR="00341A7A" w:rsidRPr="005D1446" w:rsidRDefault="00341A7A" w:rsidP="002F4183">
            <w:pPr>
              <w:spacing w:before="60" w:after="60"/>
              <w:jc w:val="center"/>
              <w:rPr>
                <w:rFonts w:eastAsia="Times New Roman"/>
                <w:lang w:val="en-US"/>
              </w:rPr>
            </w:pPr>
            <w:r w:rsidRPr="005D1446">
              <w:rPr>
                <w:rFonts w:eastAsia="Times New Roman"/>
                <w:lang w:val="en-US"/>
              </w:rPr>
              <w:t>08</w:t>
            </w: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14:paraId="430F085C" w14:textId="77777777" w:rsidR="00341A7A" w:rsidRPr="005D1446" w:rsidRDefault="00341A7A" w:rsidP="002F4183">
            <w:pPr>
              <w:spacing w:before="60" w:after="60"/>
              <w:jc w:val="center"/>
              <w:rPr>
                <w:rFonts w:eastAsia="Times New Roman"/>
                <w:lang w:val="en-US"/>
              </w:rPr>
            </w:pPr>
          </w:p>
        </w:tc>
      </w:tr>
      <w:tr w:rsidR="000D1E49" w:rsidRPr="005D1446" w14:paraId="0E22A3EF" w14:textId="77777777" w:rsidTr="002F4183">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2D2FB805" w14:textId="77777777" w:rsidR="00341A7A" w:rsidRPr="005D1446" w:rsidRDefault="00341A7A" w:rsidP="00341A7A">
            <w:pPr>
              <w:spacing w:before="60" w:after="60"/>
              <w:jc w:val="center"/>
              <w:rPr>
                <w:rFonts w:eastAsia="Times New Roman"/>
                <w:b/>
                <w:bCs/>
                <w:lang w:val="en-US"/>
              </w:rPr>
            </w:pPr>
            <w:r w:rsidRPr="005D1446">
              <w:rPr>
                <w:rFonts w:eastAsia="Times New Roman"/>
                <w:b/>
                <w:bCs/>
                <w:lang w:val="en-US"/>
              </w:rPr>
              <w:t>II</w:t>
            </w:r>
          </w:p>
        </w:tc>
        <w:tc>
          <w:tcPr>
            <w:tcW w:w="4961" w:type="dxa"/>
            <w:tcBorders>
              <w:top w:val="single" w:sz="4" w:space="0" w:color="auto"/>
              <w:left w:val="single" w:sz="4" w:space="0" w:color="auto"/>
              <w:bottom w:val="single" w:sz="4" w:space="0" w:color="auto"/>
              <w:right w:val="single" w:sz="4" w:space="0" w:color="auto"/>
            </w:tcBorders>
          </w:tcPr>
          <w:p w14:paraId="1AB35C61" w14:textId="77777777" w:rsidR="00341A7A" w:rsidRPr="005D1446" w:rsidRDefault="00341A7A" w:rsidP="00341A7A">
            <w:pPr>
              <w:spacing w:before="60" w:after="60"/>
              <w:jc w:val="both"/>
              <w:rPr>
                <w:rFonts w:eastAsia="Times New Roman"/>
                <w:b/>
                <w:bCs/>
                <w:lang w:val="en-US"/>
              </w:rPr>
            </w:pPr>
            <w:r w:rsidRPr="005D1446">
              <w:rPr>
                <w:rFonts w:eastAsia="Times New Roman"/>
                <w:b/>
                <w:bCs/>
                <w:lang w:val="en-US"/>
              </w:rPr>
              <w:t xml:space="preserve">Kiểm tra </w:t>
            </w:r>
            <w:r w:rsidRPr="005D1446">
              <w:rPr>
                <w:rFonts w:eastAsia="Times New Roman"/>
                <w:i/>
                <w:lang w:val="en-US"/>
              </w:rPr>
              <w:t>(áp dụng cho từng loại nghiệp vụ)</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6DEBB06E" w14:textId="77777777" w:rsidR="00341A7A" w:rsidRPr="005D1446" w:rsidRDefault="00341A7A" w:rsidP="002F4183">
            <w:pPr>
              <w:spacing w:before="60" w:after="60"/>
              <w:jc w:val="center"/>
              <w:rPr>
                <w:rFonts w:eastAsia="Times New Roman"/>
                <w:lang w:val="en-US"/>
              </w:rPr>
            </w:pPr>
            <w:r w:rsidRPr="005D1446">
              <w:rPr>
                <w:rFonts w:eastAsia="Times New Roman"/>
                <w:lang w:val="en-US"/>
              </w:rPr>
              <w:t>02</w:t>
            </w:r>
          </w:p>
        </w:tc>
        <w:tc>
          <w:tcPr>
            <w:tcW w:w="990" w:type="dxa"/>
            <w:tcBorders>
              <w:top w:val="single" w:sz="4" w:space="0" w:color="auto"/>
              <w:left w:val="single" w:sz="4" w:space="0" w:color="auto"/>
              <w:bottom w:val="single" w:sz="4" w:space="0" w:color="auto"/>
              <w:right w:val="single" w:sz="4" w:space="0" w:color="auto"/>
            </w:tcBorders>
            <w:vAlign w:val="center"/>
          </w:tcPr>
          <w:p w14:paraId="05DC58D6" w14:textId="77777777" w:rsidR="00341A7A" w:rsidRPr="005D1446" w:rsidRDefault="00341A7A" w:rsidP="002F4183">
            <w:pPr>
              <w:spacing w:before="60" w:after="60"/>
              <w:jc w:val="center"/>
              <w:rPr>
                <w:rFonts w:eastAsia="Times New Roman"/>
                <w:lang w:val="en-US"/>
              </w:rPr>
            </w:pPr>
            <w:r w:rsidRPr="005D1446">
              <w:rPr>
                <w:rFonts w:eastAsia="Times New Roman"/>
                <w:lang w:val="en-US"/>
              </w:rPr>
              <w:t>01</w:t>
            </w:r>
          </w:p>
        </w:tc>
        <w:tc>
          <w:tcPr>
            <w:tcW w:w="907" w:type="dxa"/>
            <w:tcBorders>
              <w:top w:val="single" w:sz="4" w:space="0" w:color="auto"/>
              <w:left w:val="single" w:sz="4" w:space="0" w:color="auto"/>
              <w:bottom w:val="single" w:sz="4" w:space="0" w:color="auto"/>
              <w:right w:val="single" w:sz="4" w:space="0" w:color="auto"/>
            </w:tcBorders>
            <w:vAlign w:val="center"/>
          </w:tcPr>
          <w:p w14:paraId="7148BA5E" w14:textId="77777777" w:rsidR="00341A7A" w:rsidRPr="005D1446" w:rsidRDefault="00341A7A" w:rsidP="002F4183">
            <w:pPr>
              <w:spacing w:before="60" w:after="60"/>
              <w:jc w:val="center"/>
              <w:rPr>
                <w:rFonts w:eastAsia="Times New Roman"/>
                <w:lang w:val="en-US"/>
              </w:rPr>
            </w:pPr>
            <w:r w:rsidRPr="005D1446">
              <w:rPr>
                <w:rFonts w:eastAsia="Times New Roman"/>
                <w:lang w:val="en-US"/>
              </w:rPr>
              <w:t>01</w:t>
            </w:r>
          </w:p>
        </w:tc>
      </w:tr>
    </w:tbl>
    <w:p w14:paraId="61F7BDFF" w14:textId="77777777" w:rsidR="00CD765C" w:rsidRPr="005D1446" w:rsidRDefault="00CD765C" w:rsidP="00CD765C">
      <w:pPr>
        <w:jc w:val="both"/>
        <w:rPr>
          <w:rFonts w:eastAsia="Times New Roman"/>
          <w:bCs/>
          <w:sz w:val="12"/>
          <w:szCs w:val="12"/>
          <w:lang w:val="en-US"/>
        </w:rPr>
      </w:pPr>
    </w:p>
    <w:p w14:paraId="67F85965" w14:textId="77777777" w:rsidR="00CD765C" w:rsidRPr="005D1446" w:rsidRDefault="00CD765C" w:rsidP="00CD765C">
      <w:pPr>
        <w:rPr>
          <w:rFonts w:eastAsia="Times New Roman"/>
          <w:b/>
          <w:strike/>
          <w:lang w:val="en-US"/>
        </w:rPr>
      </w:pPr>
    </w:p>
    <w:p w14:paraId="53DE02AB" w14:textId="77777777" w:rsidR="00C8497F" w:rsidRDefault="0004310E" w:rsidP="00A06DF0">
      <w:pPr>
        <w:tabs>
          <w:tab w:val="left" w:pos="993"/>
        </w:tabs>
        <w:rPr>
          <w:rFonts w:eastAsia="Times New Roman"/>
          <w:b/>
          <w:bCs/>
          <w:lang w:val="en-US"/>
        </w:rPr>
      </w:pPr>
      <w:r>
        <w:rPr>
          <w:rFonts w:eastAsia="Times New Roman"/>
          <w:b/>
          <w:bCs/>
          <w:lang w:val="en-US"/>
        </w:rPr>
        <w:tab/>
      </w:r>
    </w:p>
    <w:p w14:paraId="7EB15CB6" w14:textId="21FFD9D4" w:rsidR="005D58BE" w:rsidRPr="005D1446" w:rsidRDefault="00C8497F" w:rsidP="00B85124">
      <w:pPr>
        <w:tabs>
          <w:tab w:val="left" w:pos="993"/>
        </w:tabs>
        <w:spacing w:before="120" w:after="120"/>
        <w:rPr>
          <w:rFonts w:eastAsia="Times New Roman"/>
          <w:b/>
          <w:bCs/>
          <w:lang w:val="en-US"/>
        </w:rPr>
      </w:pPr>
      <w:r>
        <w:rPr>
          <w:rFonts w:eastAsia="Times New Roman"/>
          <w:b/>
          <w:bCs/>
          <w:lang w:val="en-US"/>
        </w:rPr>
        <w:lastRenderedPageBreak/>
        <w:tab/>
      </w:r>
      <w:r w:rsidR="00CD765C" w:rsidRPr="005D1446">
        <w:rPr>
          <w:rFonts w:eastAsia="Times New Roman"/>
          <w:b/>
          <w:bCs/>
          <w:lang w:val="en-US"/>
        </w:rPr>
        <w:t>Mục 3. Nhân viên cứu nạn, chữa ch</w:t>
      </w:r>
      <w:r w:rsidR="00B85124">
        <w:rPr>
          <w:rFonts w:eastAsia="Times New Roman"/>
          <w:b/>
          <w:bCs/>
          <w:lang w:val="en-US"/>
        </w:rPr>
        <w:t>áy tại cảng hàng không, sân bay</w:t>
      </w:r>
    </w:p>
    <w:p w14:paraId="547B9EBD" w14:textId="5027948D" w:rsidR="00461FD9" w:rsidRPr="005D1446" w:rsidRDefault="0004310E" w:rsidP="00B85124">
      <w:pPr>
        <w:tabs>
          <w:tab w:val="left" w:pos="993"/>
        </w:tabs>
        <w:spacing w:before="120" w:after="120"/>
        <w:rPr>
          <w:rFonts w:eastAsia="Times New Roman"/>
          <w:b/>
          <w:bCs/>
          <w:lang w:val="en-US"/>
        </w:rPr>
      </w:pPr>
      <w:r>
        <w:rPr>
          <w:rFonts w:eastAsia="Times New Roman"/>
          <w:b/>
          <w:bCs/>
          <w:lang w:val="en-US"/>
        </w:rPr>
        <w:tab/>
      </w:r>
      <w:r w:rsidR="00461FD9" w:rsidRPr="005D1446">
        <w:rPr>
          <w:rFonts w:eastAsia="Times New Roman"/>
          <w:b/>
          <w:bCs/>
          <w:lang w:val="en-US"/>
        </w:rPr>
        <w:t>1. Nội dung, thời lượng</w:t>
      </w:r>
    </w:p>
    <w:p w14:paraId="25858DC8" w14:textId="18710F07" w:rsidR="00461FD9" w:rsidRPr="0004310E" w:rsidRDefault="0004310E" w:rsidP="00B85124">
      <w:pPr>
        <w:spacing w:before="120" w:after="120"/>
        <w:ind w:right="222" w:firstLine="720"/>
        <w:jc w:val="both"/>
        <w:rPr>
          <w:rFonts w:eastAsia="Times New Roman"/>
          <w:bCs/>
          <w:spacing w:val="-10"/>
          <w:lang w:val="en-US"/>
        </w:rPr>
      </w:pPr>
      <w:r w:rsidRPr="0004310E">
        <w:rPr>
          <w:rFonts w:eastAsia="Times New Roman"/>
          <w:spacing w:val="-10"/>
          <w:lang w:val="en-US"/>
        </w:rPr>
        <w:t xml:space="preserve">    </w:t>
      </w:r>
      <w:r w:rsidR="00461FD9" w:rsidRPr="0004310E">
        <w:rPr>
          <w:rFonts w:eastAsia="Times New Roman"/>
          <w:spacing w:val="-10"/>
        </w:rPr>
        <w:t>Thời gian thực hành</w:t>
      </w:r>
      <w:r w:rsidR="00461FD9" w:rsidRPr="0004310E">
        <w:rPr>
          <w:rFonts w:eastAsia="Times New Roman"/>
          <w:spacing w:val="-10"/>
          <w:lang w:val="en-US"/>
        </w:rPr>
        <w:t>, kiểm tra thực hành</w:t>
      </w:r>
      <w:r w:rsidR="00461FD9" w:rsidRPr="0004310E">
        <w:rPr>
          <w:rFonts w:eastAsia="Times New Roman"/>
          <w:spacing w:val="-10"/>
        </w:rPr>
        <w:t xml:space="preserve"> </w:t>
      </w:r>
      <w:r w:rsidR="00461FD9" w:rsidRPr="0004310E">
        <w:rPr>
          <w:rFonts w:eastAsia="Times New Roman"/>
          <w:bCs/>
          <w:spacing w:val="-10"/>
        </w:rPr>
        <w:t xml:space="preserve">tính theo nhóm, tối đa </w:t>
      </w:r>
      <w:r w:rsidR="00461FD9" w:rsidRPr="0004310E">
        <w:rPr>
          <w:rFonts w:eastAsia="Times New Roman"/>
          <w:bCs/>
          <w:spacing w:val="-10"/>
          <w:lang w:val="en-US"/>
        </w:rPr>
        <w:t>1</w:t>
      </w:r>
      <w:r w:rsidR="00461FD9" w:rsidRPr="0004310E">
        <w:rPr>
          <w:rFonts w:eastAsia="Times New Roman"/>
          <w:bCs/>
          <w:spacing w:val="-10"/>
        </w:rPr>
        <w:t>0 học viên.</w:t>
      </w:r>
    </w:p>
    <w:tbl>
      <w:tblPr>
        <w:tblW w:w="92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245"/>
        <w:gridCol w:w="992"/>
        <w:gridCol w:w="992"/>
        <w:gridCol w:w="987"/>
        <w:gridCol w:w="6"/>
      </w:tblGrid>
      <w:tr w:rsidR="000D1E49" w:rsidRPr="005D1446" w14:paraId="263AD9C1" w14:textId="77777777" w:rsidTr="00EE28B2">
        <w:trPr>
          <w:gridAfter w:val="1"/>
          <w:wAfter w:w="6" w:type="dxa"/>
          <w:trHeight w:val="322"/>
          <w:tblHeader/>
        </w:trPr>
        <w:tc>
          <w:tcPr>
            <w:tcW w:w="993" w:type="dxa"/>
            <w:vMerge w:val="restart"/>
            <w:vAlign w:val="center"/>
          </w:tcPr>
          <w:p w14:paraId="66675644" w14:textId="77777777" w:rsidR="00CD765C" w:rsidRPr="005D1446" w:rsidRDefault="00CD765C" w:rsidP="00B85124">
            <w:pPr>
              <w:jc w:val="center"/>
              <w:rPr>
                <w:rFonts w:eastAsia="Times New Roman"/>
                <w:b/>
                <w:lang w:val="en-US"/>
              </w:rPr>
            </w:pPr>
            <w:r w:rsidRPr="005D1446">
              <w:rPr>
                <w:rFonts w:eastAsia="Times New Roman"/>
                <w:b/>
                <w:lang w:val="en-US"/>
              </w:rPr>
              <w:t>Số TT</w:t>
            </w:r>
          </w:p>
        </w:tc>
        <w:tc>
          <w:tcPr>
            <w:tcW w:w="5245" w:type="dxa"/>
            <w:vMerge w:val="restart"/>
            <w:vAlign w:val="center"/>
          </w:tcPr>
          <w:p w14:paraId="2565653E" w14:textId="1AAB08AE" w:rsidR="00CD765C" w:rsidRPr="005D1446" w:rsidRDefault="00CD765C" w:rsidP="00B85124">
            <w:pPr>
              <w:jc w:val="center"/>
              <w:rPr>
                <w:rFonts w:eastAsia="Times New Roman"/>
                <w:b/>
                <w:lang w:val="en-US"/>
              </w:rPr>
            </w:pPr>
            <w:r w:rsidRPr="005D1446">
              <w:rPr>
                <w:rFonts w:eastAsia="Times New Roman"/>
                <w:b/>
                <w:lang w:val="en-US"/>
              </w:rPr>
              <w:t>Nội dung</w:t>
            </w:r>
          </w:p>
        </w:tc>
        <w:tc>
          <w:tcPr>
            <w:tcW w:w="992" w:type="dxa"/>
            <w:vMerge w:val="restart"/>
            <w:vAlign w:val="center"/>
          </w:tcPr>
          <w:p w14:paraId="3DE9D3A4" w14:textId="77777777" w:rsidR="00CD765C" w:rsidRPr="005D1446" w:rsidRDefault="00CD765C" w:rsidP="00B85124">
            <w:pPr>
              <w:jc w:val="center"/>
              <w:rPr>
                <w:rFonts w:eastAsia="Times New Roman"/>
                <w:b/>
                <w:lang w:val="en-US"/>
              </w:rPr>
            </w:pPr>
            <w:r w:rsidRPr="005D1446">
              <w:rPr>
                <w:rFonts w:eastAsia="Times New Roman"/>
                <w:b/>
                <w:lang w:val="en-US"/>
              </w:rPr>
              <w:t>Thời lượng tối thiểu</w:t>
            </w:r>
          </w:p>
          <w:p w14:paraId="4E69056E" w14:textId="77777777" w:rsidR="00CD765C" w:rsidRPr="005D1446" w:rsidRDefault="00CD765C" w:rsidP="00B85124">
            <w:pPr>
              <w:jc w:val="center"/>
              <w:rPr>
                <w:rFonts w:eastAsia="Times New Roman"/>
                <w:b/>
                <w:i/>
                <w:lang w:val="en-US"/>
              </w:rPr>
            </w:pPr>
            <w:r w:rsidRPr="005D1446">
              <w:rPr>
                <w:rFonts w:eastAsia="Times New Roman"/>
                <w:i/>
                <w:lang w:val="en-US"/>
              </w:rPr>
              <w:t>(</w:t>
            </w:r>
            <w:r w:rsidR="009D0901" w:rsidRPr="005D1446">
              <w:rPr>
                <w:rFonts w:eastAsia="Times New Roman"/>
                <w:i/>
                <w:lang w:val="en-US"/>
              </w:rPr>
              <w:t>tiết</w:t>
            </w:r>
            <w:r w:rsidRPr="005D1446">
              <w:rPr>
                <w:rFonts w:eastAsia="Times New Roman"/>
                <w:i/>
                <w:lang w:val="en-US"/>
              </w:rPr>
              <w:t>)</w:t>
            </w:r>
          </w:p>
        </w:tc>
        <w:tc>
          <w:tcPr>
            <w:tcW w:w="1979" w:type="dxa"/>
            <w:gridSpan w:val="2"/>
            <w:vAlign w:val="center"/>
          </w:tcPr>
          <w:p w14:paraId="2E023869" w14:textId="77777777" w:rsidR="00CD765C" w:rsidRPr="005D1446" w:rsidRDefault="00CD765C" w:rsidP="00B85124">
            <w:pPr>
              <w:jc w:val="center"/>
              <w:rPr>
                <w:rFonts w:eastAsia="Times New Roman"/>
                <w:b/>
                <w:lang w:val="en-US"/>
              </w:rPr>
            </w:pPr>
            <w:r w:rsidRPr="005D1446">
              <w:rPr>
                <w:rFonts w:eastAsia="Times New Roman"/>
                <w:b/>
                <w:lang w:val="en-US"/>
              </w:rPr>
              <w:t>Trong đó</w:t>
            </w:r>
          </w:p>
        </w:tc>
      </w:tr>
      <w:tr w:rsidR="000D1E49" w:rsidRPr="005D1446" w14:paraId="6CFA5C26" w14:textId="77777777" w:rsidTr="00EE28B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After w:val="1"/>
          <w:wAfter w:w="6" w:type="dxa"/>
        </w:trPr>
        <w:tc>
          <w:tcPr>
            <w:tcW w:w="993" w:type="dxa"/>
            <w:vMerge/>
          </w:tcPr>
          <w:p w14:paraId="3AC09123" w14:textId="77777777" w:rsidR="00CD765C" w:rsidRPr="005D1446" w:rsidRDefault="00CD765C" w:rsidP="00B85124">
            <w:pPr>
              <w:keepNext/>
              <w:tabs>
                <w:tab w:val="left" w:pos="10065"/>
              </w:tabs>
              <w:jc w:val="center"/>
              <w:outlineLvl w:val="0"/>
              <w:rPr>
                <w:rFonts w:eastAsia="Times New Roman"/>
                <w:b/>
                <w:bCs/>
                <w:lang w:val="en-US"/>
              </w:rPr>
            </w:pPr>
          </w:p>
        </w:tc>
        <w:tc>
          <w:tcPr>
            <w:tcW w:w="5245" w:type="dxa"/>
            <w:vMerge/>
          </w:tcPr>
          <w:p w14:paraId="088CC542" w14:textId="77777777" w:rsidR="00CD765C" w:rsidRPr="005D1446" w:rsidRDefault="00CD765C" w:rsidP="00B85124">
            <w:pPr>
              <w:keepNext/>
              <w:tabs>
                <w:tab w:val="left" w:pos="10065"/>
              </w:tabs>
              <w:jc w:val="center"/>
              <w:outlineLvl w:val="0"/>
              <w:rPr>
                <w:rFonts w:eastAsia="Times New Roman"/>
                <w:b/>
                <w:bCs/>
                <w:lang w:val="en-US"/>
              </w:rPr>
            </w:pPr>
          </w:p>
        </w:tc>
        <w:tc>
          <w:tcPr>
            <w:tcW w:w="992" w:type="dxa"/>
            <w:vMerge/>
          </w:tcPr>
          <w:p w14:paraId="1B782AC7" w14:textId="77777777" w:rsidR="00CD765C" w:rsidRPr="005D1446" w:rsidRDefault="00CD765C" w:rsidP="00B85124">
            <w:pPr>
              <w:keepNext/>
              <w:tabs>
                <w:tab w:val="left" w:pos="10065"/>
              </w:tabs>
              <w:jc w:val="center"/>
              <w:outlineLvl w:val="0"/>
              <w:rPr>
                <w:rFonts w:eastAsia="Times New Roman"/>
                <w:b/>
                <w:bCs/>
                <w:lang w:val="en-US"/>
              </w:rPr>
            </w:pPr>
          </w:p>
        </w:tc>
        <w:tc>
          <w:tcPr>
            <w:tcW w:w="992" w:type="dxa"/>
            <w:vAlign w:val="center"/>
          </w:tcPr>
          <w:p w14:paraId="6C0DD7CD" w14:textId="77777777" w:rsidR="00CD765C" w:rsidRPr="005D1446" w:rsidRDefault="00CD765C" w:rsidP="00B85124">
            <w:pPr>
              <w:jc w:val="center"/>
              <w:rPr>
                <w:rFonts w:eastAsia="Times New Roman"/>
                <w:b/>
                <w:lang w:val="en-US"/>
              </w:rPr>
            </w:pPr>
            <w:r w:rsidRPr="005D1446">
              <w:rPr>
                <w:rFonts w:eastAsia="Times New Roman"/>
                <w:b/>
                <w:lang w:val="en-US"/>
              </w:rPr>
              <w:t>Lý thuyết</w:t>
            </w:r>
          </w:p>
        </w:tc>
        <w:tc>
          <w:tcPr>
            <w:tcW w:w="987" w:type="dxa"/>
            <w:vAlign w:val="center"/>
          </w:tcPr>
          <w:p w14:paraId="6A1CC68F" w14:textId="77777777" w:rsidR="00CD765C" w:rsidRPr="005D1446" w:rsidRDefault="00CD765C" w:rsidP="00B85124">
            <w:pPr>
              <w:jc w:val="center"/>
              <w:rPr>
                <w:rFonts w:eastAsia="Times New Roman"/>
                <w:b/>
                <w:lang w:val="en-US"/>
              </w:rPr>
            </w:pPr>
            <w:r w:rsidRPr="005D1446">
              <w:rPr>
                <w:rFonts w:eastAsia="Times New Roman"/>
                <w:b/>
                <w:lang w:val="en-US"/>
              </w:rPr>
              <w:t>Thực hành</w:t>
            </w:r>
          </w:p>
        </w:tc>
      </w:tr>
      <w:tr w:rsidR="000D1E49" w:rsidRPr="005D1446" w14:paraId="3CAA66CB" w14:textId="77777777" w:rsidTr="00EE28B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After w:val="1"/>
          <w:wAfter w:w="6" w:type="dxa"/>
          <w:trHeight w:val="375"/>
        </w:trPr>
        <w:tc>
          <w:tcPr>
            <w:tcW w:w="993" w:type="dxa"/>
          </w:tcPr>
          <w:p w14:paraId="5BAE15D7" w14:textId="77777777" w:rsidR="00CD765C" w:rsidRPr="005D1446" w:rsidRDefault="00CD765C" w:rsidP="00B85124">
            <w:pPr>
              <w:jc w:val="center"/>
              <w:rPr>
                <w:rFonts w:eastAsia="Times New Roman"/>
                <w:b/>
                <w:bCs/>
                <w:lang w:val="en-US"/>
              </w:rPr>
            </w:pPr>
            <w:r w:rsidRPr="005D1446">
              <w:rPr>
                <w:rFonts w:eastAsia="Times New Roman"/>
                <w:b/>
                <w:bCs/>
                <w:lang w:val="en-US"/>
              </w:rPr>
              <w:t>I</w:t>
            </w:r>
          </w:p>
        </w:tc>
        <w:tc>
          <w:tcPr>
            <w:tcW w:w="5245" w:type="dxa"/>
          </w:tcPr>
          <w:p w14:paraId="4088B2A5" w14:textId="77777777" w:rsidR="00CD765C" w:rsidRPr="005D1446" w:rsidRDefault="00CD765C" w:rsidP="00B85124">
            <w:pPr>
              <w:rPr>
                <w:rFonts w:eastAsia="Times New Roman"/>
                <w:b/>
                <w:bCs/>
                <w:lang w:val="en-US"/>
              </w:rPr>
            </w:pPr>
            <w:r w:rsidRPr="005D1446">
              <w:rPr>
                <w:rFonts w:eastAsia="Times New Roman"/>
                <w:b/>
                <w:bCs/>
                <w:lang w:val="en-US"/>
              </w:rPr>
              <w:t>Chuyên môn nghiệp vụ</w:t>
            </w:r>
          </w:p>
        </w:tc>
        <w:tc>
          <w:tcPr>
            <w:tcW w:w="992" w:type="dxa"/>
          </w:tcPr>
          <w:p w14:paraId="573A401A" w14:textId="77777777" w:rsidR="00CD765C" w:rsidRPr="005D1446" w:rsidRDefault="00CD765C" w:rsidP="00B85124">
            <w:pPr>
              <w:jc w:val="center"/>
              <w:rPr>
                <w:rFonts w:eastAsia="Times New Roman"/>
                <w:b/>
                <w:bCs/>
                <w:lang w:val="en-US"/>
              </w:rPr>
            </w:pPr>
          </w:p>
        </w:tc>
        <w:tc>
          <w:tcPr>
            <w:tcW w:w="992" w:type="dxa"/>
          </w:tcPr>
          <w:p w14:paraId="70BA0F51" w14:textId="77777777" w:rsidR="00CD765C" w:rsidRPr="005D1446" w:rsidRDefault="00CD765C" w:rsidP="00B85124">
            <w:pPr>
              <w:jc w:val="center"/>
              <w:rPr>
                <w:rFonts w:eastAsia="Times New Roman"/>
                <w:b/>
                <w:bCs/>
                <w:lang w:val="en-US"/>
              </w:rPr>
            </w:pPr>
          </w:p>
        </w:tc>
        <w:tc>
          <w:tcPr>
            <w:tcW w:w="987" w:type="dxa"/>
          </w:tcPr>
          <w:p w14:paraId="2CEA8984" w14:textId="77777777" w:rsidR="00CD765C" w:rsidRPr="005D1446" w:rsidRDefault="00CD765C" w:rsidP="00B85124">
            <w:pPr>
              <w:keepNext/>
              <w:tabs>
                <w:tab w:val="left" w:pos="10065"/>
              </w:tabs>
              <w:jc w:val="center"/>
              <w:outlineLvl w:val="0"/>
              <w:rPr>
                <w:rFonts w:eastAsia="Times New Roman"/>
                <w:b/>
                <w:bCs/>
                <w:lang w:val="en-US"/>
              </w:rPr>
            </w:pPr>
          </w:p>
        </w:tc>
      </w:tr>
      <w:tr w:rsidR="000D1E49" w:rsidRPr="005D1446" w14:paraId="2905BC2A" w14:textId="77777777" w:rsidTr="00B8512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After w:val="1"/>
          <w:wAfter w:w="6" w:type="dxa"/>
          <w:trHeight w:val="454"/>
        </w:trPr>
        <w:tc>
          <w:tcPr>
            <w:tcW w:w="993" w:type="dxa"/>
          </w:tcPr>
          <w:p w14:paraId="70364B6A" w14:textId="77777777" w:rsidR="00CD765C" w:rsidRPr="005D1446" w:rsidRDefault="00CD765C" w:rsidP="00B85124">
            <w:pPr>
              <w:jc w:val="center"/>
              <w:rPr>
                <w:rFonts w:eastAsia="Times New Roman"/>
                <w:lang w:val="en-US"/>
              </w:rPr>
            </w:pPr>
            <w:r w:rsidRPr="005D1446">
              <w:rPr>
                <w:rFonts w:eastAsia="Times New Roman"/>
                <w:lang w:val="en-US"/>
              </w:rPr>
              <w:t>1</w:t>
            </w:r>
          </w:p>
        </w:tc>
        <w:tc>
          <w:tcPr>
            <w:tcW w:w="5245" w:type="dxa"/>
          </w:tcPr>
          <w:p w14:paraId="6DF82142" w14:textId="77777777" w:rsidR="00CD765C" w:rsidRPr="005D1446" w:rsidRDefault="00CD765C" w:rsidP="00B85124">
            <w:pPr>
              <w:rPr>
                <w:rFonts w:eastAsia="Times New Roman"/>
                <w:lang w:val="en-US"/>
              </w:rPr>
            </w:pPr>
            <w:r w:rsidRPr="005D1446">
              <w:rPr>
                <w:rFonts w:eastAsia="Times New Roman"/>
                <w:lang w:val="en-US"/>
              </w:rPr>
              <w:t>Kiến thức chung về về công tác cứu nạn, chữa cháy</w:t>
            </w:r>
          </w:p>
        </w:tc>
        <w:tc>
          <w:tcPr>
            <w:tcW w:w="992" w:type="dxa"/>
            <w:vAlign w:val="center"/>
          </w:tcPr>
          <w:p w14:paraId="6320D5A3" w14:textId="77777777" w:rsidR="00CD765C" w:rsidRPr="005D1446" w:rsidRDefault="00CD765C" w:rsidP="00B85124">
            <w:pPr>
              <w:jc w:val="center"/>
              <w:rPr>
                <w:rFonts w:eastAsia="Times New Roman"/>
                <w:lang w:val="en-US"/>
              </w:rPr>
            </w:pPr>
            <w:r w:rsidRPr="005D1446">
              <w:rPr>
                <w:rFonts w:eastAsia="Times New Roman"/>
                <w:lang w:val="en-US"/>
              </w:rPr>
              <w:t>04</w:t>
            </w:r>
          </w:p>
        </w:tc>
        <w:tc>
          <w:tcPr>
            <w:tcW w:w="992" w:type="dxa"/>
            <w:vAlign w:val="center"/>
          </w:tcPr>
          <w:p w14:paraId="7DB0C75F" w14:textId="77777777" w:rsidR="00CD765C" w:rsidRPr="005D1446" w:rsidRDefault="00CD765C" w:rsidP="00B85124">
            <w:pPr>
              <w:jc w:val="center"/>
              <w:rPr>
                <w:rFonts w:eastAsia="Times New Roman"/>
                <w:lang w:val="en-US"/>
              </w:rPr>
            </w:pPr>
            <w:r w:rsidRPr="005D1446">
              <w:rPr>
                <w:rFonts w:eastAsia="Times New Roman"/>
                <w:lang w:val="en-US"/>
              </w:rPr>
              <w:t>04</w:t>
            </w:r>
          </w:p>
        </w:tc>
        <w:tc>
          <w:tcPr>
            <w:tcW w:w="987" w:type="dxa"/>
            <w:vAlign w:val="center"/>
          </w:tcPr>
          <w:p w14:paraId="01DD7CB4" w14:textId="77777777" w:rsidR="00CD765C" w:rsidRPr="005D1446" w:rsidRDefault="00CD765C" w:rsidP="00B85124">
            <w:pPr>
              <w:keepNext/>
              <w:tabs>
                <w:tab w:val="left" w:pos="10065"/>
              </w:tabs>
              <w:jc w:val="center"/>
              <w:outlineLvl w:val="0"/>
              <w:rPr>
                <w:rFonts w:eastAsia="Times New Roman"/>
                <w:lang w:val="en-US"/>
              </w:rPr>
            </w:pPr>
          </w:p>
        </w:tc>
      </w:tr>
      <w:tr w:rsidR="000D1E49" w:rsidRPr="005D1446" w14:paraId="4FA90CC4" w14:textId="77777777" w:rsidTr="002F4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After w:val="1"/>
          <w:wAfter w:w="6" w:type="dxa"/>
        </w:trPr>
        <w:tc>
          <w:tcPr>
            <w:tcW w:w="993" w:type="dxa"/>
          </w:tcPr>
          <w:p w14:paraId="5C1068A2" w14:textId="77777777" w:rsidR="00CD765C" w:rsidRPr="005D1446" w:rsidRDefault="00CD765C" w:rsidP="00B85124">
            <w:pPr>
              <w:jc w:val="center"/>
              <w:rPr>
                <w:rFonts w:eastAsia="Times New Roman"/>
                <w:lang w:val="en-US"/>
              </w:rPr>
            </w:pPr>
            <w:r w:rsidRPr="005D1446">
              <w:rPr>
                <w:rFonts w:eastAsia="Times New Roman"/>
                <w:lang w:val="en-US"/>
              </w:rPr>
              <w:t>2</w:t>
            </w:r>
          </w:p>
        </w:tc>
        <w:tc>
          <w:tcPr>
            <w:tcW w:w="5245" w:type="dxa"/>
          </w:tcPr>
          <w:p w14:paraId="7C8AE35E" w14:textId="77777777" w:rsidR="00CD765C" w:rsidRPr="005D1446" w:rsidRDefault="00CD765C" w:rsidP="00B85124">
            <w:pPr>
              <w:jc w:val="both"/>
              <w:rPr>
                <w:rFonts w:eastAsia="Times New Roman"/>
                <w:lang w:val="en-US"/>
              </w:rPr>
            </w:pPr>
            <w:r w:rsidRPr="005D1446">
              <w:rPr>
                <w:rFonts w:eastAsia="Times New Roman"/>
                <w:lang w:val="en-US"/>
              </w:rPr>
              <w:t>Nghiệp vụ cứu nạn, chữa cháy tại Cảng hàng không, sân bay</w:t>
            </w:r>
          </w:p>
        </w:tc>
        <w:tc>
          <w:tcPr>
            <w:tcW w:w="992" w:type="dxa"/>
            <w:vAlign w:val="center"/>
          </w:tcPr>
          <w:p w14:paraId="77418927" w14:textId="77777777" w:rsidR="00CD765C" w:rsidRPr="005D1446" w:rsidRDefault="00C86574" w:rsidP="00B85124">
            <w:pPr>
              <w:jc w:val="center"/>
              <w:rPr>
                <w:rFonts w:eastAsia="Times New Roman"/>
                <w:lang w:val="en-US"/>
              </w:rPr>
            </w:pPr>
            <w:r w:rsidRPr="005D1446">
              <w:rPr>
                <w:rFonts w:eastAsia="Times New Roman"/>
                <w:lang w:val="en-US"/>
              </w:rPr>
              <w:t>22</w:t>
            </w:r>
          </w:p>
        </w:tc>
        <w:tc>
          <w:tcPr>
            <w:tcW w:w="992" w:type="dxa"/>
            <w:vAlign w:val="center"/>
          </w:tcPr>
          <w:p w14:paraId="28378EB0" w14:textId="77777777" w:rsidR="00CD765C" w:rsidRPr="005D1446" w:rsidRDefault="00CD765C" w:rsidP="00B85124">
            <w:pPr>
              <w:jc w:val="center"/>
              <w:rPr>
                <w:rFonts w:eastAsia="Times New Roman"/>
                <w:lang w:val="en-US"/>
              </w:rPr>
            </w:pPr>
            <w:r w:rsidRPr="005D1446">
              <w:rPr>
                <w:rFonts w:eastAsia="Times New Roman"/>
                <w:lang w:val="en-US"/>
              </w:rPr>
              <w:t>08</w:t>
            </w:r>
          </w:p>
        </w:tc>
        <w:tc>
          <w:tcPr>
            <w:tcW w:w="987" w:type="dxa"/>
            <w:vAlign w:val="center"/>
          </w:tcPr>
          <w:p w14:paraId="7669B09A" w14:textId="77777777" w:rsidR="00CD765C" w:rsidRPr="005D1446" w:rsidRDefault="00C86574" w:rsidP="00B85124">
            <w:pPr>
              <w:jc w:val="center"/>
              <w:rPr>
                <w:rFonts w:eastAsia="Times New Roman"/>
                <w:lang w:val="en-US"/>
              </w:rPr>
            </w:pPr>
            <w:r w:rsidRPr="005D1446">
              <w:rPr>
                <w:rFonts w:eastAsia="Times New Roman"/>
                <w:lang w:val="en-US"/>
              </w:rPr>
              <w:t>14</w:t>
            </w:r>
          </w:p>
        </w:tc>
      </w:tr>
      <w:tr w:rsidR="00461FD9" w:rsidRPr="005D1446" w14:paraId="11902789" w14:textId="77777777" w:rsidTr="002F4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70"/>
        </w:trPr>
        <w:tc>
          <w:tcPr>
            <w:tcW w:w="993" w:type="dxa"/>
          </w:tcPr>
          <w:p w14:paraId="235B88C2" w14:textId="77777777" w:rsidR="00461FD9" w:rsidRPr="005D1446" w:rsidRDefault="00461FD9" w:rsidP="00B85124">
            <w:pPr>
              <w:jc w:val="center"/>
              <w:rPr>
                <w:rFonts w:eastAsia="Times New Roman"/>
                <w:b/>
                <w:bCs/>
                <w:lang w:val="en-US"/>
              </w:rPr>
            </w:pPr>
            <w:r w:rsidRPr="005D1446">
              <w:rPr>
                <w:rFonts w:eastAsia="Times New Roman"/>
                <w:b/>
                <w:bCs/>
                <w:lang w:val="en-US"/>
              </w:rPr>
              <w:t>II</w:t>
            </w:r>
          </w:p>
        </w:tc>
        <w:tc>
          <w:tcPr>
            <w:tcW w:w="5245" w:type="dxa"/>
          </w:tcPr>
          <w:p w14:paraId="099A2DE2" w14:textId="17E2E2A6" w:rsidR="00461FD9" w:rsidRPr="005D1446" w:rsidRDefault="00461FD9" w:rsidP="00B85124">
            <w:pPr>
              <w:tabs>
                <w:tab w:val="right" w:pos="6504"/>
              </w:tabs>
              <w:jc w:val="both"/>
              <w:rPr>
                <w:rFonts w:eastAsia="Times New Roman"/>
                <w:b/>
                <w:bCs/>
                <w:lang w:val="en-US"/>
              </w:rPr>
            </w:pPr>
            <w:r w:rsidRPr="005D1446">
              <w:rPr>
                <w:rFonts w:eastAsia="Times New Roman"/>
                <w:b/>
                <w:bCs/>
                <w:lang w:val="en-US"/>
              </w:rPr>
              <w:t xml:space="preserve">Kiểm tra </w:t>
            </w:r>
            <w:r w:rsidRPr="00750CC6">
              <w:rPr>
                <w:rFonts w:eastAsia="Times New Roman"/>
                <w:i/>
                <w:lang w:val="en-US"/>
              </w:rPr>
              <w:t>(áp dụng cho từng nội dung)</w:t>
            </w:r>
          </w:p>
        </w:tc>
        <w:tc>
          <w:tcPr>
            <w:tcW w:w="992" w:type="dxa"/>
            <w:vAlign w:val="center"/>
          </w:tcPr>
          <w:p w14:paraId="7ADEDB70" w14:textId="6CCE75BF" w:rsidR="00461FD9" w:rsidRPr="005D1446" w:rsidRDefault="00461FD9" w:rsidP="00B85124">
            <w:pPr>
              <w:jc w:val="center"/>
              <w:rPr>
                <w:rFonts w:eastAsia="Times New Roman"/>
                <w:lang w:val="en-US"/>
              </w:rPr>
            </w:pPr>
            <w:r w:rsidRPr="005D1446">
              <w:rPr>
                <w:rFonts w:eastAsia="Times New Roman"/>
                <w:lang w:val="en-US"/>
              </w:rPr>
              <w:t>02</w:t>
            </w:r>
          </w:p>
        </w:tc>
        <w:tc>
          <w:tcPr>
            <w:tcW w:w="992" w:type="dxa"/>
            <w:vAlign w:val="center"/>
          </w:tcPr>
          <w:p w14:paraId="52955B8F" w14:textId="4AADA5BE" w:rsidR="00461FD9" w:rsidRPr="005D1446" w:rsidRDefault="00461FD9" w:rsidP="00B85124">
            <w:pPr>
              <w:jc w:val="center"/>
              <w:rPr>
                <w:rFonts w:eastAsia="Times New Roman"/>
                <w:lang w:val="en-US"/>
              </w:rPr>
            </w:pPr>
            <w:r w:rsidRPr="005D1446">
              <w:rPr>
                <w:rFonts w:eastAsia="Times New Roman"/>
                <w:lang w:val="en-US"/>
              </w:rPr>
              <w:t>01</w:t>
            </w:r>
          </w:p>
        </w:tc>
        <w:tc>
          <w:tcPr>
            <w:tcW w:w="993" w:type="dxa"/>
            <w:gridSpan w:val="2"/>
            <w:vAlign w:val="center"/>
          </w:tcPr>
          <w:p w14:paraId="46E6712A" w14:textId="0BE8E26F" w:rsidR="00461FD9" w:rsidRPr="005D1446" w:rsidRDefault="00461FD9" w:rsidP="00B85124">
            <w:pPr>
              <w:jc w:val="center"/>
              <w:rPr>
                <w:rFonts w:eastAsia="Times New Roman"/>
                <w:lang w:val="en-US"/>
              </w:rPr>
            </w:pPr>
            <w:r w:rsidRPr="005D1446">
              <w:rPr>
                <w:rFonts w:eastAsia="Times New Roman"/>
                <w:lang w:val="en-US"/>
              </w:rPr>
              <w:t>01</w:t>
            </w:r>
          </w:p>
        </w:tc>
      </w:tr>
    </w:tbl>
    <w:p w14:paraId="35E704EC" w14:textId="77777777" w:rsidR="00CD765C" w:rsidRPr="005D1446" w:rsidRDefault="00CD765C" w:rsidP="00406E06">
      <w:pPr>
        <w:spacing w:before="120"/>
        <w:ind w:firstLine="709"/>
        <w:jc w:val="both"/>
        <w:rPr>
          <w:b/>
          <w:bCs/>
        </w:rPr>
      </w:pPr>
      <w:r w:rsidRPr="005D1446">
        <w:rPr>
          <w:b/>
          <w:bCs/>
        </w:rPr>
        <w:t>C. CHƯƠNG TRÌNH ĐÀO TẠO, HUẤN LUYỆN PHỤC HỒI NHÂN VIÊN HÀNG KHÔNG</w:t>
      </w:r>
    </w:p>
    <w:p w14:paraId="7AB4917F" w14:textId="77777777" w:rsidR="00CD765C" w:rsidRPr="005D1446" w:rsidRDefault="00CD765C" w:rsidP="00CD765C">
      <w:pPr>
        <w:tabs>
          <w:tab w:val="left" w:pos="993"/>
        </w:tabs>
        <w:spacing w:before="120" w:after="120"/>
        <w:ind w:firstLine="709"/>
        <w:jc w:val="both"/>
        <w:rPr>
          <w:rFonts w:eastAsia="Times New Roman"/>
          <w:b/>
          <w:bCs/>
          <w:spacing w:val="-6"/>
        </w:rPr>
      </w:pPr>
      <w:r w:rsidRPr="005D1446">
        <w:rPr>
          <w:rFonts w:eastAsia="Times New Roman"/>
          <w:b/>
          <w:bCs/>
          <w:spacing w:val="-6"/>
        </w:rPr>
        <w:t>CHƯƠNG I. KIẾN THỨC CHUNG VỀ HÀNG KHÔNG DÂN DỤNG</w:t>
      </w:r>
    </w:p>
    <w:p w14:paraId="7C3EA514" w14:textId="77777777" w:rsidR="00CD765C" w:rsidRPr="005D1446" w:rsidRDefault="00CD765C" w:rsidP="00CD765C">
      <w:pPr>
        <w:tabs>
          <w:tab w:val="left" w:pos="450"/>
          <w:tab w:val="left" w:pos="709"/>
        </w:tabs>
        <w:spacing w:before="120" w:after="120"/>
        <w:jc w:val="both"/>
        <w:rPr>
          <w:rFonts w:eastAsia="Times New Roman"/>
          <w:b/>
        </w:rPr>
      </w:pPr>
      <w:r w:rsidRPr="005D1446">
        <w:rPr>
          <w:rFonts w:eastAsia="Times New Roman"/>
        </w:rPr>
        <w:tab/>
      </w:r>
      <w:r w:rsidRPr="005D1446">
        <w:rPr>
          <w:rFonts w:eastAsia="Times New Roman"/>
        </w:rPr>
        <w:tab/>
      </w:r>
      <w:r w:rsidRPr="005D1446">
        <w:rPr>
          <w:rFonts w:eastAsia="Times New Roman"/>
        </w:rPr>
        <w:tab/>
      </w:r>
      <w:r w:rsidRPr="005D1446">
        <w:rPr>
          <w:rFonts w:eastAsia="Times New Roman"/>
          <w:b/>
        </w:rPr>
        <w:t xml:space="preserve">1. Mục tiêu </w:t>
      </w:r>
    </w:p>
    <w:p w14:paraId="0A4FD87F" w14:textId="77777777" w:rsidR="00CD765C" w:rsidRPr="005D1446" w:rsidRDefault="00196C75" w:rsidP="00CD765C">
      <w:pPr>
        <w:tabs>
          <w:tab w:val="left" w:pos="709"/>
          <w:tab w:val="left" w:pos="990"/>
        </w:tabs>
        <w:spacing w:before="120" w:after="120"/>
        <w:ind w:firstLine="720"/>
        <w:jc w:val="both"/>
        <w:rPr>
          <w:rFonts w:eastAsia="Times New Roman"/>
        </w:rPr>
      </w:pPr>
      <w:r w:rsidRPr="005D1446">
        <w:rPr>
          <w:rFonts w:eastAsia="Times New Roman"/>
        </w:rPr>
        <w:t>P</w:t>
      </w:r>
      <w:r w:rsidR="00CD765C" w:rsidRPr="005D1446">
        <w:rPr>
          <w:rFonts w:eastAsia="Times New Roman"/>
        </w:rPr>
        <w:t xml:space="preserve">hục hồi các kiến thức và kỹ năng cho </w:t>
      </w:r>
      <w:r w:rsidR="003B71FC" w:rsidRPr="005D1446">
        <w:rPr>
          <w:rFonts w:eastAsia="Times New Roman"/>
        </w:rPr>
        <w:t>học</w:t>
      </w:r>
      <w:r w:rsidR="00CD765C" w:rsidRPr="005D1446">
        <w:rPr>
          <w:rFonts w:eastAsia="Times New Roman"/>
        </w:rPr>
        <w:t xml:space="preserve"> viên đã được đào tạo, huấn luyện kiến thức ban đầu; cập nhật bổ sung kiến thức mới về chuyên môn nghiệp vụ, các quy chế, quy định có liên quan để giúp cho nhân viên </w:t>
      </w:r>
      <w:r w:rsidR="003B71FC" w:rsidRPr="005D1446">
        <w:rPr>
          <w:rFonts w:eastAsia="Times New Roman"/>
        </w:rPr>
        <w:t>phục hồi</w:t>
      </w:r>
      <w:r w:rsidR="00561A9C" w:rsidRPr="005D1446">
        <w:rPr>
          <w:rFonts w:eastAsia="Times New Roman"/>
        </w:rPr>
        <w:t xml:space="preserve"> </w:t>
      </w:r>
      <w:r w:rsidR="00FE393C" w:rsidRPr="005D1446">
        <w:rPr>
          <w:rFonts w:eastAsia="Times New Roman"/>
        </w:rPr>
        <w:t>đủ</w:t>
      </w:r>
      <w:r w:rsidR="00561A9C" w:rsidRPr="005D1446">
        <w:rPr>
          <w:rFonts w:eastAsia="Times New Roman"/>
        </w:rPr>
        <w:t xml:space="preserve"> </w:t>
      </w:r>
      <w:r w:rsidR="00CD765C" w:rsidRPr="005D1446">
        <w:rPr>
          <w:rFonts w:eastAsia="Times New Roman"/>
        </w:rPr>
        <w:t>điều kiện làm việc ở</w:t>
      </w:r>
      <w:r w:rsidR="00561A9C" w:rsidRPr="005D1446">
        <w:rPr>
          <w:rFonts w:eastAsia="Times New Roman"/>
        </w:rPr>
        <w:t xml:space="preserve"> </w:t>
      </w:r>
      <w:r w:rsidR="00CD765C" w:rsidRPr="005D1446">
        <w:rPr>
          <w:rFonts w:eastAsia="Times New Roman"/>
        </w:rPr>
        <w:t>vị trí công việc chuyên môn theo quy định. Học viên sau khi hoàn thành khóa học sẽ được cấp Quyết định công nhận kết quả hoàn thành khóa học</w:t>
      </w:r>
      <w:r w:rsidR="005D58BE" w:rsidRPr="005D1446">
        <w:rPr>
          <w:rFonts w:eastAsia="Times New Roman"/>
        </w:rPr>
        <w:t>.</w:t>
      </w:r>
    </w:p>
    <w:p w14:paraId="343126BA" w14:textId="154E5447" w:rsidR="00CD765C" w:rsidRPr="005D1446" w:rsidRDefault="003C597F" w:rsidP="003C597F">
      <w:pPr>
        <w:tabs>
          <w:tab w:val="left" w:pos="709"/>
          <w:tab w:val="left" w:pos="990"/>
        </w:tabs>
        <w:spacing w:before="120" w:after="120"/>
        <w:jc w:val="both"/>
        <w:rPr>
          <w:rFonts w:eastAsia="Times New Roman"/>
          <w:b/>
        </w:rPr>
      </w:pPr>
      <w:r w:rsidRPr="006D5D8F">
        <w:rPr>
          <w:rFonts w:eastAsia="Times New Roman"/>
          <w:b/>
        </w:rPr>
        <w:tab/>
      </w:r>
      <w:r w:rsidR="00CD765C" w:rsidRPr="005D1446">
        <w:rPr>
          <w:rFonts w:eastAsia="Times New Roman"/>
          <w:b/>
        </w:rPr>
        <w:t xml:space="preserve">2. Đối tượng </w:t>
      </w:r>
    </w:p>
    <w:p w14:paraId="06F59356" w14:textId="2F129D56" w:rsidR="00AB2464" w:rsidRPr="00322C84" w:rsidRDefault="00CD765C" w:rsidP="00AB2464">
      <w:pPr>
        <w:spacing w:before="120"/>
        <w:ind w:firstLine="720"/>
        <w:jc w:val="both"/>
        <w:rPr>
          <w:rFonts w:eastAsia="Times New Roman"/>
        </w:rPr>
      </w:pPr>
      <w:r w:rsidRPr="005D1446">
        <w:rPr>
          <w:rFonts w:eastAsia="Times New Roman"/>
        </w:rPr>
        <w:t xml:space="preserve">Học viên </w:t>
      </w:r>
      <w:r w:rsidR="005A462D" w:rsidRPr="005D1446">
        <w:rPr>
          <w:rFonts w:eastAsia="Times New Roman"/>
        </w:rPr>
        <w:t xml:space="preserve">là </w:t>
      </w:r>
      <w:r w:rsidR="002C59B0" w:rsidRPr="005D1446">
        <w:rPr>
          <w:rFonts w:eastAsia="Times New Roman"/>
        </w:rPr>
        <w:t>nhân viên</w:t>
      </w:r>
      <w:r w:rsidR="00561A9C" w:rsidRPr="005D1446">
        <w:rPr>
          <w:rFonts w:eastAsia="Times New Roman"/>
        </w:rPr>
        <w:t xml:space="preserve"> </w:t>
      </w:r>
      <w:r w:rsidRPr="005D1446">
        <w:rPr>
          <w:rFonts w:eastAsia="Times New Roman"/>
        </w:rPr>
        <w:t>do các đơn vị hoạt động tại cảng hàng không, sân bay chỉ định tham gia các khóa đào tạo, huấn luyện</w:t>
      </w:r>
      <w:r w:rsidR="002C59B0" w:rsidRPr="005D1446">
        <w:rPr>
          <w:rFonts w:eastAsia="Times New Roman"/>
        </w:rPr>
        <w:t xml:space="preserve"> phục hồi</w:t>
      </w:r>
      <w:r w:rsidRPr="005D1446">
        <w:rPr>
          <w:rFonts w:eastAsia="Times New Roman"/>
        </w:rPr>
        <w:t xml:space="preserve"> nghiệp vụ nhân viên hàng không nhóm khai thác cảng hàng không, sân bay đã có chứng chỉ chuyên môn, có giấy phép và năng định còn hiệu lực</w:t>
      </w:r>
      <w:r w:rsidR="00A216D3" w:rsidRPr="00A216D3">
        <w:rPr>
          <w:rFonts w:eastAsia="Times New Roman"/>
        </w:rPr>
        <w:t xml:space="preserve"> nhưng </w:t>
      </w:r>
      <w:r w:rsidR="000F24EF" w:rsidRPr="000F24EF">
        <w:rPr>
          <w:rFonts w:eastAsia="Times New Roman"/>
        </w:rPr>
        <w:t xml:space="preserve">có thời gian nghỉ dãn cách </w:t>
      </w:r>
      <w:r w:rsidR="00A216D3" w:rsidRPr="00A216D3">
        <w:rPr>
          <w:rFonts w:eastAsia="Times New Roman"/>
        </w:rPr>
        <w:t>từ</w:t>
      </w:r>
      <w:r w:rsidR="00AB2464">
        <w:rPr>
          <w:rFonts w:eastAsia="Times New Roman"/>
        </w:rPr>
        <w:t xml:space="preserve"> 03 th</w:t>
      </w:r>
      <w:r w:rsidR="00AB2464" w:rsidRPr="00AB2464">
        <w:rPr>
          <w:rFonts w:eastAsia="Times New Roman"/>
        </w:rPr>
        <w:t xml:space="preserve">áng trở lên đối với nhân viên </w:t>
      </w:r>
      <w:r w:rsidR="00AB2464" w:rsidRPr="00AB2464">
        <w:rPr>
          <w:rFonts w:eastAsia="Times New Roman"/>
          <w:bCs/>
        </w:rPr>
        <w:t xml:space="preserve">điều khiển, vận hành thiết bị hàng không, phương tiện hoạt động tại khu vực hạn chế của cảng </w:t>
      </w:r>
      <w:r w:rsidR="00AB2464" w:rsidRPr="006A4A46">
        <w:rPr>
          <w:rFonts w:eastAsia="Times New Roman"/>
          <w:bCs/>
          <w:spacing w:val="-6"/>
        </w:rPr>
        <w:t xml:space="preserve">hàng không, sân bay, nhân viên cứu nạn, chữa cháy tại cảng hàng không, sân bay </w:t>
      </w:r>
      <w:r w:rsidR="00322C84" w:rsidRPr="006A4A46">
        <w:rPr>
          <w:rFonts w:eastAsia="Times New Roman"/>
          <w:bCs/>
          <w:spacing w:val="-6"/>
        </w:rPr>
        <w:t xml:space="preserve">và </w:t>
      </w:r>
      <w:r w:rsidR="00AB2464" w:rsidRPr="006A4A46">
        <w:rPr>
          <w:rFonts w:eastAsia="Times New Roman"/>
          <w:spacing w:val="-6"/>
        </w:rPr>
        <w:t xml:space="preserve">từ </w:t>
      </w:r>
      <w:r w:rsidR="00322C84" w:rsidRPr="006A4A46">
        <w:rPr>
          <w:rFonts w:eastAsia="Times New Roman"/>
          <w:spacing w:val="-6"/>
        </w:rPr>
        <w:t xml:space="preserve">06 tháng </w:t>
      </w:r>
      <w:r w:rsidR="00AB2464" w:rsidRPr="006A4A46">
        <w:rPr>
          <w:rFonts w:eastAsia="Times New Roman"/>
          <w:spacing w:val="-6"/>
        </w:rPr>
        <w:t xml:space="preserve">trở lên đối với nhân viên </w:t>
      </w:r>
      <w:r w:rsidR="000F24EF" w:rsidRPr="006A4A46">
        <w:rPr>
          <w:rFonts w:eastAsia="Times New Roman"/>
          <w:bCs/>
          <w:spacing w:val="-6"/>
        </w:rPr>
        <w:t>khai thác mặt đất phục vụ chuyến bay</w:t>
      </w:r>
      <w:r w:rsidR="00322C84" w:rsidRPr="006A4A46">
        <w:rPr>
          <w:rFonts w:eastAsia="Times New Roman"/>
          <w:spacing w:val="-6"/>
        </w:rPr>
        <w:t>.</w:t>
      </w:r>
    </w:p>
    <w:p w14:paraId="7A9702CA" w14:textId="72EDC7FC" w:rsidR="00CD765C" w:rsidRPr="00B85124" w:rsidRDefault="00561A9C" w:rsidP="00B85124">
      <w:pPr>
        <w:tabs>
          <w:tab w:val="left" w:pos="709"/>
          <w:tab w:val="left" w:pos="990"/>
        </w:tabs>
        <w:spacing w:before="120" w:after="120"/>
        <w:jc w:val="both"/>
        <w:rPr>
          <w:rFonts w:eastAsia="Times New Roman"/>
          <w:i/>
          <w:lang w:val="en-US"/>
        </w:rPr>
      </w:pPr>
      <w:r w:rsidRPr="005D1446">
        <w:rPr>
          <w:rFonts w:eastAsia="Times New Roman"/>
          <w:b/>
        </w:rPr>
        <w:tab/>
        <w:t>3. Nội dung, thời lượng</w:t>
      </w:r>
      <w:r w:rsidR="00CD765C" w:rsidRPr="005D1446">
        <w:rPr>
          <w:rFonts w:eastAsia="Times New Roman"/>
          <w:bCs/>
        </w:rPr>
        <w:t xml:space="preserve"> </w:t>
      </w:r>
    </w:p>
    <w:tbl>
      <w:tblPr>
        <w:tblW w:w="4897"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51"/>
        <w:gridCol w:w="5069"/>
        <w:gridCol w:w="1734"/>
        <w:gridCol w:w="1443"/>
      </w:tblGrid>
      <w:tr w:rsidR="000D1E49" w:rsidRPr="005D1446" w14:paraId="323F15CE" w14:textId="77777777" w:rsidTr="003F22A2">
        <w:trPr>
          <w:trHeight w:val="546"/>
          <w:tblHeader/>
        </w:trPr>
        <w:tc>
          <w:tcPr>
            <w:tcW w:w="468" w:type="pct"/>
            <w:tcBorders>
              <w:left w:val="single" w:sz="4" w:space="0" w:color="auto"/>
              <w:bottom w:val="single" w:sz="4" w:space="0" w:color="auto"/>
              <w:right w:val="single" w:sz="4" w:space="0" w:color="auto"/>
            </w:tcBorders>
            <w:vAlign w:val="center"/>
          </w:tcPr>
          <w:p w14:paraId="0E52E969" w14:textId="77777777" w:rsidR="00CD765C" w:rsidRPr="005D1446" w:rsidRDefault="00CD765C" w:rsidP="00CD765C">
            <w:pPr>
              <w:keepNext/>
              <w:tabs>
                <w:tab w:val="left" w:pos="10065"/>
              </w:tabs>
              <w:spacing w:before="60" w:after="60"/>
              <w:jc w:val="center"/>
              <w:outlineLvl w:val="0"/>
              <w:rPr>
                <w:rFonts w:eastAsia="Times New Roman"/>
                <w:b/>
                <w:lang w:val="en-US"/>
              </w:rPr>
            </w:pPr>
            <w:r w:rsidRPr="005D1446">
              <w:rPr>
                <w:rFonts w:eastAsia="Times New Roman"/>
                <w:b/>
                <w:lang w:val="en-US"/>
              </w:rPr>
              <w:t>Số TT</w:t>
            </w:r>
          </w:p>
        </w:tc>
        <w:tc>
          <w:tcPr>
            <w:tcW w:w="2786" w:type="pct"/>
            <w:tcBorders>
              <w:left w:val="single" w:sz="4" w:space="0" w:color="auto"/>
              <w:bottom w:val="single" w:sz="4" w:space="0" w:color="auto"/>
              <w:right w:val="single" w:sz="4" w:space="0" w:color="auto"/>
            </w:tcBorders>
            <w:vAlign w:val="center"/>
          </w:tcPr>
          <w:p w14:paraId="1DD11586" w14:textId="77777777" w:rsidR="00CD765C" w:rsidRPr="005D1446" w:rsidRDefault="00CD765C" w:rsidP="00CD765C">
            <w:pPr>
              <w:keepNext/>
              <w:tabs>
                <w:tab w:val="left" w:pos="10065"/>
              </w:tabs>
              <w:spacing w:before="60" w:after="60"/>
              <w:jc w:val="center"/>
              <w:outlineLvl w:val="0"/>
              <w:rPr>
                <w:rFonts w:eastAsia="Times New Roman"/>
                <w:b/>
                <w:lang w:val="en-US"/>
              </w:rPr>
            </w:pPr>
            <w:r w:rsidRPr="005D1446">
              <w:rPr>
                <w:rFonts w:eastAsia="Times New Roman"/>
                <w:b/>
                <w:lang w:val="en-US"/>
              </w:rPr>
              <w:t>Nội dung</w:t>
            </w:r>
          </w:p>
        </w:tc>
        <w:tc>
          <w:tcPr>
            <w:tcW w:w="953" w:type="pct"/>
            <w:tcBorders>
              <w:left w:val="single" w:sz="4" w:space="0" w:color="auto"/>
              <w:bottom w:val="single" w:sz="4" w:space="0" w:color="auto"/>
              <w:right w:val="single" w:sz="4" w:space="0" w:color="auto"/>
            </w:tcBorders>
            <w:vAlign w:val="center"/>
          </w:tcPr>
          <w:p w14:paraId="793367E1" w14:textId="77777777" w:rsidR="00CD765C" w:rsidRPr="005D1446" w:rsidRDefault="00CD765C" w:rsidP="00CD765C">
            <w:pPr>
              <w:spacing w:before="60" w:after="60"/>
              <w:jc w:val="center"/>
              <w:rPr>
                <w:rFonts w:eastAsia="Times New Roman"/>
                <w:b/>
                <w:lang w:val="en-US"/>
              </w:rPr>
            </w:pPr>
            <w:r w:rsidRPr="005D1446">
              <w:rPr>
                <w:rFonts w:eastAsia="Times New Roman"/>
                <w:b/>
                <w:lang w:val="en-US"/>
              </w:rPr>
              <w:t xml:space="preserve">Thời lượng tối thiểu </w:t>
            </w:r>
          </w:p>
          <w:p w14:paraId="44251767" w14:textId="77777777" w:rsidR="00CD765C" w:rsidRPr="005D1446" w:rsidRDefault="00CD765C" w:rsidP="00CD765C">
            <w:pPr>
              <w:keepNext/>
              <w:tabs>
                <w:tab w:val="left" w:pos="10065"/>
              </w:tabs>
              <w:spacing w:before="60" w:after="60"/>
              <w:jc w:val="center"/>
              <w:outlineLvl w:val="0"/>
              <w:rPr>
                <w:rFonts w:eastAsia="Times New Roman"/>
                <w:b/>
                <w:lang w:val="en-US"/>
              </w:rPr>
            </w:pPr>
            <w:r w:rsidRPr="005D1446">
              <w:rPr>
                <w:rFonts w:eastAsia="Times New Roman"/>
                <w:i/>
                <w:lang w:val="en-US"/>
              </w:rPr>
              <w:t>(tiết)</w:t>
            </w:r>
          </w:p>
        </w:tc>
        <w:tc>
          <w:tcPr>
            <w:tcW w:w="793" w:type="pct"/>
            <w:tcBorders>
              <w:top w:val="single" w:sz="4" w:space="0" w:color="auto"/>
              <w:left w:val="single" w:sz="4" w:space="0" w:color="auto"/>
              <w:bottom w:val="single" w:sz="4" w:space="0" w:color="auto"/>
              <w:right w:val="single" w:sz="4" w:space="0" w:color="auto"/>
            </w:tcBorders>
            <w:vAlign w:val="center"/>
          </w:tcPr>
          <w:p w14:paraId="5DFF9D36" w14:textId="77777777" w:rsidR="00CD765C" w:rsidRPr="005D1446" w:rsidRDefault="00CD765C" w:rsidP="00CD765C">
            <w:pPr>
              <w:spacing w:before="60" w:after="60"/>
              <w:jc w:val="center"/>
              <w:rPr>
                <w:rFonts w:eastAsia="Times New Roman"/>
                <w:b/>
                <w:lang w:val="en-US"/>
              </w:rPr>
            </w:pPr>
            <w:r w:rsidRPr="005D1446">
              <w:rPr>
                <w:rFonts w:eastAsia="Times New Roman"/>
                <w:b/>
                <w:lang w:val="en-US"/>
              </w:rPr>
              <w:t>Lý thuyết</w:t>
            </w:r>
          </w:p>
        </w:tc>
      </w:tr>
      <w:tr w:rsidR="000D1E49" w:rsidRPr="005D1446" w14:paraId="4BEB242C" w14:textId="77777777" w:rsidTr="002F4183">
        <w:tblPrEx>
          <w:tblLook w:val="0000" w:firstRow="0" w:lastRow="0" w:firstColumn="0" w:lastColumn="0" w:noHBand="0" w:noVBand="0"/>
        </w:tblPrEx>
        <w:tc>
          <w:tcPr>
            <w:tcW w:w="468" w:type="pct"/>
            <w:tcBorders>
              <w:top w:val="single" w:sz="4" w:space="0" w:color="auto"/>
              <w:left w:val="single" w:sz="4" w:space="0" w:color="auto"/>
              <w:bottom w:val="single" w:sz="4" w:space="0" w:color="auto"/>
              <w:right w:val="single" w:sz="4" w:space="0" w:color="auto"/>
            </w:tcBorders>
          </w:tcPr>
          <w:p w14:paraId="39345CF9" w14:textId="77777777" w:rsidR="00CD765C" w:rsidRPr="005D1446" w:rsidRDefault="00CD765C" w:rsidP="00CD765C">
            <w:pPr>
              <w:spacing w:before="60" w:after="60"/>
              <w:jc w:val="center"/>
              <w:rPr>
                <w:rFonts w:eastAsia="Times New Roman"/>
                <w:bCs/>
                <w:lang w:val="en-US"/>
              </w:rPr>
            </w:pPr>
            <w:r w:rsidRPr="005D1446">
              <w:rPr>
                <w:rFonts w:eastAsia="Times New Roman"/>
                <w:bCs/>
                <w:lang w:val="en-US"/>
              </w:rPr>
              <w:t>1</w:t>
            </w:r>
          </w:p>
        </w:tc>
        <w:tc>
          <w:tcPr>
            <w:tcW w:w="2786" w:type="pct"/>
            <w:tcBorders>
              <w:top w:val="single" w:sz="4" w:space="0" w:color="auto"/>
              <w:left w:val="single" w:sz="4" w:space="0" w:color="auto"/>
              <w:bottom w:val="single" w:sz="4" w:space="0" w:color="auto"/>
              <w:right w:val="single" w:sz="4" w:space="0" w:color="auto"/>
            </w:tcBorders>
          </w:tcPr>
          <w:p w14:paraId="28DF8DD5"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Pháp luật về hàng không dân dụng</w:t>
            </w:r>
          </w:p>
        </w:tc>
        <w:tc>
          <w:tcPr>
            <w:tcW w:w="953" w:type="pct"/>
            <w:tcBorders>
              <w:top w:val="single" w:sz="4" w:space="0" w:color="auto"/>
              <w:left w:val="single" w:sz="4" w:space="0" w:color="auto"/>
              <w:bottom w:val="single" w:sz="4" w:space="0" w:color="auto"/>
              <w:right w:val="single" w:sz="4" w:space="0" w:color="auto"/>
            </w:tcBorders>
            <w:vAlign w:val="center"/>
          </w:tcPr>
          <w:p w14:paraId="2350E1E6" w14:textId="77777777" w:rsidR="00CD765C" w:rsidRPr="005D1446" w:rsidRDefault="00CD765C" w:rsidP="002F4183">
            <w:pPr>
              <w:spacing w:before="60" w:after="60"/>
              <w:jc w:val="center"/>
              <w:rPr>
                <w:rFonts w:eastAsia="Times New Roman"/>
                <w:bCs/>
                <w:lang w:val="en-US"/>
              </w:rPr>
            </w:pPr>
            <w:r w:rsidRPr="005D1446">
              <w:rPr>
                <w:rFonts w:eastAsia="Times New Roman"/>
                <w:bCs/>
                <w:lang w:val="en-US"/>
              </w:rPr>
              <w:t>02</w:t>
            </w:r>
          </w:p>
        </w:tc>
        <w:tc>
          <w:tcPr>
            <w:tcW w:w="793" w:type="pct"/>
            <w:tcBorders>
              <w:top w:val="single" w:sz="4" w:space="0" w:color="auto"/>
              <w:left w:val="single" w:sz="4" w:space="0" w:color="auto"/>
              <w:bottom w:val="single" w:sz="4" w:space="0" w:color="auto"/>
              <w:right w:val="single" w:sz="4" w:space="0" w:color="auto"/>
            </w:tcBorders>
            <w:vAlign w:val="center"/>
          </w:tcPr>
          <w:p w14:paraId="70F6ECE6" w14:textId="77777777" w:rsidR="00CD765C" w:rsidRPr="005D1446" w:rsidRDefault="00CD765C" w:rsidP="002F4183">
            <w:pPr>
              <w:spacing w:before="60" w:after="60"/>
              <w:jc w:val="center"/>
              <w:rPr>
                <w:rFonts w:eastAsia="Times New Roman"/>
                <w:bCs/>
                <w:lang w:val="en-US"/>
              </w:rPr>
            </w:pPr>
            <w:r w:rsidRPr="005D1446">
              <w:rPr>
                <w:rFonts w:eastAsia="Times New Roman"/>
                <w:bCs/>
                <w:lang w:val="en-US"/>
              </w:rPr>
              <w:t>02</w:t>
            </w:r>
          </w:p>
        </w:tc>
      </w:tr>
      <w:tr w:rsidR="000D1E49" w:rsidRPr="005D1446" w14:paraId="0383D271" w14:textId="77777777" w:rsidTr="002F4183">
        <w:trPr>
          <w:trHeight w:val="322"/>
        </w:trPr>
        <w:tc>
          <w:tcPr>
            <w:tcW w:w="468" w:type="pct"/>
            <w:tcBorders>
              <w:top w:val="single" w:sz="4" w:space="0" w:color="auto"/>
              <w:left w:val="single" w:sz="4" w:space="0" w:color="auto"/>
              <w:bottom w:val="single" w:sz="4" w:space="0" w:color="auto"/>
              <w:right w:val="single" w:sz="4" w:space="0" w:color="auto"/>
            </w:tcBorders>
            <w:vAlign w:val="center"/>
          </w:tcPr>
          <w:p w14:paraId="16D78620" w14:textId="77777777" w:rsidR="00CD765C" w:rsidRPr="005D1446" w:rsidRDefault="00CD765C" w:rsidP="00CD765C">
            <w:pPr>
              <w:spacing w:before="60" w:after="60"/>
              <w:jc w:val="center"/>
              <w:rPr>
                <w:rFonts w:eastAsia="Times New Roman"/>
                <w:bCs/>
                <w:lang w:val="en-US"/>
              </w:rPr>
            </w:pPr>
            <w:r w:rsidRPr="005D1446">
              <w:rPr>
                <w:rFonts w:eastAsia="Times New Roman"/>
                <w:bCs/>
                <w:lang w:val="en-US"/>
              </w:rPr>
              <w:lastRenderedPageBreak/>
              <w:t>2</w:t>
            </w:r>
          </w:p>
        </w:tc>
        <w:tc>
          <w:tcPr>
            <w:tcW w:w="2786" w:type="pct"/>
            <w:tcBorders>
              <w:top w:val="single" w:sz="4" w:space="0" w:color="auto"/>
              <w:left w:val="single" w:sz="4" w:space="0" w:color="auto"/>
              <w:bottom w:val="single" w:sz="4" w:space="0" w:color="auto"/>
              <w:right w:val="single" w:sz="4" w:space="0" w:color="auto"/>
            </w:tcBorders>
            <w:vAlign w:val="center"/>
          </w:tcPr>
          <w:p w14:paraId="654140CE"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An toàn hàng không</w:t>
            </w:r>
          </w:p>
        </w:tc>
        <w:tc>
          <w:tcPr>
            <w:tcW w:w="953" w:type="pct"/>
            <w:tcBorders>
              <w:top w:val="single" w:sz="4" w:space="0" w:color="auto"/>
              <w:left w:val="single" w:sz="4" w:space="0" w:color="auto"/>
              <w:bottom w:val="single" w:sz="4" w:space="0" w:color="auto"/>
              <w:right w:val="single" w:sz="4" w:space="0" w:color="auto"/>
            </w:tcBorders>
            <w:vAlign w:val="center"/>
          </w:tcPr>
          <w:p w14:paraId="13600E1C" w14:textId="77777777" w:rsidR="00CD765C" w:rsidRPr="005D1446" w:rsidRDefault="00CD765C" w:rsidP="002F4183">
            <w:pPr>
              <w:spacing w:before="60" w:after="60"/>
              <w:jc w:val="center"/>
              <w:rPr>
                <w:rFonts w:eastAsia="Times New Roman"/>
                <w:bCs/>
                <w:lang w:val="en-US"/>
              </w:rPr>
            </w:pPr>
            <w:r w:rsidRPr="005D1446">
              <w:rPr>
                <w:rFonts w:eastAsia="Times New Roman"/>
                <w:bCs/>
                <w:lang w:val="en-US"/>
              </w:rPr>
              <w:t>04</w:t>
            </w:r>
          </w:p>
        </w:tc>
        <w:tc>
          <w:tcPr>
            <w:tcW w:w="793" w:type="pct"/>
            <w:tcBorders>
              <w:top w:val="single" w:sz="4" w:space="0" w:color="auto"/>
              <w:left w:val="single" w:sz="4" w:space="0" w:color="auto"/>
              <w:bottom w:val="single" w:sz="4" w:space="0" w:color="auto"/>
              <w:right w:val="single" w:sz="4" w:space="0" w:color="auto"/>
            </w:tcBorders>
            <w:vAlign w:val="center"/>
          </w:tcPr>
          <w:p w14:paraId="6709F188" w14:textId="77777777" w:rsidR="00CD765C" w:rsidRPr="005D1446" w:rsidRDefault="00CD765C" w:rsidP="002F4183">
            <w:pPr>
              <w:spacing w:before="60" w:after="60"/>
              <w:jc w:val="center"/>
              <w:rPr>
                <w:rFonts w:eastAsia="Times New Roman"/>
                <w:bCs/>
                <w:lang w:val="en-US"/>
              </w:rPr>
            </w:pPr>
            <w:r w:rsidRPr="005D1446">
              <w:rPr>
                <w:rFonts w:eastAsia="Times New Roman"/>
                <w:bCs/>
                <w:lang w:val="en-US"/>
              </w:rPr>
              <w:t>04</w:t>
            </w:r>
          </w:p>
        </w:tc>
      </w:tr>
      <w:tr w:rsidR="000D1E49" w:rsidRPr="005D1446" w14:paraId="63D6907E" w14:textId="77777777" w:rsidTr="002F4183">
        <w:trPr>
          <w:trHeight w:val="322"/>
        </w:trPr>
        <w:tc>
          <w:tcPr>
            <w:tcW w:w="468" w:type="pct"/>
            <w:tcBorders>
              <w:top w:val="single" w:sz="4" w:space="0" w:color="auto"/>
              <w:left w:val="single" w:sz="4" w:space="0" w:color="auto"/>
              <w:bottom w:val="single" w:sz="4" w:space="0" w:color="auto"/>
              <w:right w:val="single" w:sz="4" w:space="0" w:color="auto"/>
            </w:tcBorders>
          </w:tcPr>
          <w:p w14:paraId="732CD8F8" w14:textId="77777777" w:rsidR="00F569C3" w:rsidRPr="005D1446" w:rsidRDefault="00F569C3" w:rsidP="00F569C3">
            <w:pPr>
              <w:spacing w:before="60" w:after="60"/>
              <w:jc w:val="center"/>
              <w:rPr>
                <w:rFonts w:eastAsia="Times New Roman"/>
                <w:bCs/>
                <w:lang w:val="en-US"/>
              </w:rPr>
            </w:pPr>
            <w:r w:rsidRPr="005D1446">
              <w:rPr>
                <w:rFonts w:eastAsia="Times New Roman"/>
                <w:bCs/>
                <w:lang w:val="en-US"/>
              </w:rPr>
              <w:t>3</w:t>
            </w:r>
          </w:p>
        </w:tc>
        <w:tc>
          <w:tcPr>
            <w:tcW w:w="2786" w:type="pct"/>
            <w:tcBorders>
              <w:top w:val="single" w:sz="4" w:space="0" w:color="auto"/>
              <w:left w:val="single" w:sz="4" w:space="0" w:color="auto"/>
              <w:bottom w:val="single" w:sz="4" w:space="0" w:color="auto"/>
              <w:right w:val="single" w:sz="4" w:space="0" w:color="auto"/>
            </w:tcBorders>
            <w:vAlign w:val="center"/>
          </w:tcPr>
          <w:p w14:paraId="1A8C8A79" w14:textId="77777777" w:rsidR="00F569C3" w:rsidRPr="005D1446" w:rsidRDefault="00F569C3" w:rsidP="00F569C3">
            <w:pPr>
              <w:spacing w:before="60" w:after="60"/>
              <w:jc w:val="both"/>
              <w:rPr>
                <w:rFonts w:eastAsia="Times New Roman"/>
                <w:bCs/>
                <w:lang w:val="en-US"/>
              </w:rPr>
            </w:pPr>
            <w:r w:rsidRPr="005D1446">
              <w:rPr>
                <w:rFonts w:eastAsia="Times New Roman"/>
                <w:bCs/>
                <w:lang w:val="en-US"/>
              </w:rPr>
              <w:t>Công tác khẩn nguy tại cảng hàng không, sân bay</w:t>
            </w:r>
          </w:p>
        </w:tc>
        <w:tc>
          <w:tcPr>
            <w:tcW w:w="953" w:type="pct"/>
            <w:tcBorders>
              <w:top w:val="single" w:sz="4" w:space="0" w:color="auto"/>
              <w:left w:val="single" w:sz="4" w:space="0" w:color="auto"/>
              <w:bottom w:val="single" w:sz="4" w:space="0" w:color="auto"/>
              <w:right w:val="single" w:sz="4" w:space="0" w:color="auto"/>
            </w:tcBorders>
            <w:vAlign w:val="center"/>
          </w:tcPr>
          <w:p w14:paraId="1CA8F87C" w14:textId="77777777" w:rsidR="00F569C3" w:rsidRPr="005D1446" w:rsidRDefault="00DD03F8" w:rsidP="002F4183">
            <w:pPr>
              <w:spacing w:before="60" w:after="60"/>
              <w:jc w:val="center"/>
              <w:rPr>
                <w:rFonts w:eastAsia="Times New Roman"/>
                <w:bCs/>
                <w:lang w:val="en-US"/>
              </w:rPr>
            </w:pPr>
            <w:r w:rsidRPr="005D1446">
              <w:rPr>
                <w:rFonts w:eastAsia="Times New Roman"/>
                <w:bCs/>
                <w:lang w:val="en-US"/>
              </w:rPr>
              <w:t>04</w:t>
            </w:r>
          </w:p>
        </w:tc>
        <w:tc>
          <w:tcPr>
            <w:tcW w:w="793" w:type="pct"/>
            <w:tcBorders>
              <w:top w:val="single" w:sz="4" w:space="0" w:color="auto"/>
              <w:left w:val="single" w:sz="4" w:space="0" w:color="auto"/>
              <w:bottom w:val="single" w:sz="4" w:space="0" w:color="auto"/>
              <w:right w:val="single" w:sz="4" w:space="0" w:color="auto"/>
            </w:tcBorders>
            <w:vAlign w:val="center"/>
          </w:tcPr>
          <w:p w14:paraId="19516D30" w14:textId="77777777" w:rsidR="00F569C3" w:rsidRPr="005D1446" w:rsidRDefault="00DD03F8" w:rsidP="002F4183">
            <w:pPr>
              <w:spacing w:before="240" w:after="60"/>
              <w:jc w:val="center"/>
              <w:rPr>
                <w:rFonts w:eastAsia="Times New Roman"/>
                <w:bCs/>
                <w:lang w:val="en-US"/>
              </w:rPr>
            </w:pPr>
            <w:r w:rsidRPr="005D1446">
              <w:rPr>
                <w:rFonts w:eastAsia="Times New Roman"/>
                <w:bCs/>
                <w:lang w:val="en-US"/>
              </w:rPr>
              <w:t>04</w:t>
            </w:r>
          </w:p>
        </w:tc>
      </w:tr>
      <w:tr w:rsidR="000D1E49" w:rsidRPr="005D1446" w14:paraId="71832F6F" w14:textId="77777777" w:rsidTr="002F4183">
        <w:trPr>
          <w:trHeight w:val="322"/>
        </w:trPr>
        <w:tc>
          <w:tcPr>
            <w:tcW w:w="468" w:type="pct"/>
            <w:tcBorders>
              <w:top w:val="single" w:sz="4" w:space="0" w:color="auto"/>
              <w:left w:val="single" w:sz="4" w:space="0" w:color="auto"/>
              <w:bottom w:val="single" w:sz="4" w:space="0" w:color="auto"/>
              <w:right w:val="single" w:sz="4" w:space="0" w:color="auto"/>
            </w:tcBorders>
          </w:tcPr>
          <w:p w14:paraId="39722B9C" w14:textId="77777777" w:rsidR="00F569C3" w:rsidRPr="005D1446" w:rsidRDefault="00F569C3" w:rsidP="00F569C3">
            <w:pPr>
              <w:spacing w:before="60" w:after="60"/>
              <w:jc w:val="center"/>
              <w:rPr>
                <w:rFonts w:eastAsia="Times New Roman"/>
                <w:bCs/>
                <w:lang w:val="en-US"/>
              </w:rPr>
            </w:pPr>
            <w:r w:rsidRPr="005D1446">
              <w:rPr>
                <w:rFonts w:eastAsia="Times New Roman"/>
                <w:bCs/>
                <w:lang w:val="en-US"/>
              </w:rPr>
              <w:t>4</w:t>
            </w:r>
          </w:p>
        </w:tc>
        <w:tc>
          <w:tcPr>
            <w:tcW w:w="2786" w:type="pct"/>
            <w:tcBorders>
              <w:top w:val="single" w:sz="4" w:space="0" w:color="auto"/>
              <w:left w:val="single" w:sz="4" w:space="0" w:color="auto"/>
              <w:bottom w:val="single" w:sz="4" w:space="0" w:color="auto"/>
              <w:right w:val="single" w:sz="4" w:space="0" w:color="auto"/>
            </w:tcBorders>
          </w:tcPr>
          <w:p w14:paraId="6BFFC07C" w14:textId="7F8361E2" w:rsidR="00F569C3" w:rsidRPr="005D1446" w:rsidRDefault="00F569C3" w:rsidP="008C3E08">
            <w:pPr>
              <w:spacing w:before="60" w:after="60"/>
              <w:jc w:val="both"/>
              <w:rPr>
                <w:rFonts w:eastAsia="Times New Roman"/>
                <w:bCs/>
                <w:lang w:val="en-US"/>
              </w:rPr>
            </w:pPr>
            <w:r w:rsidRPr="005D1446">
              <w:rPr>
                <w:rFonts w:eastAsia="Times New Roman"/>
                <w:bCs/>
              </w:rPr>
              <w:t>Hàng nguy hiểm</w:t>
            </w:r>
            <w:r w:rsidR="00561A9C" w:rsidRPr="005D1446">
              <w:rPr>
                <w:rFonts w:eastAsia="Times New Roman"/>
                <w:bCs/>
                <w:lang w:val="en-US"/>
              </w:rPr>
              <w:t xml:space="preserve"> </w:t>
            </w:r>
            <w:r w:rsidRPr="005D1446">
              <w:rPr>
                <w:rFonts w:eastAsia="Times New Roman"/>
                <w:bCs/>
                <w:i/>
                <w:lang w:val="en-US"/>
              </w:rPr>
              <w:t>(theo quy định của pháp luật về an toàn hàng không</w:t>
            </w:r>
            <w:r w:rsidR="00415FD9" w:rsidRPr="005D1446">
              <w:rPr>
                <w:rFonts w:eastAsia="Times New Roman"/>
                <w:bCs/>
                <w:i/>
                <w:lang w:val="en-US"/>
              </w:rPr>
              <w:t xml:space="preserve"> </w:t>
            </w:r>
            <w:r w:rsidR="00DD78FB" w:rsidRPr="005D1446">
              <w:rPr>
                <w:rFonts w:eastAsia="Times New Roman"/>
                <w:bCs/>
                <w:i/>
                <w:lang w:val="en-US"/>
              </w:rPr>
              <w:t>và IATA</w:t>
            </w:r>
            <w:r w:rsidRPr="005D1446">
              <w:rPr>
                <w:rFonts w:eastAsia="Times New Roman"/>
                <w:bCs/>
                <w:i/>
                <w:lang w:val="en-US"/>
              </w:rPr>
              <w:t>)</w:t>
            </w:r>
          </w:p>
        </w:tc>
        <w:tc>
          <w:tcPr>
            <w:tcW w:w="953" w:type="pct"/>
            <w:tcBorders>
              <w:top w:val="single" w:sz="4" w:space="0" w:color="auto"/>
              <w:left w:val="single" w:sz="4" w:space="0" w:color="auto"/>
              <w:bottom w:val="single" w:sz="4" w:space="0" w:color="auto"/>
              <w:right w:val="single" w:sz="4" w:space="0" w:color="auto"/>
            </w:tcBorders>
            <w:vAlign w:val="center"/>
          </w:tcPr>
          <w:p w14:paraId="4D883375" w14:textId="3E4E6789" w:rsidR="00F569C3" w:rsidRPr="005D1446" w:rsidRDefault="00F569C3" w:rsidP="002F4183">
            <w:pPr>
              <w:spacing w:before="60" w:after="60"/>
              <w:jc w:val="center"/>
              <w:rPr>
                <w:rFonts w:eastAsia="Times New Roman"/>
                <w:bCs/>
                <w:lang w:val="en-US"/>
              </w:rPr>
            </w:pPr>
          </w:p>
        </w:tc>
        <w:tc>
          <w:tcPr>
            <w:tcW w:w="793" w:type="pct"/>
            <w:tcBorders>
              <w:top w:val="single" w:sz="4" w:space="0" w:color="auto"/>
              <w:left w:val="single" w:sz="4" w:space="0" w:color="auto"/>
              <w:bottom w:val="single" w:sz="4" w:space="0" w:color="auto"/>
              <w:right w:val="single" w:sz="4" w:space="0" w:color="auto"/>
            </w:tcBorders>
            <w:vAlign w:val="center"/>
          </w:tcPr>
          <w:p w14:paraId="7D2AE43F" w14:textId="6E5B440C" w:rsidR="00F569C3" w:rsidRPr="005D1446" w:rsidRDefault="00F569C3" w:rsidP="002F4183">
            <w:pPr>
              <w:spacing w:before="60" w:after="60"/>
              <w:jc w:val="center"/>
              <w:rPr>
                <w:rFonts w:eastAsia="Times New Roman"/>
                <w:bCs/>
                <w:lang w:val="en-US"/>
              </w:rPr>
            </w:pPr>
          </w:p>
        </w:tc>
      </w:tr>
      <w:tr w:rsidR="00AC71BC" w:rsidRPr="005D1446" w14:paraId="7C5E4646" w14:textId="77777777" w:rsidTr="002F4183">
        <w:trPr>
          <w:trHeight w:val="322"/>
        </w:trPr>
        <w:tc>
          <w:tcPr>
            <w:tcW w:w="468" w:type="pct"/>
            <w:tcBorders>
              <w:top w:val="single" w:sz="4" w:space="0" w:color="auto"/>
              <w:left w:val="single" w:sz="4" w:space="0" w:color="auto"/>
              <w:bottom w:val="single" w:sz="4" w:space="0" w:color="auto"/>
              <w:right w:val="single" w:sz="4" w:space="0" w:color="auto"/>
            </w:tcBorders>
          </w:tcPr>
          <w:p w14:paraId="50BF9A8D" w14:textId="69F63BEC" w:rsidR="00AC71BC" w:rsidRPr="005D1446" w:rsidRDefault="00AC71BC" w:rsidP="00F569C3">
            <w:pPr>
              <w:spacing w:before="60" w:after="60"/>
              <w:jc w:val="center"/>
              <w:rPr>
                <w:rFonts w:eastAsia="Times New Roman"/>
                <w:bCs/>
                <w:lang w:val="en-US"/>
              </w:rPr>
            </w:pPr>
          </w:p>
        </w:tc>
        <w:tc>
          <w:tcPr>
            <w:tcW w:w="2786" w:type="pct"/>
            <w:tcBorders>
              <w:top w:val="single" w:sz="4" w:space="0" w:color="auto"/>
              <w:left w:val="single" w:sz="4" w:space="0" w:color="auto"/>
              <w:bottom w:val="single" w:sz="4" w:space="0" w:color="auto"/>
              <w:right w:val="single" w:sz="4" w:space="0" w:color="auto"/>
            </w:tcBorders>
          </w:tcPr>
          <w:p w14:paraId="6198FC58" w14:textId="742D15D1" w:rsidR="00AC71BC" w:rsidRPr="005D1446" w:rsidRDefault="00AC71BC" w:rsidP="00F569C3">
            <w:pPr>
              <w:spacing w:before="60" w:after="60"/>
              <w:jc w:val="both"/>
              <w:rPr>
                <w:rFonts w:eastAsia="Times New Roman"/>
                <w:bCs/>
                <w:lang w:val="en-US"/>
              </w:rPr>
            </w:pPr>
            <w:r w:rsidRPr="002F4183">
              <w:rPr>
                <w:rFonts w:eastAsia="Times New Roman"/>
                <w:b/>
                <w:lang w:val="en-US"/>
              </w:rPr>
              <w:t>Kiểm tra</w:t>
            </w:r>
            <w:r w:rsidRPr="005D1446">
              <w:rPr>
                <w:rFonts w:eastAsia="Times New Roman"/>
                <w:b/>
                <w:i/>
                <w:lang w:val="en-US"/>
              </w:rPr>
              <w:t xml:space="preserve"> </w:t>
            </w:r>
            <w:r w:rsidRPr="00707114">
              <w:rPr>
                <w:rFonts w:eastAsia="Times New Roman"/>
                <w:i/>
                <w:lang w:val="en-US"/>
              </w:rPr>
              <w:t>(áp dụng cho từng nội dung)</w:t>
            </w:r>
          </w:p>
        </w:tc>
        <w:tc>
          <w:tcPr>
            <w:tcW w:w="953" w:type="pct"/>
            <w:tcBorders>
              <w:top w:val="single" w:sz="4" w:space="0" w:color="auto"/>
              <w:left w:val="single" w:sz="4" w:space="0" w:color="auto"/>
              <w:bottom w:val="single" w:sz="4" w:space="0" w:color="auto"/>
              <w:right w:val="single" w:sz="4" w:space="0" w:color="auto"/>
            </w:tcBorders>
            <w:vAlign w:val="center"/>
          </w:tcPr>
          <w:p w14:paraId="4515B61A" w14:textId="37E51A41" w:rsidR="00AC71BC" w:rsidRPr="005D1446" w:rsidRDefault="00AC71BC" w:rsidP="002F4183">
            <w:pPr>
              <w:spacing w:before="60" w:after="60"/>
              <w:jc w:val="center"/>
              <w:rPr>
                <w:rFonts w:eastAsia="Times New Roman"/>
                <w:bCs/>
                <w:lang w:val="en-US"/>
              </w:rPr>
            </w:pPr>
            <w:r w:rsidRPr="005D1446">
              <w:rPr>
                <w:rFonts w:eastAsia="Times New Roman"/>
                <w:bCs/>
                <w:lang w:val="en-US"/>
              </w:rPr>
              <w:t>01</w:t>
            </w:r>
          </w:p>
        </w:tc>
        <w:tc>
          <w:tcPr>
            <w:tcW w:w="793" w:type="pct"/>
            <w:tcBorders>
              <w:top w:val="single" w:sz="4" w:space="0" w:color="auto"/>
              <w:left w:val="single" w:sz="4" w:space="0" w:color="auto"/>
              <w:bottom w:val="single" w:sz="4" w:space="0" w:color="auto"/>
              <w:right w:val="single" w:sz="4" w:space="0" w:color="auto"/>
            </w:tcBorders>
            <w:vAlign w:val="center"/>
          </w:tcPr>
          <w:p w14:paraId="6CF7E021" w14:textId="3A29A045" w:rsidR="00AC71BC" w:rsidRPr="005D1446" w:rsidRDefault="00AC71BC" w:rsidP="002F4183">
            <w:pPr>
              <w:spacing w:before="60" w:after="60"/>
              <w:jc w:val="center"/>
              <w:rPr>
                <w:rFonts w:eastAsia="Times New Roman"/>
                <w:bCs/>
                <w:lang w:val="en-US"/>
              </w:rPr>
            </w:pPr>
            <w:r w:rsidRPr="005D1446">
              <w:rPr>
                <w:rFonts w:eastAsia="Times New Roman"/>
                <w:bCs/>
                <w:lang w:val="en-US"/>
              </w:rPr>
              <w:t>01</w:t>
            </w:r>
          </w:p>
        </w:tc>
      </w:tr>
    </w:tbl>
    <w:p w14:paraId="6367C5EC" w14:textId="4850C01A" w:rsidR="003F22A2" w:rsidRPr="00FF2848" w:rsidRDefault="00CD765C" w:rsidP="00B85124">
      <w:pPr>
        <w:tabs>
          <w:tab w:val="left" w:pos="3600"/>
        </w:tabs>
        <w:spacing w:before="120" w:after="120"/>
        <w:ind w:firstLine="709"/>
        <w:rPr>
          <w:rFonts w:eastAsia="Times New Roman"/>
          <w:b/>
          <w:bCs/>
        </w:rPr>
      </w:pPr>
      <w:r w:rsidRPr="005D1446">
        <w:rPr>
          <w:rFonts w:eastAsia="Times New Roman"/>
          <w:b/>
          <w:bCs/>
        </w:rPr>
        <w:t xml:space="preserve">CHƯƠNG II. NGHIỆP VỤ NHÂN </w:t>
      </w:r>
      <w:r w:rsidR="00B85124">
        <w:rPr>
          <w:rFonts w:eastAsia="Times New Roman"/>
          <w:b/>
          <w:bCs/>
        </w:rPr>
        <w:t>VIÊN HÀNG KHÔNG</w:t>
      </w:r>
    </w:p>
    <w:p w14:paraId="1F20CA86" w14:textId="77777777" w:rsidR="00CD765C" w:rsidRPr="005D1446" w:rsidRDefault="00CD765C" w:rsidP="00B85124">
      <w:pPr>
        <w:tabs>
          <w:tab w:val="left" w:pos="450"/>
          <w:tab w:val="left" w:pos="709"/>
        </w:tabs>
        <w:spacing w:before="120" w:after="120"/>
        <w:ind w:left="705"/>
        <w:contextualSpacing/>
        <w:jc w:val="both"/>
        <w:rPr>
          <w:rFonts w:eastAsia="Times New Roman"/>
          <w:b/>
        </w:rPr>
      </w:pPr>
      <w:r w:rsidRPr="005D1446">
        <w:rPr>
          <w:rFonts w:eastAsia="Times New Roman"/>
          <w:b/>
        </w:rPr>
        <w:t xml:space="preserve">1. Mục tiêu </w:t>
      </w:r>
    </w:p>
    <w:p w14:paraId="48063DB6" w14:textId="77777777" w:rsidR="00CD765C" w:rsidRPr="005D1446" w:rsidRDefault="00196C75" w:rsidP="00B85124">
      <w:pPr>
        <w:tabs>
          <w:tab w:val="left" w:pos="709"/>
          <w:tab w:val="left" w:pos="990"/>
        </w:tabs>
        <w:spacing w:before="120" w:after="120"/>
        <w:ind w:firstLine="720"/>
        <w:jc w:val="both"/>
        <w:rPr>
          <w:rFonts w:eastAsia="Times New Roman"/>
        </w:rPr>
      </w:pPr>
      <w:r w:rsidRPr="005D1446">
        <w:rPr>
          <w:rFonts w:eastAsia="Times New Roman"/>
        </w:rPr>
        <w:t>P</w:t>
      </w:r>
      <w:r w:rsidR="00DB01A6" w:rsidRPr="005D1446">
        <w:rPr>
          <w:rFonts w:eastAsia="Times New Roman"/>
        </w:rPr>
        <w:t>hục hồi các kiến thức và kỹ năng cho học viên đã được đào tạo, huấn luyện kiến thức ban đầu</w:t>
      </w:r>
      <w:r w:rsidR="00CD765C" w:rsidRPr="005D1446">
        <w:rPr>
          <w:rFonts w:eastAsia="Times New Roman"/>
        </w:rPr>
        <w:t xml:space="preserve">; cập nhật bổ sung kiến thức mới về chuyên môn nghiệp vụ, các quy chế, quy định có liên quan; luyện tập thực hành để giúp cho nhân viên </w:t>
      </w:r>
      <w:r w:rsidR="00DB01A6" w:rsidRPr="005D1446">
        <w:rPr>
          <w:rFonts w:eastAsia="Times New Roman"/>
        </w:rPr>
        <w:t xml:space="preserve">phục hồi </w:t>
      </w:r>
      <w:r w:rsidR="00CD765C" w:rsidRPr="005D1446">
        <w:rPr>
          <w:rFonts w:eastAsia="Times New Roman"/>
        </w:rPr>
        <w:t>đủ điều kiện làm việc ở vị trí công việc chuyên môn theo quy định. Học viên sau khi hoàn thành khóa học sẽ được cấp Quyết định công nhận kết quả hoàn thành khóa học</w:t>
      </w:r>
      <w:r w:rsidR="003F22A2" w:rsidRPr="005D1446">
        <w:rPr>
          <w:rFonts w:eastAsia="Times New Roman"/>
        </w:rPr>
        <w:t>.</w:t>
      </w:r>
    </w:p>
    <w:p w14:paraId="327A5073" w14:textId="77777777" w:rsidR="00CD765C" w:rsidRPr="005D1446" w:rsidRDefault="00CD765C" w:rsidP="003F22A2">
      <w:pPr>
        <w:tabs>
          <w:tab w:val="left" w:pos="709"/>
          <w:tab w:val="left" w:pos="990"/>
        </w:tabs>
        <w:spacing w:before="480"/>
        <w:ind w:left="703"/>
        <w:contextualSpacing/>
        <w:jc w:val="both"/>
        <w:rPr>
          <w:rFonts w:eastAsia="Times New Roman"/>
          <w:b/>
        </w:rPr>
      </w:pPr>
      <w:r w:rsidRPr="005D1446">
        <w:rPr>
          <w:rFonts w:eastAsia="Times New Roman"/>
          <w:b/>
        </w:rPr>
        <w:t xml:space="preserve">2. Đối tượng   </w:t>
      </w:r>
    </w:p>
    <w:p w14:paraId="6E0DEDE1" w14:textId="3A841ABB" w:rsidR="000F24EF" w:rsidRPr="00322C84" w:rsidRDefault="000F24EF" w:rsidP="000F24EF">
      <w:pPr>
        <w:spacing w:before="120"/>
        <w:ind w:firstLine="720"/>
        <w:jc w:val="both"/>
        <w:rPr>
          <w:rFonts w:eastAsia="Times New Roman"/>
        </w:rPr>
      </w:pPr>
      <w:r w:rsidRPr="005D1446">
        <w:rPr>
          <w:rFonts w:eastAsia="Times New Roman"/>
        </w:rPr>
        <w:t>Học viên là nhân viên do các đơn vị hoạt động tại cảng hàng không, sân bay chỉ định tham gia các khóa đào tạo, huấn luyện phục hồi nghiệp vụ nhân viên hàng không nhóm khai thác cảng hàng không, sân bay đã có chứng chỉ chuyên môn, có giấy phép và năng định còn hiệu lực</w:t>
      </w:r>
      <w:r w:rsidRPr="00A216D3">
        <w:rPr>
          <w:rFonts w:eastAsia="Times New Roman"/>
        </w:rPr>
        <w:t xml:space="preserve"> nhưng </w:t>
      </w:r>
      <w:r w:rsidRPr="000F24EF">
        <w:rPr>
          <w:rFonts w:eastAsia="Times New Roman"/>
        </w:rPr>
        <w:t xml:space="preserve">có thời gian nghỉ dãn cách </w:t>
      </w:r>
      <w:r w:rsidRPr="00A216D3">
        <w:rPr>
          <w:rFonts w:eastAsia="Times New Roman"/>
        </w:rPr>
        <w:t>từ</w:t>
      </w:r>
      <w:r>
        <w:rPr>
          <w:rFonts w:eastAsia="Times New Roman"/>
        </w:rPr>
        <w:t xml:space="preserve"> 03 th</w:t>
      </w:r>
      <w:r w:rsidRPr="00AB2464">
        <w:rPr>
          <w:rFonts w:eastAsia="Times New Roman"/>
        </w:rPr>
        <w:t xml:space="preserve">áng trở lên đối với nhân viên </w:t>
      </w:r>
      <w:r w:rsidRPr="00AB2464">
        <w:rPr>
          <w:rFonts w:eastAsia="Times New Roman"/>
          <w:bCs/>
        </w:rPr>
        <w:t xml:space="preserve">điều khiển, vận hành thiết bị hàng không, phương tiện hoạt động tại khu vực hạn chế của cảng hàng không, sân bay, nhân viên cứu nạn, chữa cháy tại cảng hàng không, sân bay </w:t>
      </w:r>
      <w:r w:rsidRPr="00322C84">
        <w:rPr>
          <w:rFonts w:eastAsia="Times New Roman"/>
          <w:bCs/>
        </w:rPr>
        <w:t xml:space="preserve">và </w:t>
      </w:r>
      <w:r w:rsidRPr="00AB2464">
        <w:rPr>
          <w:rFonts w:eastAsia="Times New Roman"/>
        </w:rPr>
        <w:t xml:space="preserve">từ </w:t>
      </w:r>
      <w:r w:rsidRPr="00322C84">
        <w:rPr>
          <w:rFonts w:eastAsia="Times New Roman"/>
        </w:rPr>
        <w:t>0</w:t>
      </w:r>
      <w:r w:rsidRPr="000F24EF">
        <w:rPr>
          <w:rFonts w:eastAsia="Times New Roman"/>
        </w:rPr>
        <w:t xml:space="preserve">6 tháng trở lên đối với nhân viên </w:t>
      </w:r>
      <w:r w:rsidRPr="000F24EF">
        <w:rPr>
          <w:rFonts w:eastAsia="Times New Roman"/>
          <w:bCs/>
        </w:rPr>
        <w:t>khai thác mặt đất phục vụ chuyến bay</w:t>
      </w:r>
      <w:r w:rsidRPr="00322C84">
        <w:rPr>
          <w:rFonts w:eastAsia="Times New Roman"/>
        </w:rPr>
        <w:t>.</w:t>
      </w:r>
    </w:p>
    <w:p w14:paraId="0B01134F" w14:textId="77777777" w:rsidR="00CD765C" w:rsidRPr="005D1446" w:rsidRDefault="00CD765C" w:rsidP="003F22A2">
      <w:pPr>
        <w:tabs>
          <w:tab w:val="left" w:pos="709"/>
        </w:tabs>
        <w:spacing w:before="120"/>
        <w:jc w:val="both"/>
        <w:rPr>
          <w:rFonts w:eastAsia="Times New Roman"/>
          <w:b/>
          <w:bCs/>
        </w:rPr>
      </w:pPr>
      <w:r w:rsidRPr="005D1446">
        <w:rPr>
          <w:rFonts w:eastAsia="Times New Roman"/>
          <w:b/>
        </w:rPr>
        <w:tab/>
      </w:r>
      <w:r w:rsidRPr="005D1446">
        <w:rPr>
          <w:rFonts w:eastAsia="Times New Roman"/>
          <w:b/>
          <w:bCs/>
        </w:rPr>
        <w:t>Mục 1. Nhân viên điều khiển, vận hành thiết bị hàng không, phương tiện hoạt động tại khu vực hạn chế của cảng hàng không, sân bay</w:t>
      </w:r>
    </w:p>
    <w:p w14:paraId="434E64A9" w14:textId="77777777" w:rsidR="00CD765C" w:rsidRPr="005D1446" w:rsidRDefault="00CD765C" w:rsidP="00CD765C">
      <w:pPr>
        <w:spacing w:before="120" w:after="120"/>
        <w:ind w:firstLine="709"/>
        <w:jc w:val="both"/>
        <w:rPr>
          <w:rFonts w:eastAsia="Times New Roman"/>
          <w:b/>
          <w:lang w:val="it-IT"/>
        </w:rPr>
      </w:pPr>
      <w:r w:rsidRPr="005D1446">
        <w:rPr>
          <w:rFonts w:eastAsia="Times New Roman"/>
          <w:b/>
          <w:lang w:val="en-US"/>
        </w:rPr>
        <w:t>1.</w:t>
      </w:r>
      <w:r w:rsidR="00380379" w:rsidRPr="005D1446">
        <w:rPr>
          <w:rFonts w:eastAsia="Times New Roman"/>
          <w:b/>
          <w:lang w:val="en-US"/>
        </w:rPr>
        <w:t xml:space="preserve"> </w:t>
      </w:r>
      <w:r w:rsidRPr="005D1446">
        <w:rPr>
          <w:rFonts w:eastAsia="Times New Roman"/>
          <w:b/>
          <w:lang w:val="en-US"/>
        </w:rPr>
        <w:t>Nội dung, t</w:t>
      </w:r>
      <w:r w:rsidRPr="005D1446">
        <w:rPr>
          <w:rFonts w:eastAsia="Times New Roman"/>
          <w:b/>
          <w:lang w:val="it-IT"/>
        </w:rPr>
        <w:t xml:space="preserve">hời lượng </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1134"/>
        <w:gridCol w:w="992"/>
        <w:gridCol w:w="851"/>
      </w:tblGrid>
      <w:tr w:rsidR="000D1E49" w:rsidRPr="005D1446" w14:paraId="6BDEDB24" w14:textId="77777777" w:rsidTr="00EE28B2">
        <w:trPr>
          <w:trHeight w:val="322"/>
          <w:tblHeader/>
        </w:trPr>
        <w:tc>
          <w:tcPr>
            <w:tcW w:w="993" w:type="dxa"/>
            <w:vMerge w:val="restart"/>
            <w:vAlign w:val="center"/>
          </w:tcPr>
          <w:p w14:paraId="3178929E" w14:textId="77777777" w:rsidR="00CD765C" w:rsidRPr="005D1446" w:rsidRDefault="00CD765C" w:rsidP="00CD765C">
            <w:pPr>
              <w:spacing w:before="60" w:after="60"/>
              <w:jc w:val="center"/>
              <w:rPr>
                <w:rFonts w:eastAsia="Times New Roman"/>
                <w:b/>
                <w:lang w:val="en-US"/>
              </w:rPr>
            </w:pPr>
            <w:r w:rsidRPr="005D1446">
              <w:rPr>
                <w:rFonts w:eastAsia="Times New Roman"/>
                <w:b/>
                <w:lang w:val="en-US"/>
              </w:rPr>
              <w:t>Số</w:t>
            </w:r>
          </w:p>
          <w:p w14:paraId="799D8E76" w14:textId="77777777" w:rsidR="00CD765C" w:rsidRPr="005D1446" w:rsidRDefault="00CD765C" w:rsidP="00CD765C">
            <w:pPr>
              <w:spacing w:before="60" w:after="60"/>
              <w:jc w:val="center"/>
              <w:rPr>
                <w:rFonts w:eastAsia="Times New Roman"/>
                <w:b/>
                <w:lang w:val="en-US"/>
              </w:rPr>
            </w:pPr>
            <w:r w:rsidRPr="005D1446">
              <w:rPr>
                <w:rFonts w:eastAsia="Times New Roman"/>
                <w:b/>
                <w:lang w:val="en-US"/>
              </w:rPr>
              <w:t>TT</w:t>
            </w:r>
          </w:p>
        </w:tc>
        <w:tc>
          <w:tcPr>
            <w:tcW w:w="4961" w:type="dxa"/>
            <w:vMerge w:val="restart"/>
            <w:vAlign w:val="center"/>
          </w:tcPr>
          <w:p w14:paraId="2C6F479E" w14:textId="77777777" w:rsidR="00CD765C" w:rsidRPr="005D1446" w:rsidRDefault="00CD765C" w:rsidP="00CD765C">
            <w:pPr>
              <w:spacing w:before="60" w:after="60"/>
              <w:jc w:val="center"/>
              <w:rPr>
                <w:rFonts w:eastAsia="Times New Roman"/>
                <w:b/>
                <w:lang w:val="en-US"/>
              </w:rPr>
            </w:pPr>
            <w:r w:rsidRPr="005D1446">
              <w:rPr>
                <w:rFonts w:eastAsia="Times New Roman"/>
                <w:b/>
                <w:lang w:val="en-US"/>
              </w:rPr>
              <w:t>Nội dung</w:t>
            </w:r>
          </w:p>
        </w:tc>
        <w:tc>
          <w:tcPr>
            <w:tcW w:w="1134" w:type="dxa"/>
            <w:vMerge w:val="restart"/>
            <w:vAlign w:val="center"/>
          </w:tcPr>
          <w:p w14:paraId="441B50E4" w14:textId="77777777" w:rsidR="00CD765C" w:rsidRPr="005D1446" w:rsidRDefault="00CD765C" w:rsidP="00CD765C">
            <w:pPr>
              <w:spacing w:before="60" w:after="60"/>
              <w:jc w:val="center"/>
              <w:rPr>
                <w:rFonts w:eastAsia="Times New Roman"/>
                <w:b/>
                <w:lang w:val="en-US"/>
              </w:rPr>
            </w:pPr>
            <w:r w:rsidRPr="005D1446">
              <w:rPr>
                <w:rFonts w:eastAsia="Times New Roman"/>
                <w:b/>
                <w:lang w:val="en-US"/>
              </w:rPr>
              <w:t>Thời lượng tối thi</w:t>
            </w:r>
            <w:r w:rsidR="00561A9C" w:rsidRPr="005D1446">
              <w:rPr>
                <w:rFonts w:eastAsia="Times New Roman"/>
                <w:b/>
                <w:lang w:val="en-US"/>
              </w:rPr>
              <w:t>ể</w:t>
            </w:r>
            <w:r w:rsidRPr="005D1446">
              <w:rPr>
                <w:rFonts w:eastAsia="Times New Roman"/>
                <w:b/>
                <w:lang w:val="en-US"/>
              </w:rPr>
              <w:t>u</w:t>
            </w:r>
          </w:p>
          <w:p w14:paraId="66FB0228" w14:textId="77777777" w:rsidR="00CD765C" w:rsidRPr="005D1446" w:rsidRDefault="00CD765C" w:rsidP="00CD765C">
            <w:pPr>
              <w:spacing w:before="60" w:after="60"/>
              <w:jc w:val="center"/>
              <w:rPr>
                <w:rFonts w:eastAsia="Times New Roman"/>
                <w:b/>
                <w:i/>
                <w:lang w:val="en-US"/>
              </w:rPr>
            </w:pPr>
            <w:r w:rsidRPr="005D1446">
              <w:rPr>
                <w:rFonts w:eastAsia="Times New Roman"/>
                <w:i/>
                <w:lang w:val="en-US"/>
              </w:rPr>
              <w:t>(tiết)</w:t>
            </w:r>
          </w:p>
        </w:tc>
        <w:tc>
          <w:tcPr>
            <w:tcW w:w="1843" w:type="dxa"/>
            <w:gridSpan w:val="2"/>
            <w:vAlign w:val="center"/>
          </w:tcPr>
          <w:p w14:paraId="468EB5BD" w14:textId="77777777" w:rsidR="00CD765C" w:rsidRPr="005D1446" w:rsidRDefault="00CD765C" w:rsidP="00CD765C">
            <w:pPr>
              <w:spacing w:before="60" w:after="60"/>
              <w:jc w:val="center"/>
              <w:rPr>
                <w:rFonts w:eastAsia="Times New Roman"/>
                <w:b/>
                <w:lang w:val="en-US"/>
              </w:rPr>
            </w:pPr>
            <w:r w:rsidRPr="005D1446">
              <w:rPr>
                <w:rFonts w:eastAsia="Times New Roman"/>
                <w:b/>
                <w:lang w:val="en-US"/>
              </w:rPr>
              <w:t>Trong đó</w:t>
            </w:r>
          </w:p>
        </w:tc>
      </w:tr>
      <w:tr w:rsidR="000D1E49" w:rsidRPr="005D1446" w14:paraId="74D52B45" w14:textId="77777777" w:rsidTr="00EE28B2">
        <w:trPr>
          <w:trHeight w:val="322"/>
          <w:tblHeader/>
        </w:trPr>
        <w:tc>
          <w:tcPr>
            <w:tcW w:w="993" w:type="dxa"/>
            <w:vMerge/>
            <w:vAlign w:val="center"/>
          </w:tcPr>
          <w:p w14:paraId="5F89D8DB" w14:textId="77777777" w:rsidR="00CD765C" w:rsidRPr="005D1446" w:rsidRDefault="00CD765C" w:rsidP="00CD765C">
            <w:pPr>
              <w:keepNext/>
              <w:tabs>
                <w:tab w:val="left" w:pos="10065"/>
              </w:tabs>
              <w:spacing w:before="60" w:after="60"/>
              <w:jc w:val="center"/>
              <w:outlineLvl w:val="0"/>
              <w:rPr>
                <w:rFonts w:eastAsia="Times New Roman"/>
                <w:b/>
                <w:lang w:val="en-US"/>
              </w:rPr>
            </w:pPr>
          </w:p>
        </w:tc>
        <w:tc>
          <w:tcPr>
            <w:tcW w:w="4961" w:type="dxa"/>
            <w:vMerge/>
            <w:vAlign w:val="center"/>
          </w:tcPr>
          <w:p w14:paraId="46512F3C" w14:textId="77777777" w:rsidR="00CD765C" w:rsidRPr="005D1446" w:rsidRDefault="00CD765C" w:rsidP="00CD765C">
            <w:pPr>
              <w:keepNext/>
              <w:tabs>
                <w:tab w:val="left" w:pos="10065"/>
              </w:tabs>
              <w:spacing w:before="60" w:after="60"/>
              <w:jc w:val="both"/>
              <w:outlineLvl w:val="0"/>
              <w:rPr>
                <w:rFonts w:eastAsia="Times New Roman"/>
                <w:b/>
                <w:lang w:val="en-US"/>
              </w:rPr>
            </w:pPr>
          </w:p>
        </w:tc>
        <w:tc>
          <w:tcPr>
            <w:tcW w:w="1134" w:type="dxa"/>
            <w:vMerge/>
            <w:vAlign w:val="center"/>
          </w:tcPr>
          <w:p w14:paraId="338DFD4B" w14:textId="77777777" w:rsidR="00CD765C" w:rsidRPr="005D1446" w:rsidRDefault="00CD765C" w:rsidP="00CD765C">
            <w:pPr>
              <w:keepNext/>
              <w:tabs>
                <w:tab w:val="left" w:pos="10065"/>
              </w:tabs>
              <w:spacing w:before="60" w:after="60"/>
              <w:jc w:val="center"/>
              <w:outlineLvl w:val="0"/>
              <w:rPr>
                <w:rFonts w:eastAsia="Times New Roman"/>
                <w:b/>
                <w:lang w:val="en-US"/>
              </w:rPr>
            </w:pPr>
          </w:p>
        </w:tc>
        <w:tc>
          <w:tcPr>
            <w:tcW w:w="992" w:type="dxa"/>
            <w:vAlign w:val="center"/>
          </w:tcPr>
          <w:p w14:paraId="693B00AF" w14:textId="77777777" w:rsidR="00CD765C" w:rsidRPr="005D1446" w:rsidRDefault="00CD765C" w:rsidP="00CD765C">
            <w:pPr>
              <w:spacing w:before="60" w:after="60"/>
              <w:jc w:val="center"/>
              <w:rPr>
                <w:rFonts w:eastAsia="Times New Roman"/>
                <w:b/>
                <w:lang w:val="en-US"/>
              </w:rPr>
            </w:pPr>
            <w:r w:rsidRPr="005D1446">
              <w:rPr>
                <w:rFonts w:eastAsia="Times New Roman"/>
                <w:b/>
                <w:lang w:val="en-US"/>
              </w:rPr>
              <w:t>Lý thuyết</w:t>
            </w:r>
          </w:p>
        </w:tc>
        <w:tc>
          <w:tcPr>
            <w:tcW w:w="851" w:type="dxa"/>
            <w:vAlign w:val="center"/>
          </w:tcPr>
          <w:p w14:paraId="17961CA2" w14:textId="77777777" w:rsidR="00CD765C" w:rsidRPr="005D1446" w:rsidRDefault="00CD765C" w:rsidP="00CD765C">
            <w:pPr>
              <w:spacing w:before="60" w:after="60"/>
              <w:jc w:val="center"/>
              <w:rPr>
                <w:rFonts w:eastAsia="Times New Roman"/>
                <w:b/>
                <w:lang w:val="en-US"/>
              </w:rPr>
            </w:pPr>
            <w:r w:rsidRPr="005D1446">
              <w:rPr>
                <w:rFonts w:eastAsia="Times New Roman"/>
                <w:b/>
                <w:lang w:val="en-US"/>
              </w:rPr>
              <w:t>Thực hành</w:t>
            </w:r>
          </w:p>
        </w:tc>
      </w:tr>
      <w:tr w:rsidR="000D1E49" w:rsidRPr="005D1446" w14:paraId="58C590A4" w14:textId="77777777" w:rsidTr="00EE28B2">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Ex>
        <w:trPr>
          <w:trHeight w:val="393"/>
        </w:trPr>
        <w:tc>
          <w:tcPr>
            <w:tcW w:w="993" w:type="dxa"/>
            <w:tcBorders>
              <w:top w:val="single" w:sz="4" w:space="0" w:color="auto"/>
              <w:left w:val="single" w:sz="4" w:space="0" w:color="auto"/>
              <w:bottom w:val="single" w:sz="4" w:space="0" w:color="auto"/>
              <w:right w:val="single" w:sz="4" w:space="0" w:color="auto"/>
            </w:tcBorders>
          </w:tcPr>
          <w:p w14:paraId="30E9EDA7" w14:textId="77777777" w:rsidR="00CD765C" w:rsidRPr="005D1446" w:rsidRDefault="00CD765C" w:rsidP="00CD765C">
            <w:pPr>
              <w:spacing w:before="60" w:after="60"/>
              <w:jc w:val="center"/>
              <w:rPr>
                <w:rFonts w:eastAsia="Times New Roman"/>
                <w:b/>
                <w:lang w:val="en-US"/>
              </w:rPr>
            </w:pPr>
            <w:r w:rsidRPr="005D1446">
              <w:rPr>
                <w:rFonts w:eastAsia="Times New Roman"/>
                <w:b/>
                <w:lang w:val="en-US"/>
              </w:rPr>
              <w:t>I</w:t>
            </w:r>
          </w:p>
        </w:tc>
        <w:tc>
          <w:tcPr>
            <w:tcW w:w="4961" w:type="dxa"/>
            <w:tcBorders>
              <w:top w:val="single" w:sz="4" w:space="0" w:color="auto"/>
              <w:left w:val="single" w:sz="4" w:space="0" w:color="auto"/>
              <w:bottom w:val="single" w:sz="4" w:space="0" w:color="auto"/>
              <w:right w:val="single" w:sz="4" w:space="0" w:color="auto"/>
            </w:tcBorders>
          </w:tcPr>
          <w:p w14:paraId="194EF59D" w14:textId="77777777" w:rsidR="00CD765C" w:rsidRPr="005D1446" w:rsidRDefault="00CD765C" w:rsidP="00CD765C">
            <w:pPr>
              <w:spacing w:before="60" w:after="60"/>
              <w:jc w:val="both"/>
              <w:rPr>
                <w:rFonts w:eastAsia="Times New Roman"/>
                <w:b/>
                <w:lang w:val="en-US"/>
              </w:rPr>
            </w:pPr>
            <w:r w:rsidRPr="005D1446">
              <w:rPr>
                <w:rFonts w:eastAsia="Times New Roman"/>
                <w:b/>
                <w:lang w:val="en-US"/>
              </w:rPr>
              <w:t>Chuyên môn nghiệp vụ</w:t>
            </w:r>
          </w:p>
        </w:tc>
        <w:tc>
          <w:tcPr>
            <w:tcW w:w="1134" w:type="dxa"/>
            <w:tcBorders>
              <w:top w:val="single" w:sz="4" w:space="0" w:color="auto"/>
              <w:left w:val="single" w:sz="4" w:space="0" w:color="auto"/>
              <w:bottom w:val="single" w:sz="4" w:space="0" w:color="auto"/>
              <w:right w:val="single" w:sz="4" w:space="0" w:color="auto"/>
            </w:tcBorders>
          </w:tcPr>
          <w:p w14:paraId="053148A1" w14:textId="77777777" w:rsidR="00CD765C" w:rsidRPr="005D1446" w:rsidRDefault="00CD765C" w:rsidP="00CD765C">
            <w:pPr>
              <w:keepNext/>
              <w:spacing w:before="60" w:after="60"/>
              <w:jc w:val="center"/>
              <w:outlineLvl w:val="2"/>
              <w:rPr>
                <w:rFonts w:eastAsia="Times New Roman"/>
                <w:b/>
                <w:lang w:val="en-US"/>
              </w:rPr>
            </w:pPr>
          </w:p>
        </w:tc>
        <w:tc>
          <w:tcPr>
            <w:tcW w:w="992" w:type="dxa"/>
            <w:tcBorders>
              <w:top w:val="single" w:sz="4" w:space="0" w:color="auto"/>
              <w:left w:val="single" w:sz="4" w:space="0" w:color="auto"/>
              <w:bottom w:val="single" w:sz="4" w:space="0" w:color="auto"/>
              <w:right w:val="single" w:sz="4" w:space="0" w:color="auto"/>
            </w:tcBorders>
          </w:tcPr>
          <w:p w14:paraId="4EBBEBA1" w14:textId="77777777" w:rsidR="00CD765C" w:rsidRPr="005D1446" w:rsidRDefault="00CD765C" w:rsidP="00CD765C">
            <w:pPr>
              <w:keepNext/>
              <w:spacing w:before="60" w:after="60"/>
              <w:jc w:val="center"/>
              <w:outlineLvl w:val="2"/>
              <w:rPr>
                <w:rFonts w:eastAsia="Times New Roman"/>
                <w:b/>
                <w:lang w:val="en-US"/>
              </w:rPr>
            </w:pPr>
          </w:p>
        </w:tc>
        <w:tc>
          <w:tcPr>
            <w:tcW w:w="851" w:type="dxa"/>
            <w:tcBorders>
              <w:top w:val="single" w:sz="4" w:space="0" w:color="auto"/>
              <w:left w:val="single" w:sz="4" w:space="0" w:color="auto"/>
              <w:bottom w:val="single" w:sz="4" w:space="0" w:color="auto"/>
              <w:right w:val="single" w:sz="4" w:space="0" w:color="auto"/>
            </w:tcBorders>
          </w:tcPr>
          <w:p w14:paraId="1A4B6099" w14:textId="77777777" w:rsidR="00CD765C" w:rsidRPr="005D1446" w:rsidRDefault="00CD765C" w:rsidP="00CD765C">
            <w:pPr>
              <w:keepNext/>
              <w:spacing w:before="60" w:after="60"/>
              <w:jc w:val="center"/>
              <w:outlineLvl w:val="2"/>
              <w:rPr>
                <w:rFonts w:eastAsia="Times New Roman"/>
                <w:b/>
                <w:lang w:val="en-US"/>
              </w:rPr>
            </w:pPr>
          </w:p>
        </w:tc>
      </w:tr>
      <w:tr w:rsidR="000D1E49" w:rsidRPr="005D1446" w14:paraId="519FF2D6" w14:textId="77777777" w:rsidTr="00FD1B2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420"/>
        </w:trPr>
        <w:tc>
          <w:tcPr>
            <w:tcW w:w="993" w:type="dxa"/>
            <w:tcBorders>
              <w:top w:val="single" w:sz="4" w:space="0" w:color="auto"/>
              <w:left w:val="single" w:sz="4" w:space="0" w:color="auto"/>
              <w:bottom w:val="single" w:sz="4" w:space="0" w:color="auto"/>
              <w:right w:val="single" w:sz="4" w:space="0" w:color="auto"/>
            </w:tcBorders>
            <w:vAlign w:val="center"/>
          </w:tcPr>
          <w:p w14:paraId="2E4AD339" w14:textId="0A6EAA65" w:rsidR="00CD765C" w:rsidRPr="005D1446" w:rsidRDefault="004975CC" w:rsidP="00FD1B29">
            <w:pPr>
              <w:spacing w:before="60" w:after="60"/>
              <w:ind w:left="34"/>
              <w:contextualSpacing/>
              <w:jc w:val="center"/>
              <w:rPr>
                <w:rFonts w:eastAsia="Times New Roman"/>
                <w:bCs/>
                <w:lang w:val="en-US"/>
              </w:rPr>
            </w:pPr>
            <w:r>
              <w:rPr>
                <w:rFonts w:eastAsia="Times New Roman"/>
                <w:bCs/>
                <w:lang w:val="en-US"/>
              </w:rPr>
              <w:t>1</w:t>
            </w:r>
          </w:p>
        </w:tc>
        <w:tc>
          <w:tcPr>
            <w:tcW w:w="4961" w:type="dxa"/>
            <w:tcBorders>
              <w:top w:val="single" w:sz="4" w:space="0" w:color="auto"/>
              <w:left w:val="single" w:sz="4" w:space="0" w:color="auto"/>
              <w:bottom w:val="single" w:sz="4" w:space="0" w:color="auto"/>
              <w:right w:val="single" w:sz="4" w:space="0" w:color="auto"/>
            </w:tcBorders>
            <w:vAlign w:val="center"/>
          </w:tcPr>
          <w:p w14:paraId="0795FDEA" w14:textId="77777777" w:rsidR="00CD765C" w:rsidRPr="005D1446" w:rsidRDefault="00CD765C" w:rsidP="00561A9C">
            <w:pPr>
              <w:spacing w:before="60" w:after="60"/>
              <w:jc w:val="both"/>
              <w:rPr>
                <w:rFonts w:eastAsia="MS Mincho"/>
                <w:bCs/>
                <w:lang w:val="en-US" w:eastAsia="ja-JP"/>
              </w:rPr>
            </w:pPr>
            <w:r w:rsidRPr="005D1446">
              <w:rPr>
                <w:rFonts w:eastAsia="MS Mincho"/>
                <w:bCs/>
                <w:lang w:val="en-US" w:eastAsia="ja-JP"/>
              </w:rPr>
              <w:t>Điều khiển xe/mo</w:t>
            </w:r>
            <w:r w:rsidR="00561A9C" w:rsidRPr="005D1446">
              <w:rPr>
                <w:rFonts w:eastAsia="MS Mincho"/>
                <w:bCs/>
                <w:lang w:val="en-US" w:eastAsia="ja-JP"/>
              </w:rPr>
              <w:t>ó</w:t>
            </w:r>
            <w:r w:rsidRPr="005D1446">
              <w:rPr>
                <w:rFonts w:eastAsia="MS Mincho"/>
                <w:bCs/>
                <w:lang w:val="en-US" w:eastAsia="ja-JP"/>
              </w:rPr>
              <w:t>c băng chuyền</w:t>
            </w:r>
          </w:p>
        </w:tc>
        <w:tc>
          <w:tcPr>
            <w:tcW w:w="1134" w:type="dxa"/>
            <w:tcBorders>
              <w:top w:val="single" w:sz="4" w:space="0" w:color="auto"/>
              <w:left w:val="single" w:sz="4" w:space="0" w:color="auto"/>
              <w:bottom w:val="single" w:sz="4" w:space="0" w:color="auto"/>
              <w:right w:val="single" w:sz="4" w:space="0" w:color="auto"/>
            </w:tcBorders>
            <w:vAlign w:val="center"/>
          </w:tcPr>
          <w:p w14:paraId="203AA312" w14:textId="77777777" w:rsidR="00CD765C" w:rsidRPr="005D1446" w:rsidRDefault="00CD765C" w:rsidP="00FD1B29">
            <w:pPr>
              <w:spacing w:before="60" w:after="60"/>
              <w:jc w:val="center"/>
              <w:rPr>
                <w:rFonts w:eastAsia="Times New Roman"/>
                <w:bCs/>
                <w:lang w:val="en-US"/>
              </w:rPr>
            </w:pPr>
            <w:r w:rsidRPr="005D1446">
              <w:rPr>
                <w:rFonts w:eastAsia="Times New Roman"/>
                <w:bCs/>
                <w:lang w:val="en-US"/>
              </w:rPr>
              <w:t>08</w:t>
            </w:r>
          </w:p>
        </w:tc>
        <w:tc>
          <w:tcPr>
            <w:tcW w:w="992" w:type="dxa"/>
            <w:tcBorders>
              <w:top w:val="single" w:sz="4" w:space="0" w:color="auto"/>
              <w:left w:val="single" w:sz="4" w:space="0" w:color="auto"/>
              <w:bottom w:val="single" w:sz="4" w:space="0" w:color="auto"/>
              <w:right w:val="single" w:sz="4" w:space="0" w:color="auto"/>
            </w:tcBorders>
            <w:vAlign w:val="center"/>
          </w:tcPr>
          <w:p w14:paraId="048EB1B3" w14:textId="77777777" w:rsidR="00CD765C" w:rsidRPr="005D1446" w:rsidRDefault="00CD765C" w:rsidP="00FD1B29">
            <w:pPr>
              <w:spacing w:before="60" w:after="60"/>
              <w:jc w:val="center"/>
              <w:rPr>
                <w:rFonts w:eastAsia="Times New Roman"/>
                <w:bCs/>
                <w:lang w:val="en-US"/>
              </w:rPr>
            </w:pPr>
            <w:r w:rsidRPr="005D1446">
              <w:rPr>
                <w:rFonts w:eastAsia="Times New Roman"/>
                <w:bCs/>
                <w:lang w:val="en-US"/>
              </w:rPr>
              <w:t>04</w:t>
            </w:r>
          </w:p>
        </w:tc>
        <w:tc>
          <w:tcPr>
            <w:tcW w:w="851" w:type="dxa"/>
            <w:tcBorders>
              <w:top w:val="single" w:sz="4" w:space="0" w:color="auto"/>
              <w:left w:val="single" w:sz="4" w:space="0" w:color="auto"/>
              <w:bottom w:val="single" w:sz="4" w:space="0" w:color="auto"/>
              <w:right w:val="single" w:sz="4" w:space="0" w:color="auto"/>
            </w:tcBorders>
            <w:vAlign w:val="center"/>
          </w:tcPr>
          <w:p w14:paraId="7143D06E" w14:textId="77777777" w:rsidR="00CD765C" w:rsidRPr="005D1446" w:rsidRDefault="00CD765C" w:rsidP="00FD1B29">
            <w:pPr>
              <w:spacing w:before="60" w:after="60"/>
              <w:jc w:val="center"/>
              <w:rPr>
                <w:rFonts w:eastAsia="Times New Roman"/>
                <w:bCs/>
                <w:lang w:val="en-US"/>
              </w:rPr>
            </w:pPr>
            <w:r w:rsidRPr="005D1446">
              <w:rPr>
                <w:rFonts w:eastAsia="Times New Roman"/>
                <w:bCs/>
                <w:lang w:val="en-US"/>
              </w:rPr>
              <w:t>04</w:t>
            </w:r>
          </w:p>
        </w:tc>
      </w:tr>
      <w:tr w:rsidR="000D1E49" w:rsidRPr="005D1446" w14:paraId="73F85220" w14:textId="77777777" w:rsidTr="00FD1B2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993" w:type="dxa"/>
            <w:tcBorders>
              <w:top w:val="single" w:sz="4" w:space="0" w:color="auto"/>
              <w:left w:val="single" w:sz="4" w:space="0" w:color="auto"/>
              <w:bottom w:val="single" w:sz="4" w:space="0" w:color="auto"/>
              <w:right w:val="single" w:sz="4" w:space="0" w:color="auto"/>
            </w:tcBorders>
            <w:vAlign w:val="center"/>
          </w:tcPr>
          <w:p w14:paraId="0033E4B9" w14:textId="528B989E" w:rsidR="00CD765C" w:rsidRPr="005D1446" w:rsidRDefault="004975CC" w:rsidP="00FD1B29">
            <w:pPr>
              <w:spacing w:before="60" w:after="60"/>
              <w:ind w:left="34"/>
              <w:contextualSpacing/>
              <w:jc w:val="center"/>
              <w:rPr>
                <w:rFonts w:eastAsia="Times New Roman"/>
                <w:bCs/>
                <w:lang w:val="en-US"/>
              </w:rPr>
            </w:pPr>
            <w:r>
              <w:rPr>
                <w:rFonts w:eastAsia="Times New Roman"/>
                <w:bCs/>
                <w:lang w:val="en-US"/>
              </w:rPr>
              <w:t>2</w:t>
            </w:r>
          </w:p>
        </w:tc>
        <w:tc>
          <w:tcPr>
            <w:tcW w:w="4961" w:type="dxa"/>
            <w:tcBorders>
              <w:top w:val="single" w:sz="4" w:space="0" w:color="auto"/>
              <w:left w:val="single" w:sz="4" w:space="0" w:color="auto"/>
              <w:bottom w:val="single" w:sz="4" w:space="0" w:color="auto"/>
              <w:right w:val="single" w:sz="4" w:space="0" w:color="auto"/>
            </w:tcBorders>
            <w:vAlign w:val="center"/>
          </w:tcPr>
          <w:p w14:paraId="61DA2CAD" w14:textId="77777777" w:rsidR="00CD765C" w:rsidRPr="005D1446" w:rsidRDefault="00CD765C" w:rsidP="00CD765C">
            <w:pPr>
              <w:spacing w:before="60" w:after="60"/>
              <w:jc w:val="both"/>
              <w:rPr>
                <w:rFonts w:eastAsia="MS Mincho"/>
                <w:bCs/>
                <w:lang w:val="en-US" w:eastAsia="ja-JP"/>
              </w:rPr>
            </w:pPr>
            <w:r w:rsidRPr="005D1446">
              <w:rPr>
                <w:rFonts w:eastAsia="MS Mincho"/>
                <w:bCs/>
                <w:lang w:val="en-US" w:eastAsia="ja-JP"/>
              </w:rPr>
              <w:t xml:space="preserve">Điều khiển xe ô tô thông thường (xe tải, xe bán tải, xe chở khách trên khu bay từ 4 </w:t>
            </w:r>
            <w:r w:rsidRPr="005D1446">
              <w:rPr>
                <w:rFonts w:eastAsia="MS Mincho"/>
                <w:bCs/>
                <w:lang w:val="en-US" w:eastAsia="ja-JP"/>
              </w:rPr>
              <w:lastRenderedPageBreak/>
              <w:t>đến dưới 30 chỗ, xe cứu thương, xe dẫn tàu bay)</w:t>
            </w:r>
          </w:p>
        </w:tc>
        <w:tc>
          <w:tcPr>
            <w:tcW w:w="1134" w:type="dxa"/>
            <w:tcBorders>
              <w:top w:val="single" w:sz="4" w:space="0" w:color="auto"/>
              <w:left w:val="single" w:sz="4" w:space="0" w:color="auto"/>
              <w:bottom w:val="single" w:sz="4" w:space="0" w:color="auto"/>
              <w:right w:val="single" w:sz="4" w:space="0" w:color="auto"/>
            </w:tcBorders>
            <w:vAlign w:val="center"/>
          </w:tcPr>
          <w:p w14:paraId="09F0CDC8" w14:textId="77777777" w:rsidR="00CD765C" w:rsidRPr="005D1446" w:rsidRDefault="00CD765C" w:rsidP="00FD1B29">
            <w:pPr>
              <w:spacing w:before="60" w:after="60"/>
              <w:jc w:val="center"/>
              <w:rPr>
                <w:rFonts w:eastAsia="Times New Roman"/>
                <w:bCs/>
                <w:lang w:val="en-US"/>
              </w:rPr>
            </w:pPr>
            <w:r w:rsidRPr="005D1446">
              <w:rPr>
                <w:rFonts w:eastAsia="Times New Roman"/>
                <w:bCs/>
                <w:lang w:val="en-US"/>
              </w:rPr>
              <w:lastRenderedPageBreak/>
              <w:t>08</w:t>
            </w:r>
          </w:p>
        </w:tc>
        <w:tc>
          <w:tcPr>
            <w:tcW w:w="992" w:type="dxa"/>
            <w:tcBorders>
              <w:top w:val="single" w:sz="4" w:space="0" w:color="auto"/>
              <w:left w:val="single" w:sz="4" w:space="0" w:color="auto"/>
              <w:bottom w:val="single" w:sz="4" w:space="0" w:color="auto"/>
              <w:right w:val="single" w:sz="4" w:space="0" w:color="auto"/>
            </w:tcBorders>
            <w:vAlign w:val="center"/>
          </w:tcPr>
          <w:p w14:paraId="761326DA" w14:textId="77777777" w:rsidR="00CD765C" w:rsidRPr="005D1446" w:rsidRDefault="00CD765C" w:rsidP="00FD1B29">
            <w:pPr>
              <w:spacing w:before="60" w:after="60"/>
              <w:jc w:val="center"/>
              <w:rPr>
                <w:rFonts w:eastAsia="Times New Roman"/>
                <w:bCs/>
                <w:lang w:val="en-US"/>
              </w:rPr>
            </w:pPr>
            <w:r w:rsidRPr="005D1446">
              <w:rPr>
                <w:rFonts w:eastAsia="Times New Roman"/>
                <w:bCs/>
                <w:lang w:val="en-US"/>
              </w:rPr>
              <w:t>04</w:t>
            </w:r>
          </w:p>
        </w:tc>
        <w:tc>
          <w:tcPr>
            <w:tcW w:w="851" w:type="dxa"/>
            <w:tcBorders>
              <w:top w:val="single" w:sz="4" w:space="0" w:color="auto"/>
              <w:left w:val="single" w:sz="4" w:space="0" w:color="auto"/>
              <w:bottom w:val="single" w:sz="4" w:space="0" w:color="auto"/>
              <w:right w:val="single" w:sz="4" w:space="0" w:color="auto"/>
            </w:tcBorders>
            <w:vAlign w:val="center"/>
          </w:tcPr>
          <w:p w14:paraId="57C6780C" w14:textId="77777777" w:rsidR="00CD765C" w:rsidRPr="005D1446" w:rsidRDefault="00CD765C" w:rsidP="00FD1B29">
            <w:pPr>
              <w:spacing w:before="60" w:after="60"/>
              <w:jc w:val="center"/>
              <w:rPr>
                <w:rFonts w:eastAsia="Times New Roman"/>
                <w:bCs/>
                <w:lang w:val="en-US"/>
              </w:rPr>
            </w:pPr>
            <w:r w:rsidRPr="005D1446">
              <w:rPr>
                <w:rFonts w:eastAsia="Times New Roman"/>
                <w:bCs/>
                <w:lang w:val="en-US"/>
              </w:rPr>
              <w:t>04</w:t>
            </w:r>
          </w:p>
        </w:tc>
      </w:tr>
      <w:tr w:rsidR="000D1E49" w:rsidRPr="005D1446" w14:paraId="09A93451" w14:textId="77777777" w:rsidTr="00FD1B2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993" w:type="dxa"/>
            <w:tcBorders>
              <w:top w:val="single" w:sz="4" w:space="0" w:color="auto"/>
              <w:left w:val="single" w:sz="4" w:space="0" w:color="auto"/>
              <w:bottom w:val="single" w:sz="4" w:space="0" w:color="auto"/>
              <w:right w:val="single" w:sz="4" w:space="0" w:color="auto"/>
            </w:tcBorders>
            <w:vAlign w:val="center"/>
          </w:tcPr>
          <w:p w14:paraId="187399CD" w14:textId="506ABA84" w:rsidR="00CD765C" w:rsidRPr="005D1446" w:rsidRDefault="004975CC" w:rsidP="00FD1B29">
            <w:pPr>
              <w:spacing w:before="60" w:after="60"/>
              <w:ind w:left="34"/>
              <w:contextualSpacing/>
              <w:jc w:val="center"/>
              <w:rPr>
                <w:rFonts w:eastAsia="Times New Roman"/>
                <w:bCs/>
                <w:lang w:val="en-US"/>
              </w:rPr>
            </w:pPr>
            <w:r>
              <w:rPr>
                <w:rFonts w:eastAsia="Times New Roman"/>
                <w:bCs/>
                <w:lang w:val="en-US"/>
              </w:rPr>
              <w:lastRenderedPageBreak/>
              <w:t>3</w:t>
            </w:r>
          </w:p>
        </w:tc>
        <w:tc>
          <w:tcPr>
            <w:tcW w:w="4961" w:type="dxa"/>
            <w:tcBorders>
              <w:top w:val="single" w:sz="4" w:space="0" w:color="auto"/>
              <w:left w:val="single" w:sz="4" w:space="0" w:color="auto"/>
              <w:bottom w:val="single" w:sz="4" w:space="0" w:color="auto"/>
              <w:right w:val="single" w:sz="4" w:space="0" w:color="auto"/>
            </w:tcBorders>
            <w:vAlign w:val="center"/>
          </w:tcPr>
          <w:p w14:paraId="25E010D6" w14:textId="77777777" w:rsidR="00CD765C" w:rsidRPr="005D1446" w:rsidRDefault="00CD765C" w:rsidP="00CD765C">
            <w:pPr>
              <w:spacing w:before="60" w:after="60"/>
              <w:jc w:val="both"/>
              <w:rPr>
                <w:rFonts w:eastAsia="Times New Roman"/>
                <w:bCs/>
                <w:lang w:val="en-US"/>
              </w:rPr>
            </w:pPr>
            <w:r w:rsidRPr="005D1446">
              <w:rPr>
                <w:rFonts w:eastAsia="MS Mincho"/>
                <w:bCs/>
                <w:lang w:val="en-US" w:eastAsia="ja-JP"/>
              </w:rPr>
              <w:t xml:space="preserve">Điều khiển </w:t>
            </w:r>
            <w:r w:rsidRPr="005D1446">
              <w:rPr>
                <w:rFonts w:eastAsia="Times New Roman"/>
                <w:bCs/>
                <w:lang w:val="en-US"/>
              </w:rPr>
              <w:t>xe chở khách trên khu bay từ 30 chỗ trở lên</w:t>
            </w:r>
          </w:p>
        </w:tc>
        <w:tc>
          <w:tcPr>
            <w:tcW w:w="1134" w:type="dxa"/>
            <w:tcBorders>
              <w:top w:val="single" w:sz="4" w:space="0" w:color="auto"/>
              <w:left w:val="single" w:sz="4" w:space="0" w:color="auto"/>
              <w:bottom w:val="single" w:sz="4" w:space="0" w:color="auto"/>
              <w:right w:val="single" w:sz="4" w:space="0" w:color="auto"/>
            </w:tcBorders>
            <w:vAlign w:val="center"/>
          </w:tcPr>
          <w:p w14:paraId="1FF2A089" w14:textId="77777777" w:rsidR="00CD765C" w:rsidRPr="005D1446" w:rsidRDefault="00CD765C" w:rsidP="00FD1B29">
            <w:pPr>
              <w:spacing w:before="60" w:after="60"/>
              <w:jc w:val="center"/>
              <w:rPr>
                <w:rFonts w:eastAsia="Times New Roman"/>
                <w:bCs/>
                <w:lang w:val="en-US"/>
              </w:rPr>
            </w:pPr>
            <w:r w:rsidRPr="005D1446">
              <w:rPr>
                <w:rFonts w:eastAsia="Times New Roman"/>
                <w:bCs/>
                <w:lang w:val="en-US"/>
              </w:rPr>
              <w:t>08</w:t>
            </w:r>
          </w:p>
        </w:tc>
        <w:tc>
          <w:tcPr>
            <w:tcW w:w="992" w:type="dxa"/>
            <w:tcBorders>
              <w:top w:val="single" w:sz="4" w:space="0" w:color="auto"/>
              <w:left w:val="single" w:sz="4" w:space="0" w:color="auto"/>
              <w:bottom w:val="single" w:sz="4" w:space="0" w:color="auto"/>
              <w:right w:val="single" w:sz="4" w:space="0" w:color="auto"/>
            </w:tcBorders>
            <w:vAlign w:val="center"/>
          </w:tcPr>
          <w:p w14:paraId="3A05637D" w14:textId="77777777" w:rsidR="00CD765C" w:rsidRPr="005D1446" w:rsidRDefault="00CD765C" w:rsidP="00FD1B29">
            <w:pPr>
              <w:spacing w:before="60" w:after="60"/>
              <w:jc w:val="center"/>
              <w:rPr>
                <w:rFonts w:eastAsia="Times New Roman"/>
                <w:bCs/>
                <w:lang w:val="en-US"/>
              </w:rPr>
            </w:pPr>
            <w:r w:rsidRPr="005D1446">
              <w:rPr>
                <w:rFonts w:eastAsia="Times New Roman"/>
                <w:bCs/>
                <w:lang w:val="en-US"/>
              </w:rPr>
              <w:t>04</w:t>
            </w:r>
          </w:p>
        </w:tc>
        <w:tc>
          <w:tcPr>
            <w:tcW w:w="851" w:type="dxa"/>
            <w:tcBorders>
              <w:top w:val="single" w:sz="4" w:space="0" w:color="auto"/>
              <w:left w:val="single" w:sz="4" w:space="0" w:color="auto"/>
              <w:bottom w:val="single" w:sz="4" w:space="0" w:color="auto"/>
              <w:right w:val="single" w:sz="4" w:space="0" w:color="auto"/>
            </w:tcBorders>
            <w:vAlign w:val="center"/>
          </w:tcPr>
          <w:p w14:paraId="7BC68354" w14:textId="77777777" w:rsidR="00CD765C" w:rsidRPr="005D1446" w:rsidRDefault="00CD765C" w:rsidP="00FD1B29">
            <w:pPr>
              <w:spacing w:before="60" w:after="60"/>
              <w:jc w:val="center"/>
              <w:rPr>
                <w:rFonts w:eastAsia="Times New Roman"/>
                <w:bCs/>
                <w:lang w:val="en-US"/>
              </w:rPr>
            </w:pPr>
            <w:r w:rsidRPr="005D1446">
              <w:rPr>
                <w:rFonts w:eastAsia="Times New Roman"/>
                <w:bCs/>
                <w:lang w:val="en-US"/>
              </w:rPr>
              <w:t>04</w:t>
            </w:r>
          </w:p>
        </w:tc>
      </w:tr>
      <w:tr w:rsidR="000D1E49" w:rsidRPr="005D1446" w14:paraId="78E4B99A" w14:textId="77777777" w:rsidTr="00FD1B2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993" w:type="dxa"/>
            <w:tcBorders>
              <w:top w:val="single" w:sz="4" w:space="0" w:color="auto"/>
              <w:left w:val="single" w:sz="4" w:space="0" w:color="auto"/>
              <w:bottom w:val="single" w:sz="4" w:space="0" w:color="auto"/>
              <w:right w:val="single" w:sz="4" w:space="0" w:color="auto"/>
            </w:tcBorders>
            <w:vAlign w:val="center"/>
          </w:tcPr>
          <w:p w14:paraId="3B48B236" w14:textId="298240FB" w:rsidR="00CD765C" w:rsidRPr="005D1446" w:rsidRDefault="004975CC" w:rsidP="00FD1B29">
            <w:pPr>
              <w:spacing w:before="60" w:after="60"/>
              <w:ind w:left="34"/>
              <w:contextualSpacing/>
              <w:jc w:val="center"/>
              <w:rPr>
                <w:rFonts w:eastAsia="Times New Roman"/>
                <w:bCs/>
                <w:lang w:val="en-US"/>
              </w:rPr>
            </w:pPr>
            <w:r>
              <w:rPr>
                <w:rFonts w:eastAsia="Times New Roman"/>
                <w:bCs/>
                <w:lang w:val="en-US"/>
              </w:rPr>
              <w:t>4</w:t>
            </w:r>
          </w:p>
        </w:tc>
        <w:tc>
          <w:tcPr>
            <w:tcW w:w="4961" w:type="dxa"/>
            <w:tcBorders>
              <w:top w:val="single" w:sz="4" w:space="0" w:color="auto"/>
              <w:left w:val="single" w:sz="4" w:space="0" w:color="auto"/>
              <w:bottom w:val="single" w:sz="4" w:space="0" w:color="auto"/>
              <w:right w:val="single" w:sz="4" w:space="0" w:color="auto"/>
            </w:tcBorders>
            <w:vAlign w:val="center"/>
          </w:tcPr>
          <w:p w14:paraId="6EE99097"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Điều khiển xe suất ăn</w:t>
            </w:r>
          </w:p>
        </w:tc>
        <w:tc>
          <w:tcPr>
            <w:tcW w:w="1134" w:type="dxa"/>
            <w:tcBorders>
              <w:top w:val="single" w:sz="4" w:space="0" w:color="auto"/>
              <w:left w:val="single" w:sz="4" w:space="0" w:color="auto"/>
              <w:bottom w:val="single" w:sz="4" w:space="0" w:color="auto"/>
              <w:right w:val="single" w:sz="4" w:space="0" w:color="auto"/>
            </w:tcBorders>
            <w:vAlign w:val="center"/>
          </w:tcPr>
          <w:p w14:paraId="115CDBEE" w14:textId="77777777" w:rsidR="00CD765C" w:rsidRPr="005D1446" w:rsidRDefault="00CD765C" w:rsidP="00FD1B29">
            <w:pPr>
              <w:spacing w:before="60" w:after="60"/>
              <w:jc w:val="center"/>
              <w:rPr>
                <w:rFonts w:eastAsia="Times New Roman"/>
                <w:bCs/>
                <w:lang w:val="en-US"/>
              </w:rPr>
            </w:pPr>
            <w:r w:rsidRPr="005D1446">
              <w:rPr>
                <w:rFonts w:eastAsia="Times New Roman"/>
                <w:bCs/>
                <w:lang w:val="en-US"/>
              </w:rPr>
              <w:t>24</w:t>
            </w:r>
          </w:p>
        </w:tc>
        <w:tc>
          <w:tcPr>
            <w:tcW w:w="992" w:type="dxa"/>
            <w:tcBorders>
              <w:top w:val="single" w:sz="4" w:space="0" w:color="auto"/>
              <w:left w:val="single" w:sz="4" w:space="0" w:color="auto"/>
              <w:bottom w:val="single" w:sz="4" w:space="0" w:color="auto"/>
              <w:right w:val="single" w:sz="4" w:space="0" w:color="auto"/>
            </w:tcBorders>
            <w:vAlign w:val="center"/>
          </w:tcPr>
          <w:p w14:paraId="326E02AB" w14:textId="77777777" w:rsidR="00CD765C" w:rsidRPr="005D1446" w:rsidRDefault="00CD765C" w:rsidP="00FD1B29">
            <w:pPr>
              <w:spacing w:before="60" w:after="60"/>
              <w:jc w:val="center"/>
              <w:rPr>
                <w:rFonts w:eastAsia="Times New Roman"/>
                <w:bCs/>
                <w:lang w:val="en-US"/>
              </w:rPr>
            </w:pPr>
            <w:r w:rsidRPr="005D1446">
              <w:rPr>
                <w:rFonts w:eastAsia="Times New Roman"/>
                <w:bCs/>
                <w:lang w:val="en-US"/>
              </w:rPr>
              <w:t>08</w:t>
            </w:r>
          </w:p>
        </w:tc>
        <w:tc>
          <w:tcPr>
            <w:tcW w:w="851" w:type="dxa"/>
            <w:tcBorders>
              <w:top w:val="single" w:sz="4" w:space="0" w:color="auto"/>
              <w:left w:val="single" w:sz="4" w:space="0" w:color="auto"/>
              <w:bottom w:val="single" w:sz="4" w:space="0" w:color="auto"/>
              <w:right w:val="single" w:sz="4" w:space="0" w:color="auto"/>
            </w:tcBorders>
            <w:vAlign w:val="center"/>
          </w:tcPr>
          <w:p w14:paraId="41691F5B" w14:textId="77777777" w:rsidR="00CD765C" w:rsidRPr="005D1446" w:rsidRDefault="00CD765C" w:rsidP="00FD1B29">
            <w:pPr>
              <w:spacing w:before="60" w:after="60"/>
              <w:jc w:val="center"/>
              <w:rPr>
                <w:rFonts w:eastAsia="Times New Roman"/>
                <w:bCs/>
                <w:lang w:val="en-US"/>
              </w:rPr>
            </w:pPr>
            <w:r w:rsidRPr="005D1446">
              <w:rPr>
                <w:rFonts w:eastAsia="Times New Roman"/>
                <w:bCs/>
                <w:lang w:val="en-US"/>
              </w:rPr>
              <w:t>16</w:t>
            </w:r>
          </w:p>
        </w:tc>
      </w:tr>
      <w:tr w:rsidR="000D1E49" w:rsidRPr="005D1446" w14:paraId="7E5197AB" w14:textId="77777777" w:rsidTr="00FD1B2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993" w:type="dxa"/>
            <w:tcBorders>
              <w:top w:val="single" w:sz="4" w:space="0" w:color="auto"/>
              <w:left w:val="single" w:sz="4" w:space="0" w:color="auto"/>
              <w:bottom w:val="single" w:sz="4" w:space="0" w:color="auto"/>
              <w:right w:val="single" w:sz="4" w:space="0" w:color="auto"/>
            </w:tcBorders>
            <w:vAlign w:val="center"/>
          </w:tcPr>
          <w:p w14:paraId="79B13716" w14:textId="0503ADA9" w:rsidR="00CD765C" w:rsidRPr="005D1446" w:rsidRDefault="004975CC" w:rsidP="00FD1B29">
            <w:pPr>
              <w:spacing w:before="60" w:after="60"/>
              <w:ind w:left="34"/>
              <w:contextualSpacing/>
              <w:jc w:val="center"/>
              <w:rPr>
                <w:rFonts w:eastAsia="Times New Roman"/>
                <w:bCs/>
                <w:lang w:val="en-US"/>
              </w:rPr>
            </w:pPr>
            <w:r>
              <w:rPr>
                <w:rFonts w:eastAsia="Times New Roman"/>
                <w:bCs/>
                <w:lang w:val="en-US"/>
              </w:rPr>
              <w:t>5</w:t>
            </w:r>
          </w:p>
        </w:tc>
        <w:tc>
          <w:tcPr>
            <w:tcW w:w="4961" w:type="dxa"/>
            <w:tcBorders>
              <w:top w:val="single" w:sz="4" w:space="0" w:color="auto"/>
              <w:left w:val="single" w:sz="4" w:space="0" w:color="auto"/>
              <w:bottom w:val="single" w:sz="4" w:space="0" w:color="auto"/>
              <w:right w:val="single" w:sz="4" w:space="0" w:color="auto"/>
            </w:tcBorders>
            <w:vAlign w:val="center"/>
          </w:tcPr>
          <w:p w14:paraId="1E9B47CC"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Điều khiển xe cấp nước sạch</w:t>
            </w:r>
          </w:p>
        </w:tc>
        <w:tc>
          <w:tcPr>
            <w:tcW w:w="1134" w:type="dxa"/>
            <w:tcBorders>
              <w:top w:val="single" w:sz="4" w:space="0" w:color="auto"/>
              <w:left w:val="single" w:sz="4" w:space="0" w:color="auto"/>
              <w:bottom w:val="single" w:sz="4" w:space="0" w:color="auto"/>
              <w:right w:val="single" w:sz="4" w:space="0" w:color="auto"/>
            </w:tcBorders>
            <w:vAlign w:val="center"/>
          </w:tcPr>
          <w:p w14:paraId="461E19E0" w14:textId="77777777" w:rsidR="00CD765C" w:rsidRPr="005D1446" w:rsidRDefault="00CD765C" w:rsidP="00FD1B29">
            <w:pPr>
              <w:spacing w:before="60" w:after="60"/>
              <w:jc w:val="center"/>
              <w:rPr>
                <w:rFonts w:eastAsia="Times New Roman"/>
                <w:bCs/>
                <w:lang w:val="en-US"/>
              </w:rPr>
            </w:pPr>
            <w:r w:rsidRPr="005D1446">
              <w:rPr>
                <w:rFonts w:eastAsia="Times New Roman"/>
                <w:bCs/>
                <w:lang w:val="en-US"/>
              </w:rPr>
              <w:t>08</w:t>
            </w:r>
          </w:p>
        </w:tc>
        <w:tc>
          <w:tcPr>
            <w:tcW w:w="992" w:type="dxa"/>
            <w:tcBorders>
              <w:top w:val="single" w:sz="4" w:space="0" w:color="auto"/>
              <w:left w:val="single" w:sz="4" w:space="0" w:color="auto"/>
              <w:bottom w:val="single" w:sz="4" w:space="0" w:color="auto"/>
              <w:right w:val="single" w:sz="4" w:space="0" w:color="auto"/>
            </w:tcBorders>
            <w:vAlign w:val="center"/>
          </w:tcPr>
          <w:p w14:paraId="0BD38C22" w14:textId="77777777" w:rsidR="00CD765C" w:rsidRPr="005D1446" w:rsidRDefault="00CD765C" w:rsidP="00FD1B29">
            <w:pPr>
              <w:spacing w:before="60" w:after="60"/>
              <w:jc w:val="center"/>
              <w:rPr>
                <w:rFonts w:eastAsia="Times New Roman"/>
                <w:bCs/>
                <w:lang w:val="en-US"/>
              </w:rPr>
            </w:pPr>
            <w:r w:rsidRPr="005D1446">
              <w:rPr>
                <w:rFonts w:eastAsia="Times New Roman"/>
                <w:bCs/>
                <w:lang w:val="en-US"/>
              </w:rPr>
              <w:t>04</w:t>
            </w:r>
          </w:p>
        </w:tc>
        <w:tc>
          <w:tcPr>
            <w:tcW w:w="851" w:type="dxa"/>
            <w:tcBorders>
              <w:top w:val="single" w:sz="4" w:space="0" w:color="auto"/>
              <w:left w:val="single" w:sz="4" w:space="0" w:color="auto"/>
              <w:bottom w:val="single" w:sz="4" w:space="0" w:color="auto"/>
              <w:right w:val="single" w:sz="4" w:space="0" w:color="auto"/>
            </w:tcBorders>
            <w:vAlign w:val="center"/>
          </w:tcPr>
          <w:p w14:paraId="4DB39B17" w14:textId="77777777" w:rsidR="00CD765C" w:rsidRPr="005D1446" w:rsidRDefault="00CD765C" w:rsidP="00FD1B29">
            <w:pPr>
              <w:spacing w:before="60" w:after="60"/>
              <w:jc w:val="center"/>
              <w:rPr>
                <w:rFonts w:eastAsia="Times New Roman"/>
                <w:bCs/>
                <w:lang w:val="en-US"/>
              </w:rPr>
            </w:pPr>
            <w:r w:rsidRPr="005D1446">
              <w:rPr>
                <w:rFonts w:eastAsia="Times New Roman"/>
                <w:bCs/>
                <w:lang w:val="en-US"/>
              </w:rPr>
              <w:t>04</w:t>
            </w:r>
          </w:p>
        </w:tc>
      </w:tr>
      <w:tr w:rsidR="000D1E49" w:rsidRPr="005D1446" w14:paraId="36AF603D" w14:textId="77777777" w:rsidTr="00FD1B2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993" w:type="dxa"/>
            <w:tcBorders>
              <w:top w:val="single" w:sz="4" w:space="0" w:color="auto"/>
              <w:left w:val="single" w:sz="4" w:space="0" w:color="auto"/>
              <w:bottom w:val="single" w:sz="4" w:space="0" w:color="auto"/>
              <w:right w:val="single" w:sz="4" w:space="0" w:color="auto"/>
            </w:tcBorders>
            <w:vAlign w:val="center"/>
          </w:tcPr>
          <w:p w14:paraId="1B3484EB" w14:textId="7929E304" w:rsidR="00CD765C" w:rsidRPr="005D1446" w:rsidRDefault="004975CC" w:rsidP="00FD1B29">
            <w:pPr>
              <w:spacing w:before="60" w:after="60"/>
              <w:ind w:left="34"/>
              <w:contextualSpacing/>
              <w:jc w:val="center"/>
              <w:rPr>
                <w:rFonts w:eastAsia="Times New Roman"/>
                <w:bCs/>
                <w:lang w:val="en-US"/>
              </w:rPr>
            </w:pPr>
            <w:r>
              <w:rPr>
                <w:rFonts w:eastAsia="Times New Roman"/>
                <w:bCs/>
                <w:lang w:val="en-US"/>
              </w:rPr>
              <w:t>6</w:t>
            </w:r>
          </w:p>
        </w:tc>
        <w:tc>
          <w:tcPr>
            <w:tcW w:w="4961" w:type="dxa"/>
            <w:tcBorders>
              <w:top w:val="single" w:sz="4" w:space="0" w:color="auto"/>
              <w:left w:val="single" w:sz="4" w:space="0" w:color="auto"/>
              <w:bottom w:val="single" w:sz="4" w:space="0" w:color="auto"/>
              <w:right w:val="single" w:sz="4" w:space="0" w:color="auto"/>
            </w:tcBorders>
            <w:vAlign w:val="center"/>
          </w:tcPr>
          <w:p w14:paraId="48DBE058"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Điều khiển xe chữa cháy</w:t>
            </w:r>
          </w:p>
        </w:tc>
        <w:tc>
          <w:tcPr>
            <w:tcW w:w="1134" w:type="dxa"/>
            <w:tcBorders>
              <w:top w:val="single" w:sz="4" w:space="0" w:color="auto"/>
              <w:left w:val="single" w:sz="4" w:space="0" w:color="auto"/>
              <w:bottom w:val="single" w:sz="4" w:space="0" w:color="auto"/>
              <w:right w:val="single" w:sz="4" w:space="0" w:color="auto"/>
            </w:tcBorders>
            <w:vAlign w:val="center"/>
          </w:tcPr>
          <w:p w14:paraId="363A79EB" w14:textId="77777777" w:rsidR="00CD765C" w:rsidRPr="005D1446" w:rsidRDefault="00CD765C" w:rsidP="00FD1B29">
            <w:pPr>
              <w:spacing w:before="60" w:after="60"/>
              <w:jc w:val="center"/>
              <w:rPr>
                <w:rFonts w:eastAsia="Times New Roman"/>
                <w:bCs/>
                <w:lang w:val="en-US"/>
              </w:rPr>
            </w:pPr>
            <w:r w:rsidRPr="005D1446">
              <w:rPr>
                <w:rFonts w:eastAsia="Times New Roman"/>
                <w:bCs/>
                <w:lang w:val="en-US"/>
              </w:rPr>
              <w:t>40</w:t>
            </w:r>
          </w:p>
        </w:tc>
        <w:tc>
          <w:tcPr>
            <w:tcW w:w="992" w:type="dxa"/>
            <w:tcBorders>
              <w:top w:val="single" w:sz="4" w:space="0" w:color="auto"/>
              <w:left w:val="single" w:sz="4" w:space="0" w:color="auto"/>
              <w:bottom w:val="single" w:sz="4" w:space="0" w:color="auto"/>
              <w:right w:val="single" w:sz="4" w:space="0" w:color="auto"/>
            </w:tcBorders>
            <w:vAlign w:val="center"/>
          </w:tcPr>
          <w:p w14:paraId="7C640010" w14:textId="77777777" w:rsidR="00CD765C" w:rsidRPr="005D1446" w:rsidRDefault="00CD765C" w:rsidP="00FD1B29">
            <w:pPr>
              <w:spacing w:before="60" w:after="60"/>
              <w:jc w:val="center"/>
              <w:rPr>
                <w:rFonts w:eastAsia="Times New Roman"/>
                <w:bCs/>
                <w:lang w:val="en-US"/>
              </w:rPr>
            </w:pPr>
            <w:r w:rsidRPr="005D1446">
              <w:rPr>
                <w:rFonts w:eastAsia="Times New Roman"/>
                <w:bCs/>
                <w:lang w:val="en-US"/>
              </w:rPr>
              <w:t>08</w:t>
            </w:r>
          </w:p>
        </w:tc>
        <w:tc>
          <w:tcPr>
            <w:tcW w:w="851" w:type="dxa"/>
            <w:tcBorders>
              <w:top w:val="single" w:sz="4" w:space="0" w:color="auto"/>
              <w:left w:val="single" w:sz="4" w:space="0" w:color="auto"/>
              <w:bottom w:val="single" w:sz="4" w:space="0" w:color="auto"/>
              <w:right w:val="single" w:sz="4" w:space="0" w:color="auto"/>
            </w:tcBorders>
            <w:vAlign w:val="center"/>
          </w:tcPr>
          <w:p w14:paraId="236361E5" w14:textId="77777777" w:rsidR="00CD765C" w:rsidRPr="005D1446" w:rsidRDefault="00CD765C" w:rsidP="00FD1B29">
            <w:pPr>
              <w:spacing w:before="60" w:after="60"/>
              <w:jc w:val="center"/>
              <w:rPr>
                <w:rFonts w:eastAsia="Times New Roman"/>
                <w:bCs/>
                <w:lang w:val="en-US"/>
              </w:rPr>
            </w:pPr>
            <w:r w:rsidRPr="005D1446">
              <w:rPr>
                <w:rFonts w:eastAsia="Times New Roman"/>
                <w:bCs/>
                <w:lang w:val="en-US"/>
              </w:rPr>
              <w:t>32</w:t>
            </w:r>
          </w:p>
        </w:tc>
      </w:tr>
      <w:tr w:rsidR="000D1E49" w:rsidRPr="005D1446" w14:paraId="5B49EA4F" w14:textId="77777777" w:rsidTr="00FD1B2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993" w:type="dxa"/>
            <w:tcBorders>
              <w:top w:val="single" w:sz="4" w:space="0" w:color="auto"/>
              <w:left w:val="single" w:sz="4" w:space="0" w:color="auto"/>
              <w:bottom w:val="single" w:sz="4" w:space="0" w:color="auto"/>
              <w:right w:val="single" w:sz="4" w:space="0" w:color="auto"/>
            </w:tcBorders>
            <w:vAlign w:val="center"/>
          </w:tcPr>
          <w:p w14:paraId="010BDA08" w14:textId="56F6FA40" w:rsidR="00CD765C" w:rsidRPr="005D1446" w:rsidRDefault="004975CC" w:rsidP="00FD1B29">
            <w:pPr>
              <w:spacing w:before="60" w:after="60"/>
              <w:ind w:left="34"/>
              <w:contextualSpacing/>
              <w:jc w:val="center"/>
              <w:rPr>
                <w:rFonts w:eastAsia="Times New Roman"/>
                <w:bCs/>
                <w:lang w:val="en-US"/>
              </w:rPr>
            </w:pPr>
            <w:r>
              <w:rPr>
                <w:rFonts w:eastAsia="Times New Roman"/>
                <w:bCs/>
                <w:lang w:val="en-US"/>
              </w:rPr>
              <w:t>7</w:t>
            </w:r>
          </w:p>
        </w:tc>
        <w:tc>
          <w:tcPr>
            <w:tcW w:w="4961" w:type="dxa"/>
            <w:tcBorders>
              <w:top w:val="single" w:sz="4" w:space="0" w:color="auto"/>
              <w:left w:val="single" w:sz="4" w:space="0" w:color="auto"/>
              <w:bottom w:val="single" w:sz="4" w:space="0" w:color="auto"/>
              <w:right w:val="single" w:sz="4" w:space="0" w:color="auto"/>
            </w:tcBorders>
            <w:vAlign w:val="center"/>
          </w:tcPr>
          <w:p w14:paraId="3EB81E87"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Điều khiển xe đầu kéo</w:t>
            </w:r>
          </w:p>
        </w:tc>
        <w:tc>
          <w:tcPr>
            <w:tcW w:w="1134" w:type="dxa"/>
            <w:tcBorders>
              <w:top w:val="single" w:sz="4" w:space="0" w:color="auto"/>
              <w:left w:val="single" w:sz="4" w:space="0" w:color="auto"/>
              <w:bottom w:val="single" w:sz="4" w:space="0" w:color="auto"/>
              <w:right w:val="single" w:sz="4" w:space="0" w:color="auto"/>
            </w:tcBorders>
            <w:vAlign w:val="center"/>
          </w:tcPr>
          <w:p w14:paraId="3877EEAC" w14:textId="77777777" w:rsidR="00CD765C" w:rsidRPr="005D1446" w:rsidRDefault="00CD765C" w:rsidP="00FD1B29">
            <w:pPr>
              <w:spacing w:before="60" w:after="60"/>
              <w:jc w:val="center"/>
              <w:rPr>
                <w:rFonts w:eastAsia="Times New Roman"/>
                <w:bCs/>
                <w:lang w:val="en-US"/>
              </w:rPr>
            </w:pPr>
            <w:r w:rsidRPr="005D1446">
              <w:rPr>
                <w:rFonts w:eastAsia="Times New Roman"/>
                <w:bCs/>
                <w:lang w:val="en-US"/>
              </w:rPr>
              <w:t>24</w:t>
            </w:r>
          </w:p>
        </w:tc>
        <w:tc>
          <w:tcPr>
            <w:tcW w:w="992" w:type="dxa"/>
            <w:tcBorders>
              <w:top w:val="single" w:sz="4" w:space="0" w:color="auto"/>
              <w:left w:val="single" w:sz="4" w:space="0" w:color="auto"/>
              <w:bottom w:val="single" w:sz="4" w:space="0" w:color="auto"/>
              <w:right w:val="single" w:sz="4" w:space="0" w:color="auto"/>
            </w:tcBorders>
            <w:vAlign w:val="center"/>
          </w:tcPr>
          <w:p w14:paraId="6C0C0251" w14:textId="77777777" w:rsidR="00CD765C" w:rsidRPr="005D1446" w:rsidRDefault="00CD765C" w:rsidP="00FD1B29">
            <w:pPr>
              <w:spacing w:before="60" w:after="60"/>
              <w:jc w:val="center"/>
              <w:rPr>
                <w:rFonts w:eastAsia="Times New Roman"/>
                <w:bCs/>
                <w:lang w:val="en-US"/>
              </w:rPr>
            </w:pPr>
            <w:r w:rsidRPr="005D1446">
              <w:rPr>
                <w:rFonts w:eastAsia="Times New Roman"/>
                <w:bCs/>
                <w:lang w:val="en-US"/>
              </w:rPr>
              <w:t>08</w:t>
            </w:r>
          </w:p>
        </w:tc>
        <w:tc>
          <w:tcPr>
            <w:tcW w:w="851" w:type="dxa"/>
            <w:tcBorders>
              <w:top w:val="single" w:sz="4" w:space="0" w:color="auto"/>
              <w:left w:val="single" w:sz="4" w:space="0" w:color="auto"/>
              <w:bottom w:val="single" w:sz="4" w:space="0" w:color="auto"/>
              <w:right w:val="single" w:sz="4" w:space="0" w:color="auto"/>
            </w:tcBorders>
            <w:vAlign w:val="center"/>
          </w:tcPr>
          <w:p w14:paraId="23C1C25B" w14:textId="77777777" w:rsidR="00CD765C" w:rsidRPr="005D1446" w:rsidRDefault="00CD765C" w:rsidP="00FD1B29">
            <w:pPr>
              <w:spacing w:before="60" w:after="60"/>
              <w:jc w:val="center"/>
              <w:rPr>
                <w:rFonts w:eastAsia="Times New Roman"/>
                <w:bCs/>
                <w:lang w:val="en-US"/>
              </w:rPr>
            </w:pPr>
            <w:r w:rsidRPr="005D1446">
              <w:rPr>
                <w:rFonts w:eastAsia="Times New Roman"/>
                <w:bCs/>
                <w:lang w:val="en-US"/>
              </w:rPr>
              <w:t>16</w:t>
            </w:r>
          </w:p>
        </w:tc>
      </w:tr>
      <w:tr w:rsidR="000D1E49" w:rsidRPr="005D1446" w14:paraId="7686EAE8" w14:textId="77777777" w:rsidTr="00FD1B2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993" w:type="dxa"/>
            <w:tcBorders>
              <w:top w:val="single" w:sz="4" w:space="0" w:color="auto"/>
              <w:left w:val="single" w:sz="4" w:space="0" w:color="auto"/>
              <w:bottom w:val="single" w:sz="4" w:space="0" w:color="auto"/>
              <w:right w:val="single" w:sz="4" w:space="0" w:color="auto"/>
            </w:tcBorders>
            <w:vAlign w:val="center"/>
          </w:tcPr>
          <w:p w14:paraId="3DAEBCF4" w14:textId="5BEB555F" w:rsidR="00CD765C" w:rsidRPr="005D1446" w:rsidRDefault="004975CC" w:rsidP="00FD1B29">
            <w:pPr>
              <w:spacing w:before="60" w:after="60"/>
              <w:ind w:left="34"/>
              <w:contextualSpacing/>
              <w:jc w:val="center"/>
              <w:rPr>
                <w:rFonts w:eastAsia="Times New Roman"/>
                <w:bCs/>
                <w:lang w:val="en-US"/>
              </w:rPr>
            </w:pPr>
            <w:r>
              <w:rPr>
                <w:rFonts w:eastAsia="Times New Roman"/>
                <w:bCs/>
                <w:lang w:val="en-US"/>
              </w:rPr>
              <w:t>8</w:t>
            </w:r>
          </w:p>
        </w:tc>
        <w:tc>
          <w:tcPr>
            <w:tcW w:w="4961" w:type="dxa"/>
            <w:tcBorders>
              <w:top w:val="single" w:sz="4" w:space="0" w:color="auto"/>
              <w:left w:val="single" w:sz="4" w:space="0" w:color="auto"/>
              <w:bottom w:val="single" w:sz="4" w:space="0" w:color="auto"/>
              <w:right w:val="single" w:sz="4" w:space="0" w:color="auto"/>
            </w:tcBorders>
            <w:vAlign w:val="center"/>
          </w:tcPr>
          <w:p w14:paraId="7393B7D3"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Điều khiển xe kéo đẩy tàu bay dùng cần kéo đẩy</w:t>
            </w:r>
          </w:p>
        </w:tc>
        <w:tc>
          <w:tcPr>
            <w:tcW w:w="1134" w:type="dxa"/>
            <w:tcBorders>
              <w:top w:val="single" w:sz="4" w:space="0" w:color="auto"/>
              <w:left w:val="single" w:sz="4" w:space="0" w:color="auto"/>
              <w:bottom w:val="single" w:sz="4" w:space="0" w:color="auto"/>
              <w:right w:val="single" w:sz="4" w:space="0" w:color="auto"/>
            </w:tcBorders>
            <w:vAlign w:val="center"/>
          </w:tcPr>
          <w:p w14:paraId="05001C08" w14:textId="77777777" w:rsidR="00CD765C" w:rsidRPr="005D1446" w:rsidRDefault="00CD765C" w:rsidP="00FD1B29">
            <w:pPr>
              <w:spacing w:before="60" w:after="60"/>
              <w:jc w:val="center"/>
              <w:rPr>
                <w:rFonts w:eastAsia="Times New Roman"/>
                <w:bCs/>
                <w:lang w:val="en-US"/>
              </w:rPr>
            </w:pPr>
            <w:r w:rsidRPr="005D1446">
              <w:rPr>
                <w:rFonts w:eastAsia="Times New Roman"/>
                <w:bCs/>
                <w:lang w:val="en-US"/>
              </w:rPr>
              <w:t>24</w:t>
            </w:r>
          </w:p>
        </w:tc>
        <w:tc>
          <w:tcPr>
            <w:tcW w:w="992" w:type="dxa"/>
            <w:tcBorders>
              <w:top w:val="single" w:sz="4" w:space="0" w:color="auto"/>
              <w:left w:val="single" w:sz="4" w:space="0" w:color="auto"/>
              <w:bottom w:val="single" w:sz="4" w:space="0" w:color="auto"/>
              <w:right w:val="single" w:sz="4" w:space="0" w:color="auto"/>
            </w:tcBorders>
            <w:vAlign w:val="center"/>
          </w:tcPr>
          <w:p w14:paraId="7040147A" w14:textId="77777777" w:rsidR="00CD765C" w:rsidRPr="005D1446" w:rsidRDefault="00CD765C" w:rsidP="00FD1B29">
            <w:pPr>
              <w:spacing w:before="60" w:after="60"/>
              <w:jc w:val="center"/>
              <w:rPr>
                <w:rFonts w:eastAsia="Times New Roman"/>
                <w:bCs/>
                <w:lang w:val="en-US"/>
              </w:rPr>
            </w:pPr>
            <w:r w:rsidRPr="005D1446">
              <w:rPr>
                <w:rFonts w:eastAsia="Times New Roman"/>
                <w:bCs/>
                <w:lang w:val="en-US"/>
              </w:rPr>
              <w:t>08</w:t>
            </w:r>
          </w:p>
        </w:tc>
        <w:tc>
          <w:tcPr>
            <w:tcW w:w="851" w:type="dxa"/>
            <w:tcBorders>
              <w:top w:val="single" w:sz="4" w:space="0" w:color="auto"/>
              <w:left w:val="single" w:sz="4" w:space="0" w:color="auto"/>
              <w:bottom w:val="single" w:sz="4" w:space="0" w:color="auto"/>
              <w:right w:val="single" w:sz="4" w:space="0" w:color="auto"/>
            </w:tcBorders>
            <w:vAlign w:val="center"/>
          </w:tcPr>
          <w:p w14:paraId="655E87A6" w14:textId="77777777" w:rsidR="00CD765C" w:rsidRPr="005D1446" w:rsidRDefault="00CD765C" w:rsidP="00FD1B29">
            <w:pPr>
              <w:spacing w:before="60" w:after="60"/>
              <w:jc w:val="center"/>
              <w:rPr>
                <w:rFonts w:eastAsia="Times New Roman"/>
                <w:bCs/>
                <w:lang w:val="en-US"/>
              </w:rPr>
            </w:pPr>
            <w:r w:rsidRPr="005D1446">
              <w:rPr>
                <w:rFonts w:eastAsia="Times New Roman"/>
                <w:bCs/>
                <w:lang w:val="en-US"/>
              </w:rPr>
              <w:t>16</w:t>
            </w:r>
          </w:p>
        </w:tc>
      </w:tr>
      <w:tr w:rsidR="000D1E49" w:rsidRPr="005D1446" w14:paraId="057F5572" w14:textId="77777777" w:rsidTr="00FD1B2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993" w:type="dxa"/>
            <w:tcBorders>
              <w:top w:val="single" w:sz="4" w:space="0" w:color="auto"/>
              <w:left w:val="single" w:sz="4" w:space="0" w:color="auto"/>
              <w:bottom w:val="single" w:sz="4" w:space="0" w:color="auto"/>
              <w:right w:val="single" w:sz="4" w:space="0" w:color="auto"/>
            </w:tcBorders>
            <w:vAlign w:val="center"/>
          </w:tcPr>
          <w:p w14:paraId="30EEACEF" w14:textId="6E36FB78" w:rsidR="00CD765C" w:rsidRPr="005D1446" w:rsidRDefault="004975CC" w:rsidP="00FD1B29">
            <w:pPr>
              <w:spacing w:before="60" w:after="60"/>
              <w:ind w:left="34"/>
              <w:contextualSpacing/>
              <w:jc w:val="center"/>
              <w:rPr>
                <w:rFonts w:eastAsia="Times New Roman"/>
                <w:bCs/>
                <w:lang w:val="en-US"/>
              </w:rPr>
            </w:pPr>
            <w:r>
              <w:rPr>
                <w:rFonts w:eastAsia="Times New Roman"/>
                <w:bCs/>
                <w:lang w:val="en-US"/>
              </w:rPr>
              <w:t>9</w:t>
            </w:r>
          </w:p>
        </w:tc>
        <w:tc>
          <w:tcPr>
            <w:tcW w:w="4961" w:type="dxa"/>
            <w:tcBorders>
              <w:top w:val="single" w:sz="4" w:space="0" w:color="auto"/>
              <w:left w:val="single" w:sz="4" w:space="0" w:color="auto"/>
              <w:bottom w:val="single" w:sz="4" w:space="0" w:color="auto"/>
              <w:right w:val="single" w:sz="4" w:space="0" w:color="auto"/>
            </w:tcBorders>
            <w:vAlign w:val="center"/>
          </w:tcPr>
          <w:p w14:paraId="4F6D20F8"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Điều khiển xe kéo đẩy tàu bay không dùng cần kéo đẩy.</w:t>
            </w:r>
          </w:p>
        </w:tc>
        <w:tc>
          <w:tcPr>
            <w:tcW w:w="1134" w:type="dxa"/>
            <w:tcBorders>
              <w:top w:val="single" w:sz="4" w:space="0" w:color="auto"/>
              <w:left w:val="single" w:sz="4" w:space="0" w:color="auto"/>
              <w:bottom w:val="single" w:sz="4" w:space="0" w:color="auto"/>
              <w:right w:val="single" w:sz="4" w:space="0" w:color="auto"/>
            </w:tcBorders>
            <w:vAlign w:val="center"/>
          </w:tcPr>
          <w:p w14:paraId="2896A343" w14:textId="77777777" w:rsidR="00CD765C" w:rsidRPr="005D1446" w:rsidRDefault="00CD765C" w:rsidP="00FD1B29">
            <w:pPr>
              <w:spacing w:before="60" w:after="60"/>
              <w:jc w:val="center"/>
              <w:rPr>
                <w:rFonts w:eastAsia="Times New Roman"/>
                <w:bCs/>
                <w:lang w:val="en-US"/>
              </w:rPr>
            </w:pPr>
            <w:r w:rsidRPr="005D1446">
              <w:rPr>
                <w:rFonts w:eastAsia="Times New Roman"/>
                <w:bCs/>
                <w:lang w:val="en-US"/>
              </w:rPr>
              <w:t>24</w:t>
            </w:r>
          </w:p>
        </w:tc>
        <w:tc>
          <w:tcPr>
            <w:tcW w:w="992" w:type="dxa"/>
            <w:tcBorders>
              <w:top w:val="single" w:sz="4" w:space="0" w:color="auto"/>
              <w:left w:val="single" w:sz="4" w:space="0" w:color="auto"/>
              <w:bottom w:val="single" w:sz="4" w:space="0" w:color="auto"/>
              <w:right w:val="single" w:sz="4" w:space="0" w:color="auto"/>
            </w:tcBorders>
            <w:vAlign w:val="center"/>
          </w:tcPr>
          <w:p w14:paraId="3601FAA9" w14:textId="77777777" w:rsidR="00CD765C" w:rsidRPr="005D1446" w:rsidRDefault="00CD765C" w:rsidP="00FD1B29">
            <w:pPr>
              <w:spacing w:before="60" w:after="60"/>
              <w:jc w:val="center"/>
              <w:rPr>
                <w:rFonts w:eastAsia="Times New Roman"/>
                <w:bCs/>
                <w:lang w:val="en-US"/>
              </w:rPr>
            </w:pPr>
            <w:r w:rsidRPr="005D1446">
              <w:rPr>
                <w:rFonts w:eastAsia="Times New Roman"/>
                <w:bCs/>
                <w:lang w:val="en-US"/>
              </w:rPr>
              <w:t>08</w:t>
            </w:r>
          </w:p>
        </w:tc>
        <w:tc>
          <w:tcPr>
            <w:tcW w:w="851" w:type="dxa"/>
            <w:tcBorders>
              <w:top w:val="single" w:sz="4" w:space="0" w:color="auto"/>
              <w:left w:val="single" w:sz="4" w:space="0" w:color="auto"/>
              <w:bottom w:val="single" w:sz="4" w:space="0" w:color="auto"/>
              <w:right w:val="single" w:sz="4" w:space="0" w:color="auto"/>
            </w:tcBorders>
            <w:vAlign w:val="center"/>
          </w:tcPr>
          <w:p w14:paraId="04F9FD84" w14:textId="77777777" w:rsidR="00CD765C" w:rsidRPr="005D1446" w:rsidRDefault="00CD765C" w:rsidP="00FD1B29">
            <w:pPr>
              <w:keepNext/>
              <w:tabs>
                <w:tab w:val="left" w:pos="10065"/>
              </w:tabs>
              <w:spacing w:before="60" w:after="60"/>
              <w:jc w:val="center"/>
              <w:outlineLvl w:val="0"/>
              <w:rPr>
                <w:rFonts w:eastAsia="Times New Roman"/>
                <w:bCs/>
                <w:lang w:val="en-US"/>
              </w:rPr>
            </w:pPr>
            <w:r w:rsidRPr="005D1446">
              <w:rPr>
                <w:rFonts w:eastAsia="Times New Roman"/>
                <w:bCs/>
                <w:lang w:val="en-US"/>
              </w:rPr>
              <w:t>16</w:t>
            </w:r>
          </w:p>
        </w:tc>
      </w:tr>
      <w:tr w:rsidR="000D1E49" w:rsidRPr="005D1446" w14:paraId="03070641" w14:textId="77777777" w:rsidTr="00FD1B2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993" w:type="dxa"/>
            <w:tcBorders>
              <w:top w:val="single" w:sz="4" w:space="0" w:color="auto"/>
              <w:left w:val="single" w:sz="4" w:space="0" w:color="auto"/>
              <w:bottom w:val="single" w:sz="4" w:space="0" w:color="auto"/>
              <w:right w:val="single" w:sz="4" w:space="0" w:color="auto"/>
            </w:tcBorders>
            <w:vAlign w:val="center"/>
          </w:tcPr>
          <w:p w14:paraId="00FDBB81" w14:textId="72E0F499" w:rsidR="00CD765C" w:rsidRPr="005D1446" w:rsidRDefault="004975CC" w:rsidP="00FD1B29">
            <w:pPr>
              <w:spacing w:before="60" w:after="60"/>
              <w:ind w:left="34"/>
              <w:contextualSpacing/>
              <w:jc w:val="center"/>
              <w:rPr>
                <w:rFonts w:eastAsia="Times New Roman"/>
                <w:bCs/>
                <w:lang w:val="en-US"/>
              </w:rPr>
            </w:pPr>
            <w:r>
              <w:rPr>
                <w:rFonts w:eastAsia="Times New Roman"/>
                <w:bCs/>
                <w:lang w:val="en-US"/>
              </w:rPr>
              <w:t>10</w:t>
            </w:r>
          </w:p>
        </w:tc>
        <w:tc>
          <w:tcPr>
            <w:tcW w:w="4961" w:type="dxa"/>
            <w:tcBorders>
              <w:top w:val="single" w:sz="4" w:space="0" w:color="auto"/>
              <w:left w:val="single" w:sz="4" w:space="0" w:color="auto"/>
              <w:bottom w:val="single" w:sz="4" w:space="0" w:color="auto"/>
              <w:right w:val="single" w:sz="4" w:space="0" w:color="auto"/>
            </w:tcBorders>
            <w:vAlign w:val="center"/>
          </w:tcPr>
          <w:p w14:paraId="210EE31C"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Điều khiển xe nâng hàng</w:t>
            </w:r>
          </w:p>
        </w:tc>
        <w:tc>
          <w:tcPr>
            <w:tcW w:w="1134" w:type="dxa"/>
            <w:tcBorders>
              <w:top w:val="single" w:sz="4" w:space="0" w:color="auto"/>
              <w:left w:val="single" w:sz="4" w:space="0" w:color="auto"/>
              <w:bottom w:val="single" w:sz="4" w:space="0" w:color="auto"/>
              <w:right w:val="single" w:sz="4" w:space="0" w:color="auto"/>
            </w:tcBorders>
            <w:vAlign w:val="center"/>
          </w:tcPr>
          <w:p w14:paraId="532B7932" w14:textId="77777777" w:rsidR="00CD765C" w:rsidRPr="005D1446" w:rsidRDefault="00CD765C" w:rsidP="00FD1B29">
            <w:pPr>
              <w:spacing w:before="60" w:after="60"/>
              <w:jc w:val="center"/>
              <w:rPr>
                <w:rFonts w:eastAsia="Times New Roman"/>
                <w:bCs/>
                <w:lang w:val="en-US"/>
              </w:rPr>
            </w:pPr>
            <w:r w:rsidRPr="005D1446">
              <w:rPr>
                <w:rFonts w:eastAsia="Times New Roman"/>
                <w:bCs/>
                <w:lang w:val="en-US"/>
              </w:rPr>
              <w:t>24</w:t>
            </w:r>
          </w:p>
        </w:tc>
        <w:tc>
          <w:tcPr>
            <w:tcW w:w="992" w:type="dxa"/>
            <w:tcBorders>
              <w:top w:val="single" w:sz="4" w:space="0" w:color="auto"/>
              <w:left w:val="single" w:sz="4" w:space="0" w:color="auto"/>
              <w:bottom w:val="single" w:sz="4" w:space="0" w:color="auto"/>
              <w:right w:val="single" w:sz="4" w:space="0" w:color="auto"/>
            </w:tcBorders>
            <w:vAlign w:val="center"/>
          </w:tcPr>
          <w:p w14:paraId="45D55834" w14:textId="77777777" w:rsidR="00CD765C" w:rsidRPr="005D1446" w:rsidRDefault="00CD765C" w:rsidP="00FD1B29">
            <w:pPr>
              <w:spacing w:before="60" w:after="60"/>
              <w:jc w:val="center"/>
              <w:rPr>
                <w:rFonts w:eastAsia="Times New Roman"/>
                <w:bCs/>
                <w:lang w:val="en-US"/>
              </w:rPr>
            </w:pPr>
            <w:r w:rsidRPr="005D1446">
              <w:rPr>
                <w:rFonts w:eastAsia="Times New Roman"/>
                <w:bCs/>
                <w:lang w:val="en-US"/>
              </w:rPr>
              <w:t>08</w:t>
            </w:r>
          </w:p>
        </w:tc>
        <w:tc>
          <w:tcPr>
            <w:tcW w:w="851" w:type="dxa"/>
            <w:tcBorders>
              <w:top w:val="single" w:sz="4" w:space="0" w:color="auto"/>
              <w:left w:val="single" w:sz="4" w:space="0" w:color="auto"/>
              <w:bottom w:val="single" w:sz="4" w:space="0" w:color="auto"/>
              <w:right w:val="single" w:sz="4" w:space="0" w:color="auto"/>
            </w:tcBorders>
            <w:vAlign w:val="center"/>
          </w:tcPr>
          <w:p w14:paraId="24A5ADBE" w14:textId="77777777" w:rsidR="00CD765C" w:rsidRPr="005D1446" w:rsidRDefault="00CD765C" w:rsidP="00FD1B29">
            <w:pPr>
              <w:spacing w:before="60" w:after="60"/>
              <w:jc w:val="center"/>
              <w:rPr>
                <w:rFonts w:eastAsia="Times New Roman"/>
                <w:bCs/>
                <w:lang w:val="en-US"/>
              </w:rPr>
            </w:pPr>
            <w:r w:rsidRPr="005D1446">
              <w:rPr>
                <w:rFonts w:eastAsia="Times New Roman"/>
                <w:bCs/>
                <w:lang w:val="en-US"/>
              </w:rPr>
              <w:t>16</w:t>
            </w:r>
          </w:p>
        </w:tc>
      </w:tr>
      <w:tr w:rsidR="000D1E49" w:rsidRPr="005D1446" w14:paraId="4ACE418A" w14:textId="77777777" w:rsidTr="00FD1B2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993" w:type="dxa"/>
            <w:tcBorders>
              <w:top w:val="single" w:sz="4" w:space="0" w:color="auto"/>
              <w:left w:val="single" w:sz="4" w:space="0" w:color="auto"/>
              <w:bottom w:val="single" w:sz="4" w:space="0" w:color="auto"/>
              <w:right w:val="single" w:sz="4" w:space="0" w:color="auto"/>
            </w:tcBorders>
            <w:vAlign w:val="center"/>
          </w:tcPr>
          <w:p w14:paraId="3F878FE1" w14:textId="1BCE245D" w:rsidR="00CD765C" w:rsidRPr="005D1446" w:rsidRDefault="004975CC" w:rsidP="00FD1B29">
            <w:pPr>
              <w:spacing w:before="60" w:after="60"/>
              <w:ind w:left="34"/>
              <w:contextualSpacing/>
              <w:jc w:val="center"/>
              <w:rPr>
                <w:rFonts w:eastAsia="Times New Roman"/>
                <w:bCs/>
                <w:lang w:val="en-US"/>
              </w:rPr>
            </w:pPr>
            <w:r>
              <w:rPr>
                <w:rFonts w:eastAsia="Times New Roman"/>
                <w:bCs/>
                <w:lang w:val="en-US"/>
              </w:rPr>
              <w:t>11</w:t>
            </w:r>
          </w:p>
        </w:tc>
        <w:tc>
          <w:tcPr>
            <w:tcW w:w="4961" w:type="dxa"/>
            <w:tcBorders>
              <w:top w:val="single" w:sz="4" w:space="0" w:color="auto"/>
              <w:left w:val="single" w:sz="4" w:space="0" w:color="auto"/>
              <w:bottom w:val="single" w:sz="4" w:space="0" w:color="auto"/>
              <w:right w:val="single" w:sz="4" w:space="0" w:color="auto"/>
            </w:tcBorders>
            <w:vAlign w:val="center"/>
          </w:tcPr>
          <w:p w14:paraId="4EA78148"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Điều khiển xe xúc nâng</w:t>
            </w:r>
          </w:p>
        </w:tc>
        <w:tc>
          <w:tcPr>
            <w:tcW w:w="1134" w:type="dxa"/>
            <w:tcBorders>
              <w:top w:val="single" w:sz="4" w:space="0" w:color="auto"/>
              <w:left w:val="single" w:sz="4" w:space="0" w:color="auto"/>
              <w:bottom w:val="single" w:sz="4" w:space="0" w:color="auto"/>
              <w:right w:val="single" w:sz="4" w:space="0" w:color="auto"/>
            </w:tcBorders>
            <w:vAlign w:val="center"/>
          </w:tcPr>
          <w:p w14:paraId="0B179022" w14:textId="77777777" w:rsidR="00CD765C" w:rsidRPr="005D1446" w:rsidRDefault="00CD765C" w:rsidP="00FD1B29">
            <w:pPr>
              <w:spacing w:before="60" w:after="60"/>
              <w:jc w:val="center"/>
              <w:rPr>
                <w:rFonts w:eastAsia="Times New Roman"/>
                <w:bCs/>
                <w:lang w:val="en-US"/>
              </w:rPr>
            </w:pPr>
            <w:r w:rsidRPr="005D1446">
              <w:rPr>
                <w:rFonts w:eastAsia="Times New Roman"/>
                <w:bCs/>
                <w:lang w:val="en-US"/>
              </w:rPr>
              <w:t>08</w:t>
            </w:r>
          </w:p>
        </w:tc>
        <w:tc>
          <w:tcPr>
            <w:tcW w:w="992" w:type="dxa"/>
            <w:tcBorders>
              <w:top w:val="single" w:sz="4" w:space="0" w:color="auto"/>
              <w:left w:val="single" w:sz="4" w:space="0" w:color="auto"/>
              <w:bottom w:val="single" w:sz="4" w:space="0" w:color="auto"/>
              <w:right w:val="single" w:sz="4" w:space="0" w:color="auto"/>
            </w:tcBorders>
            <w:vAlign w:val="center"/>
          </w:tcPr>
          <w:p w14:paraId="22012E30" w14:textId="77777777" w:rsidR="00CD765C" w:rsidRPr="005D1446" w:rsidRDefault="00CD765C" w:rsidP="00FD1B29">
            <w:pPr>
              <w:spacing w:before="60" w:after="60"/>
              <w:jc w:val="center"/>
              <w:rPr>
                <w:rFonts w:eastAsia="Times New Roman"/>
                <w:bCs/>
                <w:lang w:val="en-US"/>
              </w:rPr>
            </w:pPr>
            <w:r w:rsidRPr="005D1446">
              <w:rPr>
                <w:rFonts w:eastAsia="Times New Roman"/>
                <w:bCs/>
                <w:lang w:val="en-US"/>
              </w:rPr>
              <w:t>04</w:t>
            </w:r>
          </w:p>
        </w:tc>
        <w:tc>
          <w:tcPr>
            <w:tcW w:w="851" w:type="dxa"/>
            <w:tcBorders>
              <w:top w:val="single" w:sz="4" w:space="0" w:color="auto"/>
              <w:left w:val="single" w:sz="4" w:space="0" w:color="auto"/>
              <w:bottom w:val="single" w:sz="4" w:space="0" w:color="auto"/>
              <w:right w:val="single" w:sz="4" w:space="0" w:color="auto"/>
            </w:tcBorders>
            <w:vAlign w:val="center"/>
          </w:tcPr>
          <w:p w14:paraId="2255A601" w14:textId="77777777" w:rsidR="00CD765C" w:rsidRPr="005D1446" w:rsidRDefault="00CD765C" w:rsidP="00FD1B29">
            <w:pPr>
              <w:spacing w:before="60" w:after="60"/>
              <w:jc w:val="center"/>
              <w:rPr>
                <w:rFonts w:eastAsia="Times New Roman"/>
                <w:bCs/>
                <w:lang w:val="en-US"/>
              </w:rPr>
            </w:pPr>
            <w:r w:rsidRPr="005D1446">
              <w:rPr>
                <w:rFonts w:eastAsia="Times New Roman"/>
                <w:bCs/>
                <w:lang w:val="en-US"/>
              </w:rPr>
              <w:t>04</w:t>
            </w:r>
          </w:p>
        </w:tc>
      </w:tr>
      <w:tr w:rsidR="000D1E49" w:rsidRPr="005D1446" w14:paraId="581A7B1C" w14:textId="77777777" w:rsidTr="00FD1B2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993" w:type="dxa"/>
            <w:tcBorders>
              <w:top w:val="single" w:sz="4" w:space="0" w:color="auto"/>
              <w:left w:val="single" w:sz="4" w:space="0" w:color="auto"/>
              <w:bottom w:val="single" w:sz="4" w:space="0" w:color="auto"/>
              <w:right w:val="single" w:sz="4" w:space="0" w:color="auto"/>
            </w:tcBorders>
            <w:vAlign w:val="center"/>
          </w:tcPr>
          <w:p w14:paraId="65B5286B" w14:textId="4A026FE6" w:rsidR="00CD765C" w:rsidRPr="005D1446" w:rsidRDefault="004975CC" w:rsidP="00FD1B29">
            <w:pPr>
              <w:spacing w:before="60" w:after="60"/>
              <w:ind w:left="34"/>
              <w:contextualSpacing/>
              <w:jc w:val="center"/>
              <w:rPr>
                <w:rFonts w:eastAsia="Times New Roman"/>
                <w:bCs/>
                <w:lang w:val="en-US"/>
              </w:rPr>
            </w:pPr>
            <w:r>
              <w:rPr>
                <w:rFonts w:eastAsia="Times New Roman"/>
                <w:bCs/>
                <w:lang w:val="en-US"/>
              </w:rPr>
              <w:t>12</w:t>
            </w:r>
          </w:p>
        </w:tc>
        <w:tc>
          <w:tcPr>
            <w:tcW w:w="4961" w:type="dxa"/>
            <w:tcBorders>
              <w:top w:val="single" w:sz="4" w:space="0" w:color="auto"/>
              <w:left w:val="single" w:sz="4" w:space="0" w:color="auto"/>
              <w:bottom w:val="single" w:sz="4" w:space="0" w:color="auto"/>
              <w:right w:val="single" w:sz="4" w:space="0" w:color="auto"/>
            </w:tcBorders>
            <w:vAlign w:val="center"/>
          </w:tcPr>
          <w:p w14:paraId="71DC702D"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Điều khiển xe phục vụ hành khách hạn chế khả năng di chuyển</w:t>
            </w:r>
          </w:p>
        </w:tc>
        <w:tc>
          <w:tcPr>
            <w:tcW w:w="1134" w:type="dxa"/>
            <w:tcBorders>
              <w:top w:val="single" w:sz="4" w:space="0" w:color="auto"/>
              <w:left w:val="single" w:sz="4" w:space="0" w:color="auto"/>
              <w:bottom w:val="single" w:sz="4" w:space="0" w:color="auto"/>
              <w:right w:val="single" w:sz="4" w:space="0" w:color="auto"/>
            </w:tcBorders>
            <w:vAlign w:val="center"/>
          </w:tcPr>
          <w:p w14:paraId="30C87059" w14:textId="77777777" w:rsidR="00CD765C" w:rsidRPr="005D1446" w:rsidRDefault="00CD765C" w:rsidP="00FD1B29">
            <w:pPr>
              <w:spacing w:before="60" w:after="60"/>
              <w:jc w:val="center"/>
              <w:rPr>
                <w:rFonts w:eastAsia="Times New Roman"/>
                <w:bCs/>
                <w:lang w:val="en-US"/>
              </w:rPr>
            </w:pPr>
            <w:r w:rsidRPr="005D1446">
              <w:rPr>
                <w:rFonts w:eastAsia="Times New Roman"/>
                <w:bCs/>
                <w:lang w:val="en-US"/>
              </w:rPr>
              <w:t>24</w:t>
            </w:r>
          </w:p>
        </w:tc>
        <w:tc>
          <w:tcPr>
            <w:tcW w:w="992" w:type="dxa"/>
            <w:tcBorders>
              <w:top w:val="single" w:sz="4" w:space="0" w:color="auto"/>
              <w:left w:val="single" w:sz="4" w:space="0" w:color="auto"/>
              <w:bottom w:val="single" w:sz="4" w:space="0" w:color="auto"/>
              <w:right w:val="single" w:sz="4" w:space="0" w:color="auto"/>
            </w:tcBorders>
            <w:vAlign w:val="center"/>
          </w:tcPr>
          <w:p w14:paraId="148AE5DE" w14:textId="77777777" w:rsidR="00CD765C" w:rsidRPr="005D1446" w:rsidRDefault="00CD765C" w:rsidP="00FD1B29">
            <w:pPr>
              <w:spacing w:before="60" w:after="60"/>
              <w:jc w:val="center"/>
              <w:rPr>
                <w:rFonts w:eastAsia="Times New Roman"/>
                <w:bCs/>
                <w:lang w:val="en-US"/>
              </w:rPr>
            </w:pPr>
            <w:r w:rsidRPr="005D1446">
              <w:rPr>
                <w:rFonts w:eastAsia="Times New Roman"/>
                <w:bCs/>
                <w:lang w:val="en-US"/>
              </w:rPr>
              <w:t>08</w:t>
            </w:r>
          </w:p>
        </w:tc>
        <w:tc>
          <w:tcPr>
            <w:tcW w:w="851" w:type="dxa"/>
            <w:tcBorders>
              <w:top w:val="single" w:sz="4" w:space="0" w:color="auto"/>
              <w:left w:val="single" w:sz="4" w:space="0" w:color="auto"/>
              <w:bottom w:val="single" w:sz="4" w:space="0" w:color="auto"/>
              <w:right w:val="single" w:sz="4" w:space="0" w:color="auto"/>
            </w:tcBorders>
            <w:vAlign w:val="center"/>
          </w:tcPr>
          <w:p w14:paraId="2FA13FD4" w14:textId="77777777" w:rsidR="00CD765C" w:rsidRPr="005D1446" w:rsidRDefault="00CD765C" w:rsidP="00FD1B29">
            <w:pPr>
              <w:spacing w:before="60" w:after="60"/>
              <w:jc w:val="center"/>
              <w:rPr>
                <w:rFonts w:eastAsia="Times New Roman"/>
                <w:bCs/>
                <w:lang w:val="en-US"/>
              </w:rPr>
            </w:pPr>
            <w:r w:rsidRPr="005D1446">
              <w:rPr>
                <w:rFonts w:eastAsia="Times New Roman"/>
                <w:bCs/>
                <w:lang w:val="en-US"/>
              </w:rPr>
              <w:t>16</w:t>
            </w:r>
          </w:p>
        </w:tc>
      </w:tr>
      <w:tr w:rsidR="000D1E49" w:rsidRPr="005D1446" w14:paraId="61F3EC83" w14:textId="77777777" w:rsidTr="00FD1B2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993" w:type="dxa"/>
            <w:tcBorders>
              <w:top w:val="single" w:sz="4" w:space="0" w:color="auto"/>
              <w:left w:val="single" w:sz="4" w:space="0" w:color="auto"/>
              <w:bottom w:val="single" w:sz="4" w:space="0" w:color="auto"/>
              <w:right w:val="single" w:sz="4" w:space="0" w:color="auto"/>
            </w:tcBorders>
            <w:vAlign w:val="center"/>
          </w:tcPr>
          <w:p w14:paraId="0AF1CBE0" w14:textId="3AA46310" w:rsidR="00CD765C" w:rsidRPr="005D1446" w:rsidRDefault="004975CC" w:rsidP="00FD1B29">
            <w:pPr>
              <w:spacing w:before="60" w:after="60"/>
              <w:ind w:left="34"/>
              <w:contextualSpacing/>
              <w:jc w:val="center"/>
              <w:rPr>
                <w:rFonts w:eastAsia="Times New Roman"/>
                <w:bCs/>
                <w:lang w:val="en-US"/>
              </w:rPr>
            </w:pPr>
            <w:r>
              <w:rPr>
                <w:rFonts w:eastAsia="Times New Roman"/>
                <w:bCs/>
                <w:lang w:val="en-US"/>
              </w:rPr>
              <w:t>13</w:t>
            </w:r>
          </w:p>
        </w:tc>
        <w:tc>
          <w:tcPr>
            <w:tcW w:w="4961" w:type="dxa"/>
            <w:tcBorders>
              <w:top w:val="single" w:sz="4" w:space="0" w:color="auto"/>
              <w:left w:val="single" w:sz="4" w:space="0" w:color="auto"/>
              <w:bottom w:val="single" w:sz="4" w:space="0" w:color="auto"/>
              <w:right w:val="single" w:sz="4" w:space="0" w:color="auto"/>
            </w:tcBorders>
            <w:vAlign w:val="center"/>
          </w:tcPr>
          <w:p w14:paraId="7926F6A9" w14:textId="77777777" w:rsidR="00CD765C" w:rsidRPr="005D1446" w:rsidRDefault="00CD765C" w:rsidP="00561A9C">
            <w:pPr>
              <w:spacing w:before="60" w:after="60"/>
              <w:jc w:val="both"/>
              <w:rPr>
                <w:rFonts w:eastAsia="Times New Roman"/>
                <w:bCs/>
                <w:lang w:val="en-US"/>
              </w:rPr>
            </w:pPr>
            <w:r w:rsidRPr="005D1446">
              <w:rPr>
                <w:rFonts w:eastAsia="Times New Roman"/>
                <w:bCs/>
                <w:lang w:val="en-US"/>
              </w:rPr>
              <w:t>Điều khiển xe/mo</w:t>
            </w:r>
            <w:r w:rsidR="00561A9C" w:rsidRPr="005D1446">
              <w:rPr>
                <w:rFonts w:eastAsia="Times New Roman"/>
                <w:bCs/>
                <w:lang w:val="en-US"/>
              </w:rPr>
              <w:t>ó</w:t>
            </w:r>
            <w:r w:rsidRPr="005D1446">
              <w:rPr>
                <w:rFonts w:eastAsia="Times New Roman"/>
                <w:bCs/>
                <w:lang w:val="en-US"/>
              </w:rPr>
              <w:t>c phun sơn</w:t>
            </w:r>
          </w:p>
        </w:tc>
        <w:tc>
          <w:tcPr>
            <w:tcW w:w="1134" w:type="dxa"/>
            <w:tcBorders>
              <w:top w:val="single" w:sz="4" w:space="0" w:color="auto"/>
              <w:left w:val="single" w:sz="4" w:space="0" w:color="auto"/>
              <w:bottom w:val="single" w:sz="4" w:space="0" w:color="auto"/>
              <w:right w:val="single" w:sz="4" w:space="0" w:color="auto"/>
            </w:tcBorders>
            <w:vAlign w:val="center"/>
          </w:tcPr>
          <w:p w14:paraId="66D1AAA0" w14:textId="77777777" w:rsidR="00CD765C" w:rsidRPr="005D1446" w:rsidRDefault="00CD765C" w:rsidP="00FD1B29">
            <w:pPr>
              <w:spacing w:before="60" w:after="60"/>
              <w:jc w:val="center"/>
              <w:rPr>
                <w:rFonts w:eastAsia="Times New Roman"/>
                <w:bCs/>
                <w:lang w:val="en-US"/>
              </w:rPr>
            </w:pPr>
            <w:r w:rsidRPr="005D1446">
              <w:rPr>
                <w:rFonts w:eastAsia="Times New Roman"/>
                <w:bCs/>
                <w:lang w:val="en-US"/>
              </w:rPr>
              <w:t>16</w:t>
            </w:r>
          </w:p>
        </w:tc>
        <w:tc>
          <w:tcPr>
            <w:tcW w:w="992" w:type="dxa"/>
            <w:tcBorders>
              <w:top w:val="single" w:sz="4" w:space="0" w:color="auto"/>
              <w:left w:val="single" w:sz="4" w:space="0" w:color="auto"/>
              <w:bottom w:val="single" w:sz="4" w:space="0" w:color="auto"/>
              <w:right w:val="single" w:sz="4" w:space="0" w:color="auto"/>
            </w:tcBorders>
            <w:vAlign w:val="center"/>
          </w:tcPr>
          <w:p w14:paraId="148BB86F" w14:textId="77777777" w:rsidR="00CD765C" w:rsidRPr="005D1446" w:rsidRDefault="00CD765C" w:rsidP="00FD1B29">
            <w:pPr>
              <w:spacing w:before="60" w:after="60"/>
              <w:jc w:val="center"/>
              <w:rPr>
                <w:rFonts w:eastAsia="Times New Roman"/>
                <w:bCs/>
                <w:lang w:val="en-US"/>
              </w:rPr>
            </w:pPr>
            <w:r w:rsidRPr="005D1446">
              <w:rPr>
                <w:rFonts w:eastAsia="Times New Roman"/>
                <w:bCs/>
                <w:lang w:val="en-US"/>
              </w:rPr>
              <w:t>08</w:t>
            </w:r>
          </w:p>
        </w:tc>
        <w:tc>
          <w:tcPr>
            <w:tcW w:w="851" w:type="dxa"/>
            <w:tcBorders>
              <w:top w:val="single" w:sz="4" w:space="0" w:color="auto"/>
              <w:left w:val="single" w:sz="4" w:space="0" w:color="auto"/>
              <w:bottom w:val="single" w:sz="4" w:space="0" w:color="auto"/>
              <w:right w:val="single" w:sz="4" w:space="0" w:color="auto"/>
            </w:tcBorders>
            <w:vAlign w:val="center"/>
          </w:tcPr>
          <w:p w14:paraId="4F2F3AE9" w14:textId="77777777" w:rsidR="00CD765C" w:rsidRPr="005D1446" w:rsidRDefault="00CD765C" w:rsidP="00FD1B29">
            <w:pPr>
              <w:spacing w:before="60" w:after="60"/>
              <w:jc w:val="center"/>
              <w:rPr>
                <w:rFonts w:eastAsia="Times New Roman"/>
                <w:bCs/>
                <w:lang w:val="en-US"/>
              </w:rPr>
            </w:pPr>
            <w:r w:rsidRPr="005D1446">
              <w:rPr>
                <w:rFonts w:eastAsia="Times New Roman"/>
                <w:bCs/>
                <w:lang w:val="en-US"/>
              </w:rPr>
              <w:t>08</w:t>
            </w:r>
          </w:p>
        </w:tc>
      </w:tr>
      <w:tr w:rsidR="000D1E49" w:rsidRPr="005D1446" w14:paraId="732867C3" w14:textId="77777777" w:rsidTr="00FD1B2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993" w:type="dxa"/>
            <w:tcBorders>
              <w:top w:val="single" w:sz="4" w:space="0" w:color="auto"/>
              <w:left w:val="single" w:sz="4" w:space="0" w:color="auto"/>
              <w:bottom w:val="single" w:sz="4" w:space="0" w:color="auto"/>
              <w:right w:val="single" w:sz="4" w:space="0" w:color="auto"/>
            </w:tcBorders>
            <w:vAlign w:val="center"/>
          </w:tcPr>
          <w:p w14:paraId="65C53EB2" w14:textId="4F7926B1" w:rsidR="00CD765C" w:rsidRPr="005D1446" w:rsidRDefault="004975CC" w:rsidP="00FD1B29">
            <w:pPr>
              <w:spacing w:before="60" w:after="60"/>
              <w:ind w:left="34"/>
              <w:contextualSpacing/>
              <w:jc w:val="center"/>
              <w:rPr>
                <w:rFonts w:eastAsia="Times New Roman"/>
                <w:bCs/>
                <w:lang w:val="en-US"/>
              </w:rPr>
            </w:pPr>
            <w:r>
              <w:rPr>
                <w:rFonts w:eastAsia="Times New Roman"/>
                <w:bCs/>
                <w:lang w:val="en-US"/>
              </w:rPr>
              <w:t>14</w:t>
            </w:r>
          </w:p>
        </w:tc>
        <w:tc>
          <w:tcPr>
            <w:tcW w:w="4961" w:type="dxa"/>
            <w:tcBorders>
              <w:top w:val="single" w:sz="4" w:space="0" w:color="auto"/>
              <w:left w:val="single" w:sz="4" w:space="0" w:color="auto"/>
              <w:bottom w:val="single" w:sz="4" w:space="0" w:color="auto"/>
              <w:right w:val="single" w:sz="4" w:space="0" w:color="auto"/>
            </w:tcBorders>
            <w:vAlign w:val="center"/>
          </w:tcPr>
          <w:p w14:paraId="5B031C16"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Điều khiển xe thang</w:t>
            </w:r>
          </w:p>
        </w:tc>
        <w:tc>
          <w:tcPr>
            <w:tcW w:w="1134" w:type="dxa"/>
            <w:tcBorders>
              <w:top w:val="single" w:sz="4" w:space="0" w:color="auto"/>
              <w:left w:val="single" w:sz="4" w:space="0" w:color="auto"/>
              <w:bottom w:val="single" w:sz="4" w:space="0" w:color="auto"/>
              <w:right w:val="single" w:sz="4" w:space="0" w:color="auto"/>
            </w:tcBorders>
            <w:vAlign w:val="center"/>
          </w:tcPr>
          <w:p w14:paraId="215967A3" w14:textId="77777777" w:rsidR="00CD765C" w:rsidRPr="005D1446" w:rsidRDefault="00CD765C" w:rsidP="00FD1B29">
            <w:pPr>
              <w:spacing w:before="60" w:after="60"/>
              <w:jc w:val="center"/>
              <w:rPr>
                <w:rFonts w:eastAsia="Times New Roman"/>
                <w:bCs/>
                <w:lang w:val="en-US"/>
              </w:rPr>
            </w:pPr>
            <w:r w:rsidRPr="005D1446">
              <w:rPr>
                <w:rFonts w:eastAsia="Times New Roman"/>
                <w:bCs/>
                <w:lang w:val="en-US"/>
              </w:rPr>
              <w:t>24</w:t>
            </w:r>
          </w:p>
        </w:tc>
        <w:tc>
          <w:tcPr>
            <w:tcW w:w="992" w:type="dxa"/>
            <w:tcBorders>
              <w:top w:val="single" w:sz="4" w:space="0" w:color="auto"/>
              <w:left w:val="single" w:sz="4" w:space="0" w:color="auto"/>
              <w:bottom w:val="single" w:sz="4" w:space="0" w:color="auto"/>
              <w:right w:val="single" w:sz="4" w:space="0" w:color="auto"/>
            </w:tcBorders>
            <w:vAlign w:val="center"/>
          </w:tcPr>
          <w:p w14:paraId="7DE9A46A" w14:textId="77777777" w:rsidR="00CD765C" w:rsidRPr="005D1446" w:rsidRDefault="00CD765C" w:rsidP="00FD1B29">
            <w:pPr>
              <w:spacing w:before="60" w:after="60"/>
              <w:jc w:val="center"/>
              <w:rPr>
                <w:rFonts w:eastAsia="Times New Roman"/>
                <w:bCs/>
                <w:lang w:val="en-US"/>
              </w:rPr>
            </w:pPr>
            <w:r w:rsidRPr="005D1446">
              <w:rPr>
                <w:rFonts w:eastAsia="Times New Roman"/>
                <w:bCs/>
                <w:lang w:val="en-US"/>
              </w:rPr>
              <w:t>08</w:t>
            </w:r>
          </w:p>
        </w:tc>
        <w:tc>
          <w:tcPr>
            <w:tcW w:w="851" w:type="dxa"/>
            <w:tcBorders>
              <w:top w:val="single" w:sz="4" w:space="0" w:color="auto"/>
              <w:left w:val="single" w:sz="4" w:space="0" w:color="auto"/>
              <w:bottom w:val="single" w:sz="4" w:space="0" w:color="auto"/>
              <w:right w:val="single" w:sz="4" w:space="0" w:color="auto"/>
            </w:tcBorders>
            <w:vAlign w:val="center"/>
          </w:tcPr>
          <w:p w14:paraId="07556C4D" w14:textId="77777777" w:rsidR="00CD765C" w:rsidRPr="005D1446" w:rsidRDefault="00CD765C" w:rsidP="00FD1B29">
            <w:pPr>
              <w:spacing w:before="60" w:after="60"/>
              <w:jc w:val="center"/>
              <w:rPr>
                <w:rFonts w:eastAsia="Times New Roman"/>
                <w:bCs/>
                <w:lang w:val="en-US"/>
              </w:rPr>
            </w:pPr>
            <w:r w:rsidRPr="005D1446">
              <w:rPr>
                <w:rFonts w:eastAsia="Times New Roman"/>
                <w:bCs/>
                <w:lang w:val="en-US"/>
              </w:rPr>
              <w:t>16</w:t>
            </w:r>
          </w:p>
        </w:tc>
      </w:tr>
      <w:tr w:rsidR="000D1E49" w:rsidRPr="005D1446" w14:paraId="23A02EF8" w14:textId="77777777" w:rsidTr="00FD1B2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993" w:type="dxa"/>
            <w:tcBorders>
              <w:top w:val="single" w:sz="4" w:space="0" w:color="auto"/>
              <w:left w:val="single" w:sz="4" w:space="0" w:color="auto"/>
              <w:bottom w:val="single" w:sz="4" w:space="0" w:color="auto"/>
              <w:right w:val="single" w:sz="4" w:space="0" w:color="auto"/>
            </w:tcBorders>
            <w:vAlign w:val="center"/>
          </w:tcPr>
          <w:p w14:paraId="7021A0F8" w14:textId="025CA64A" w:rsidR="00CD765C" w:rsidRPr="005D1446" w:rsidRDefault="004975CC" w:rsidP="00FD1B29">
            <w:pPr>
              <w:spacing w:before="60" w:after="60"/>
              <w:ind w:left="34"/>
              <w:contextualSpacing/>
              <w:jc w:val="center"/>
              <w:rPr>
                <w:rFonts w:eastAsia="Times New Roman"/>
                <w:bCs/>
                <w:lang w:val="en-US"/>
              </w:rPr>
            </w:pPr>
            <w:r>
              <w:rPr>
                <w:rFonts w:eastAsia="Times New Roman"/>
                <w:bCs/>
                <w:lang w:val="en-US"/>
              </w:rPr>
              <w:t>15</w:t>
            </w:r>
          </w:p>
        </w:tc>
        <w:tc>
          <w:tcPr>
            <w:tcW w:w="4961" w:type="dxa"/>
            <w:tcBorders>
              <w:top w:val="single" w:sz="4" w:space="0" w:color="auto"/>
              <w:left w:val="single" w:sz="4" w:space="0" w:color="auto"/>
              <w:bottom w:val="single" w:sz="4" w:space="0" w:color="auto"/>
              <w:right w:val="single" w:sz="4" w:space="0" w:color="auto"/>
            </w:tcBorders>
            <w:vAlign w:val="center"/>
          </w:tcPr>
          <w:p w14:paraId="5529311F"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Điều khiển xe trung chuyển thùng hàng</w:t>
            </w:r>
          </w:p>
        </w:tc>
        <w:tc>
          <w:tcPr>
            <w:tcW w:w="1134" w:type="dxa"/>
            <w:tcBorders>
              <w:top w:val="single" w:sz="4" w:space="0" w:color="auto"/>
              <w:left w:val="single" w:sz="4" w:space="0" w:color="auto"/>
              <w:bottom w:val="single" w:sz="4" w:space="0" w:color="auto"/>
              <w:right w:val="single" w:sz="4" w:space="0" w:color="auto"/>
            </w:tcBorders>
            <w:vAlign w:val="center"/>
          </w:tcPr>
          <w:p w14:paraId="284E42D0" w14:textId="77777777" w:rsidR="00CD765C" w:rsidRPr="005D1446" w:rsidRDefault="00CD765C" w:rsidP="00FD1B29">
            <w:pPr>
              <w:spacing w:before="60" w:after="60"/>
              <w:jc w:val="center"/>
              <w:rPr>
                <w:rFonts w:eastAsia="Times New Roman"/>
                <w:bCs/>
                <w:lang w:val="en-US"/>
              </w:rPr>
            </w:pPr>
            <w:r w:rsidRPr="005D1446">
              <w:rPr>
                <w:rFonts w:eastAsia="Times New Roman"/>
                <w:bCs/>
                <w:lang w:val="en-US"/>
              </w:rPr>
              <w:t>08</w:t>
            </w:r>
          </w:p>
        </w:tc>
        <w:tc>
          <w:tcPr>
            <w:tcW w:w="992" w:type="dxa"/>
            <w:tcBorders>
              <w:top w:val="single" w:sz="4" w:space="0" w:color="auto"/>
              <w:left w:val="single" w:sz="4" w:space="0" w:color="auto"/>
              <w:bottom w:val="single" w:sz="4" w:space="0" w:color="auto"/>
              <w:right w:val="single" w:sz="4" w:space="0" w:color="auto"/>
            </w:tcBorders>
            <w:vAlign w:val="center"/>
          </w:tcPr>
          <w:p w14:paraId="5D65E327" w14:textId="77777777" w:rsidR="00CD765C" w:rsidRPr="005D1446" w:rsidRDefault="00CD765C" w:rsidP="00FD1B29">
            <w:pPr>
              <w:spacing w:before="60" w:after="60"/>
              <w:jc w:val="center"/>
              <w:rPr>
                <w:rFonts w:eastAsia="Times New Roman"/>
                <w:bCs/>
                <w:lang w:val="en-US"/>
              </w:rPr>
            </w:pPr>
            <w:r w:rsidRPr="005D1446">
              <w:rPr>
                <w:rFonts w:eastAsia="Times New Roman"/>
                <w:bCs/>
                <w:lang w:val="en-US"/>
              </w:rPr>
              <w:t>04</w:t>
            </w:r>
          </w:p>
        </w:tc>
        <w:tc>
          <w:tcPr>
            <w:tcW w:w="851" w:type="dxa"/>
            <w:tcBorders>
              <w:top w:val="single" w:sz="4" w:space="0" w:color="auto"/>
              <w:left w:val="single" w:sz="4" w:space="0" w:color="auto"/>
              <w:bottom w:val="single" w:sz="4" w:space="0" w:color="auto"/>
              <w:right w:val="single" w:sz="4" w:space="0" w:color="auto"/>
            </w:tcBorders>
            <w:vAlign w:val="center"/>
          </w:tcPr>
          <w:p w14:paraId="28C834D9" w14:textId="77777777" w:rsidR="00CD765C" w:rsidRPr="005D1446" w:rsidRDefault="00CD765C" w:rsidP="00FD1B29">
            <w:pPr>
              <w:spacing w:before="60" w:after="60"/>
              <w:jc w:val="center"/>
              <w:rPr>
                <w:rFonts w:eastAsia="Times New Roman"/>
                <w:bCs/>
                <w:lang w:val="en-US"/>
              </w:rPr>
            </w:pPr>
            <w:r w:rsidRPr="005D1446">
              <w:rPr>
                <w:rFonts w:eastAsia="Times New Roman"/>
                <w:bCs/>
                <w:lang w:val="en-US"/>
              </w:rPr>
              <w:t>04</w:t>
            </w:r>
          </w:p>
        </w:tc>
      </w:tr>
      <w:tr w:rsidR="000D1E49" w:rsidRPr="005D1446" w14:paraId="0BF64C50" w14:textId="77777777" w:rsidTr="00FD1B2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993" w:type="dxa"/>
            <w:tcBorders>
              <w:top w:val="single" w:sz="4" w:space="0" w:color="auto"/>
              <w:left w:val="single" w:sz="4" w:space="0" w:color="auto"/>
              <w:bottom w:val="single" w:sz="4" w:space="0" w:color="auto"/>
              <w:right w:val="single" w:sz="4" w:space="0" w:color="auto"/>
            </w:tcBorders>
            <w:vAlign w:val="center"/>
          </w:tcPr>
          <w:p w14:paraId="5336942B" w14:textId="13D3EC72" w:rsidR="00CD765C" w:rsidRPr="005D1446" w:rsidRDefault="004975CC" w:rsidP="00FD1B29">
            <w:pPr>
              <w:spacing w:before="60" w:after="60"/>
              <w:ind w:left="34"/>
              <w:contextualSpacing/>
              <w:jc w:val="center"/>
              <w:rPr>
                <w:rFonts w:eastAsia="Times New Roman"/>
                <w:bCs/>
                <w:lang w:val="en-US"/>
              </w:rPr>
            </w:pPr>
            <w:r>
              <w:rPr>
                <w:rFonts w:eastAsia="Times New Roman"/>
                <w:bCs/>
                <w:lang w:val="en-US"/>
              </w:rPr>
              <w:t>16</w:t>
            </w:r>
          </w:p>
        </w:tc>
        <w:tc>
          <w:tcPr>
            <w:tcW w:w="4961" w:type="dxa"/>
            <w:tcBorders>
              <w:top w:val="single" w:sz="4" w:space="0" w:color="auto"/>
              <w:left w:val="single" w:sz="4" w:space="0" w:color="auto"/>
              <w:bottom w:val="single" w:sz="4" w:space="0" w:color="auto"/>
              <w:right w:val="single" w:sz="4" w:space="0" w:color="auto"/>
            </w:tcBorders>
            <w:vAlign w:val="center"/>
          </w:tcPr>
          <w:p w14:paraId="6FDF18AC"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Điều khiển xe hút vệ sinh</w:t>
            </w:r>
          </w:p>
        </w:tc>
        <w:tc>
          <w:tcPr>
            <w:tcW w:w="1134" w:type="dxa"/>
            <w:tcBorders>
              <w:top w:val="single" w:sz="4" w:space="0" w:color="auto"/>
              <w:left w:val="single" w:sz="4" w:space="0" w:color="auto"/>
              <w:bottom w:val="single" w:sz="4" w:space="0" w:color="auto"/>
              <w:right w:val="single" w:sz="4" w:space="0" w:color="auto"/>
            </w:tcBorders>
            <w:vAlign w:val="center"/>
          </w:tcPr>
          <w:p w14:paraId="5CC283A1" w14:textId="77777777" w:rsidR="00CD765C" w:rsidRPr="005D1446" w:rsidRDefault="00CD765C" w:rsidP="00FD1B29">
            <w:pPr>
              <w:spacing w:before="60" w:after="60"/>
              <w:jc w:val="center"/>
              <w:rPr>
                <w:rFonts w:eastAsia="Times New Roman"/>
                <w:bCs/>
                <w:lang w:val="en-US"/>
              </w:rPr>
            </w:pPr>
            <w:r w:rsidRPr="005D1446">
              <w:rPr>
                <w:rFonts w:eastAsia="Times New Roman"/>
                <w:bCs/>
                <w:lang w:val="en-US"/>
              </w:rPr>
              <w:t>08</w:t>
            </w:r>
          </w:p>
        </w:tc>
        <w:tc>
          <w:tcPr>
            <w:tcW w:w="992" w:type="dxa"/>
            <w:tcBorders>
              <w:top w:val="single" w:sz="4" w:space="0" w:color="auto"/>
              <w:left w:val="single" w:sz="4" w:space="0" w:color="auto"/>
              <w:bottom w:val="single" w:sz="4" w:space="0" w:color="auto"/>
              <w:right w:val="single" w:sz="4" w:space="0" w:color="auto"/>
            </w:tcBorders>
            <w:vAlign w:val="center"/>
          </w:tcPr>
          <w:p w14:paraId="2D40AF26" w14:textId="77777777" w:rsidR="00CD765C" w:rsidRPr="005D1446" w:rsidRDefault="00CD765C" w:rsidP="00FD1B29">
            <w:pPr>
              <w:spacing w:before="60" w:after="60"/>
              <w:jc w:val="center"/>
              <w:rPr>
                <w:rFonts w:eastAsia="Times New Roman"/>
                <w:bCs/>
                <w:lang w:val="en-US"/>
              </w:rPr>
            </w:pPr>
            <w:r w:rsidRPr="005D1446">
              <w:rPr>
                <w:rFonts w:eastAsia="Times New Roman"/>
                <w:bCs/>
                <w:lang w:val="en-US"/>
              </w:rPr>
              <w:t>04</w:t>
            </w:r>
          </w:p>
        </w:tc>
        <w:tc>
          <w:tcPr>
            <w:tcW w:w="851" w:type="dxa"/>
            <w:tcBorders>
              <w:top w:val="single" w:sz="4" w:space="0" w:color="auto"/>
              <w:left w:val="single" w:sz="4" w:space="0" w:color="auto"/>
              <w:bottom w:val="single" w:sz="4" w:space="0" w:color="auto"/>
              <w:right w:val="single" w:sz="4" w:space="0" w:color="auto"/>
            </w:tcBorders>
            <w:vAlign w:val="center"/>
          </w:tcPr>
          <w:p w14:paraId="258C21B8" w14:textId="77777777" w:rsidR="00CD765C" w:rsidRPr="005D1446" w:rsidRDefault="00CD765C" w:rsidP="00FD1B29">
            <w:pPr>
              <w:spacing w:before="60" w:after="60"/>
              <w:jc w:val="center"/>
              <w:rPr>
                <w:rFonts w:eastAsia="Times New Roman"/>
                <w:bCs/>
                <w:lang w:val="en-US"/>
              </w:rPr>
            </w:pPr>
            <w:r w:rsidRPr="005D1446">
              <w:rPr>
                <w:rFonts w:eastAsia="Times New Roman"/>
                <w:bCs/>
                <w:lang w:val="en-US"/>
              </w:rPr>
              <w:t>04</w:t>
            </w:r>
          </w:p>
        </w:tc>
      </w:tr>
      <w:tr w:rsidR="000D1E49" w:rsidRPr="005D1446" w14:paraId="2F574A39" w14:textId="77777777" w:rsidTr="00FD1B2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993" w:type="dxa"/>
            <w:tcBorders>
              <w:top w:val="single" w:sz="4" w:space="0" w:color="auto"/>
              <w:left w:val="single" w:sz="4" w:space="0" w:color="auto"/>
              <w:bottom w:val="single" w:sz="4" w:space="0" w:color="auto"/>
              <w:right w:val="single" w:sz="4" w:space="0" w:color="auto"/>
            </w:tcBorders>
            <w:vAlign w:val="center"/>
          </w:tcPr>
          <w:p w14:paraId="02DA62F2" w14:textId="7F02A5F3" w:rsidR="00CD765C" w:rsidRPr="005D1446" w:rsidRDefault="004975CC" w:rsidP="00FD1B29">
            <w:pPr>
              <w:spacing w:before="60" w:after="60"/>
              <w:ind w:left="34"/>
              <w:contextualSpacing/>
              <w:jc w:val="center"/>
              <w:rPr>
                <w:rFonts w:eastAsia="Times New Roman"/>
                <w:bCs/>
                <w:lang w:val="en-US"/>
              </w:rPr>
            </w:pPr>
            <w:r>
              <w:rPr>
                <w:rFonts w:eastAsia="Times New Roman"/>
                <w:bCs/>
                <w:lang w:val="en-US"/>
              </w:rPr>
              <w:t>17</w:t>
            </w:r>
          </w:p>
        </w:tc>
        <w:tc>
          <w:tcPr>
            <w:tcW w:w="4961" w:type="dxa"/>
            <w:tcBorders>
              <w:top w:val="single" w:sz="4" w:space="0" w:color="auto"/>
              <w:left w:val="single" w:sz="4" w:space="0" w:color="auto"/>
              <w:bottom w:val="single" w:sz="4" w:space="0" w:color="auto"/>
              <w:right w:val="single" w:sz="4" w:space="0" w:color="auto"/>
            </w:tcBorders>
            <w:vAlign w:val="center"/>
          </w:tcPr>
          <w:p w14:paraId="0F129524"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Điều khiển xe tra nạp nhiên liệu cho các phương tiện hoạt động trên khu bay</w:t>
            </w:r>
          </w:p>
        </w:tc>
        <w:tc>
          <w:tcPr>
            <w:tcW w:w="1134" w:type="dxa"/>
            <w:tcBorders>
              <w:top w:val="single" w:sz="4" w:space="0" w:color="auto"/>
              <w:left w:val="single" w:sz="4" w:space="0" w:color="auto"/>
              <w:bottom w:val="single" w:sz="4" w:space="0" w:color="auto"/>
              <w:right w:val="single" w:sz="4" w:space="0" w:color="auto"/>
            </w:tcBorders>
            <w:vAlign w:val="center"/>
          </w:tcPr>
          <w:p w14:paraId="56F03489" w14:textId="77777777" w:rsidR="00CD765C" w:rsidRPr="005D1446" w:rsidRDefault="00CD765C" w:rsidP="00FD1B29">
            <w:pPr>
              <w:spacing w:before="60" w:after="60"/>
              <w:jc w:val="center"/>
              <w:rPr>
                <w:rFonts w:eastAsia="Times New Roman"/>
                <w:bCs/>
                <w:lang w:val="en-US"/>
              </w:rPr>
            </w:pPr>
            <w:r w:rsidRPr="005D1446">
              <w:rPr>
                <w:rFonts w:eastAsia="Times New Roman"/>
                <w:bCs/>
                <w:lang w:val="en-US"/>
              </w:rPr>
              <w:t>08</w:t>
            </w:r>
          </w:p>
        </w:tc>
        <w:tc>
          <w:tcPr>
            <w:tcW w:w="992" w:type="dxa"/>
            <w:tcBorders>
              <w:top w:val="single" w:sz="4" w:space="0" w:color="auto"/>
              <w:left w:val="single" w:sz="4" w:space="0" w:color="auto"/>
              <w:bottom w:val="single" w:sz="4" w:space="0" w:color="auto"/>
              <w:right w:val="single" w:sz="4" w:space="0" w:color="auto"/>
            </w:tcBorders>
            <w:vAlign w:val="center"/>
          </w:tcPr>
          <w:p w14:paraId="581C4DED" w14:textId="77777777" w:rsidR="00CD765C" w:rsidRPr="005D1446" w:rsidRDefault="00CD765C" w:rsidP="00FD1B29">
            <w:pPr>
              <w:spacing w:before="60" w:after="60"/>
              <w:jc w:val="center"/>
              <w:rPr>
                <w:rFonts w:eastAsia="Times New Roman"/>
                <w:bCs/>
                <w:lang w:val="en-US"/>
              </w:rPr>
            </w:pPr>
            <w:r w:rsidRPr="005D1446">
              <w:rPr>
                <w:rFonts w:eastAsia="Times New Roman"/>
                <w:bCs/>
                <w:lang w:val="en-US"/>
              </w:rPr>
              <w:t>04</w:t>
            </w:r>
          </w:p>
        </w:tc>
        <w:tc>
          <w:tcPr>
            <w:tcW w:w="851" w:type="dxa"/>
            <w:tcBorders>
              <w:top w:val="single" w:sz="4" w:space="0" w:color="auto"/>
              <w:left w:val="single" w:sz="4" w:space="0" w:color="auto"/>
              <w:bottom w:val="single" w:sz="4" w:space="0" w:color="auto"/>
              <w:right w:val="single" w:sz="4" w:space="0" w:color="auto"/>
            </w:tcBorders>
            <w:vAlign w:val="center"/>
          </w:tcPr>
          <w:p w14:paraId="50E654FD" w14:textId="77777777" w:rsidR="00CD765C" w:rsidRPr="005D1446" w:rsidRDefault="00CD765C" w:rsidP="00FD1B29">
            <w:pPr>
              <w:spacing w:before="60" w:after="60"/>
              <w:jc w:val="center"/>
              <w:rPr>
                <w:rFonts w:eastAsia="Times New Roman"/>
                <w:bCs/>
                <w:lang w:val="en-US"/>
              </w:rPr>
            </w:pPr>
            <w:r w:rsidRPr="005D1446">
              <w:rPr>
                <w:rFonts w:eastAsia="Times New Roman"/>
                <w:bCs/>
                <w:lang w:val="en-US"/>
              </w:rPr>
              <w:t>04</w:t>
            </w:r>
          </w:p>
        </w:tc>
      </w:tr>
      <w:tr w:rsidR="000D1E49" w:rsidRPr="005D1446" w14:paraId="48584FFC" w14:textId="77777777" w:rsidTr="00FD1B2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993" w:type="dxa"/>
            <w:tcBorders>
              <w:top w:val="single" w:sz="4" w:space="0" w:color="auto"/>
              <w:left w:val="single" w:sz="4" w:space="0" w:color="auto"/>
              <w:bottom w:val="single" w:sz="4" w:space="0" w:color="auto"/>
              <w:right w:val="single" w:sz="4" w:space="0" w:color="auto"/>
            </w:tcBorders>
            <w:vAlign w:val="center"/>
          </w:tcPr>
          <w:p w14:paraId="42C73E27" w14:textId="17AB06EB" w:rsidR="00CD765C" w:rsidRPr="005D1446" w:rsidRDefault="004975CC" w:rsidP="00FD1B29">
            <w:pPr>
              <w:spacing w:before="60" w:after="60"/>
              <w:ind w:left="34"/>
              <w:contextualSpacing/>
              <w:jc w:val="center"/>
              <w:rPr>
                <w:rFonts w:eastAsia="Times New Roman"/>
                <w:bCs/>
                <w:lang w:val="en-US"/>
              </w:rPr>
            </w:pPr>
            <w:r>
              <w:rPr>
                <w:rFonts w:eastAsia="Times New Roman"/>
                <w:bCs/>
                <w:lang w:val="en-US"/>
              </w:rPr>
              <w:t>18</w:t>
            </w:r>
          </w:p>
        </w:tc>
        <w:tc>
          <w:tcPr>
            <w:tcW w:w="4961" w:type="dxa"/>
            <w:tcBorders>
              <w:top w:val="single" w:sz="4" w:space="0" w:color="auto"/>
              <w:left w:val="single" w:sz="4" w:space="0" w:color="auto"/>
              <w:bottom w:val="single" w:sz="4" w:space="0" w:color="auto"/>
              <w:right w:val="single" w:sz="4" w:space="0" w:color="auto"/>
            </w:tcBorders>
            <w:vAlign w:val="center"/>
          </w:tcPr>
          <w:p w14:paraId="70A84903"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Điều khiển xe tra nạp nhiên liệu tàu bay</w:t>
            </w:r>
          </w:p>
        </w:tc>
        <w:tc>
          <w:tcPr>
            <w:tcW w:w="1134" w:type="dxa"/>
            <w:tcBorders>
              <w:top w:val="single" w:sz="4" w:space="0" w:color="auto"/>
              <w:left w:val="single" w:sz="4" w:space="0" w:color="auto"/>
              <w:bottom w:val="single" w:sz="4" w:space="0" w:color="auto"/>
              <w:right w:val="single" w:sz="4" w:space="0" w:color="auto"/>
            </w:tcBorders>
            <w:vAlign w:val="center"/>
          </w:tcPr>
          <w:p w14:paraId="0305F90C" w14:textId="77777777" w:rsidR="00CD765C" w:rsidRPr="005D1446" w:rsidRDefault="00CD765C" w:rsidP="00FD1B29">
            <w:pPr>
              <w:spacing w:before="60" w:after="60"/>
              <w:jc w:val="center"/>
              <w:rPr>
                <w:rFonts w:eastAsia="Times New Roman"/>
                <w:bCs/>
                <w:lang w:val="en-US"/>
              </w:rPr>
            </w:pPr>
            <w:r w:rsidRPr="005D1446">
              <w:rPr>
                <w:rFonts w:eastAsia="Times New Roman"/>
                <w:bCs/>
                <w:lang w:val="en-US"/>
              </w:rPr>
              <w:t>16</w:t>
            </w:r>
          </w:p>
        </w:tc>
        <w:tc>
          <w:tcPr>
            <w:tcW w:w="992" w:type="dxa"/>
            <w:tcBorders>
              <w:top w:val="single" w:sz="4" w:space="0" w:color="auto"/>
              <w:left w:val="single" w:sz="4" w:space="0" w:color="auto"/>
              <w:bottom w:val="single" w:sz="4" w:space="0" w:color="auto"/>
              <w:right w:val="single" w:sz="4" w:space="0" w:color="auto"/>
            </w:tcBorders>
            <w:vAlign w:val="center"/>
          </w:tcPr>
          <w:p w14:paraId="172FE5B4" w14:textId="77777777" w:rsidR="00CD765C" w:rsidRPr="005D1446" w:rsidRDefault="00CD765C" w:rsidP="00FD1B29">
            <w:pPr>
              <w:spacing w:before="60" w:after="60"/>
              <w:jc w:val="center"/>
              <w:rPr>
                <w:rFonts w:eastAsia="Times New Roman"/>
                <w:bCs/>
                <w:lang w:val="en-US"/>
              </w:rPr>
            </w:pPr>
            <w:r w:rsidRPr="005D1446">
              <w:rPr>
                <w:rFonts w:eastAsia="Times New Roman"/>
                <w:bCs/>
                <w:lang w:val="en-US"/>
              </w:rPr>
              <w:t>10</w:t>
            </w:r>
          </w:p>
        </w:tc>
        <w:tc>
          <w:tcPr>
            <w:tcW w:w="851" w:type="dxa"/>
            <w:tcBorders>
              <w:top w:val="single" w:sz="4" w:space="0" w:color="auto"/>
              <w:left w:val="single" w:sz="4" w:space="0" w:color="auto"/>
              <w:bottom w:val="single" w:sz="4" w:space="0" w:color="auto"/>
              <w:right w:val="single" w:sz="4" w:space="0" w:color="auto"/>
            </w:tcBorders>
            <w:vAlign w:val="center"/>
          </w:tcPr>
          <w:p w14:paraId="238BE18B" w14:textId="77777777" w:rsidR="00CD765C" w:rsidRPr="005D1446" w:rsidRDefault="00CD765C" w:rsidP="00FD1B29">
            <w:pPr>
              <w:spacing w:before="60" w:after="60"/>
              <w:jc w:val="center"/>
              <w:rPr>
                <w:rFonts w:eastAsia="Times New Roman"/>
                <w:bCs/>
                <w:lang w:val="en-US"/>
              </w:rPr>
            </w:pPr>
            <w:r w:rsidRPr="005D1446">
              <w:rPr>
                <w:rFonts w:eastAsia="Times New Roman"/>
                <w:bCs/>
                <w:lang w:val="en-US"/>
              </w:rPr>
              <w:t>06</w:t>
            </w:r>
          </w:p>
        </w:tc>
      </w:tr>
      <w:tr w:rsidR="000D1E49" w:rsidRPr="005D1446" w14:paraId="5109D54F" w14:textId="77777777" w:rsidTr="00FD1B2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993" w:type="dxa"/>
            <w:tcBorders>
              <w:top w:val="single" w:sz="4" w:space="0" w:color="auto"/>
              <w:left w:val="single" w:sz="4" w:space="0" w:color="auto"/>
              <w:bottom w:val="single" w:sz="4" w:space="0" w:color="auto"/>
              <w:right w:val="single" w:sz="4" w:space="0" w:color="auto"/>
            </w:tcBorders>
            <w:vAlign w:val="center"/>
          </w:tcPr>
          <w:p w14:paraId="7F01631D" w14:textId="69D93C15" w:rsidR="00CD765C" w:rsidRPr="005D1446" w:rsidRDefault="004975CC" w:rsidP="00FD1B29">
            <w:pPr>
              <w:spacing w:before="60" w:after="60"/>
              <w:ind w:left="34"/>
              <w:contextualSpacing/>
              <w:jc w:val="center"/>
              <w:rPr>
                <w:rFonts w:eastAsia="Times New Roman"/>
                <w:bCs/>
                <w:lang w:val="en-US"/>
              </w:rPr>
            </w:pPr>
            <w:r>
              <w:rPr>
                <w:rFonts w:eastAsia="Times New Roman"/>
                <w:bCs/>
                <w:lang w:val="en-US"/>
              </w:rPr>
              <w:t>19</w:t>
            </w:r>
          </w:p>
        </w:tc>
        <w:tc>
          <w:tcPr>
            <w:tcW w:w="4961" w:type="dxa"/>
            <w:tcBorders>
              <w:top w:val="single" w:sz="4" w:space="0" w:color="auto"/>
              <w:left w:val="single" w:sz="4" w:space="0" w:color="auto"/>
              <w:bottom w:val="single" w:sz="4" w:space="0" w:color="auto"/>
              <w:right w:val="single" w:sz="4" w:space="0" w:color="auto"/>
            </w:tcBorders>
            <w:vAlign w:val="center"/>
          </w:tcPr>
          <w:p w14:paraId="7344574D"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Điều khiển xe truyền tiếp nhiên liệu</w:t>
            </w:r>
          </w:p>
        </w:tc>
        <w:tc>
          <w:tcPr>
            <w:tcW w:w="1134" w:type="dxa"/>
            <w:tcBorders>
              <w:top w:val="single" w:sz="4" w:space="0" w:color="auto"/>
              <w:left w:val="single" w:sz="4" w:space="0" w:color="auto"/>
              <w:bottom w:val="single" w:sz="4" w:space="0" w:color="auto"/>
              <w:right w:val="single" w:sz="4" w:space="0" w:color="auto"/>
            </w:tcBorders>
            <w:vAlign w:val="center"/>
          </w:tcPr>
          <w:p w14:paraId="1FD62A46" w14:textId="77777777" w:rsidR="00CD765C" w:rsidRPr="005D1446" w:rsidRDefault="00CD765C" w:rsidP="00FD1B29">
            <w:pPr>
              <w:spacing w:before="60" w:after="60"/>
              <w:jc w:val="center"/>
              <w:rPr>
                <w:rFonts w:eastAsia="Times New Roman"/>
                <w:bCs/>
                <w:lang w:val="en-US"/>
              </w:rPr>
            </w:pPr>
            <w:r w:rsidRPr="005D1446">
              <w:rPr>
                <w:rFonts w:eastAsia="Times New Roman"/>
                <w:bCs/>
                <w:lang w:val="en-US"/>
              </w:rPr>
              <w:t>18</w:t>
            </w:r>
          </w:p>
        </w:tc>
        <w:tc>
          <w:tcPr>
            <w:tcW w:w="992" w:type="dxa"/>
            <w:tcBorders>
              <w:top w:val="single" w:sz="4" w:space="0" w:color="auto"/>
              <w:left w:val="single" w:sz="4" w:space="0" w:color="auto"/>
              <w:bottom w:val="single" w:sz="4" w:space="0" w:color="auto"/>
              <w:right w:val="single" w:sz="4" w:space="0" w:color="auto"/>
            </w:tcBorders>
            <w:vAlign w:val="center"/>
          </w:tcPr>
          <w:p w14:paraId="7620784C" w14:textId="77777777" w:rsidR="00CD765C" w:rsidRPr="005D1446" w:rsidRDefault="00CD765C" w:rsidP="00FD1B29">
            <w:pPr>
              <w:spacing w:before="60" w:after="60"/>
              <w:jc w:val="center"/>
              <w:rPr>
                <w:rFonts w:eastAsia="Times New Roman"/>
                <w:bCs/>
                <w:lang w:val="en-US"/>
              </w:rPr>
            </w:pPr>
            <w:r w:rsidRPr="005D1446">
              <w:rPr>
                <w:rFonts w:eastAsia="Times New Roman"/>
                <w:bCs/>
                <w:lang w:val="en-US"/>
              </w:rPr>
              <w:t>12</w:t>
            </w:r>
          </w:p>
        </w:tc>
        <w:tc>
          <w:tcPr>
            <w:tcW w:w="851" w:type="dxa"/>
            <w:tcBorders>
              <w:top w:val="single" w:sz="4" w:space="0" w:color="auto"/>
              <w:left w:val="single" w:sz="4" w:space="0" w:color="auto"/>
              <w:bottom w:val="single" w:sz="4" w:space="0" w:color="auto"/>
              <w:right w:val="single" w:sz="4" w:space="0" w:color="auto"/>
            </w:tcBorders>
            <w:vAlign w:val="center"/>
          </w:tcPr>
          <w:p w14:paraId="56B3F6A4" w14:textId="77777777" w:rsidR="00CD765C" w:rsidRPr="005D1446" w:rsidRDefault="00CD765C" w:rsidP="00FD1B29">
            <w:pPr>
              <w:spacing w:before="60" w:after="60"/>
              <w:jc w:val="center"/>
              <w:rPr>
                <w:rFonts w:eastAsia="Times New Roman"/>
                <w:bCs/>
                <w:lang w:val="en-US"/>
              </w:rPr>
            </w:pPr>
            <w:r w:rsidRPr="005D1446">
              <w:rPr>
                <w:rFonts w:eastAsia="Times New Roman"/>
                <w:bCs/>
                <w:lang w:val="en-US"/>
              </w:rPr>
              <w:t>06</w:t>
            </w:r>
          </w:p>
        </w:tc>
      </w:tr>
      <w:tr w:rsidR="000D1E49" w:rsidRPr="005D1446" w14:paraId="5C6E335A" w14:textId="77777777" w:rsidTr="00FD1B2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993" w:type="dxa"/>
            <w:tcBorders>
              <w:top w:val="single" w:sz="4" w:space="0" w:color="auto"/>
              <w:left w:val="single" w:sz="4" w:space="0" w:color="auto"/>
              <w:bottom w:val="single" w:sz="4" w:space="0" w:color="auto"/>
              <w:right w:val="single" w:sz="4" w:space="0" w:color="auto"/>
            </w:tcBorders>
            <w:vAlign w:val="center"/>
          </w:tcPr>
          <w:p w14:paraId="0149087A" w14:textId="122E5A8D" w:rsidR="00CD765C" w:rsidRPr="005D1446" w:rsidRDefault="004975CC" w:rsidP="00FD1B29">
            <w:pPr>
              <w:spacing w:before="60" w:after="60"/>
              <w:ind w:left="34"/>
              <w:contextualSpacing/>
              <w:jc w:val="center"/>
              <w:rPr>
                <w:rFonts w:eastAsia="Times New Roman"/>
                <w:bCs/>
                <w:lang w:val="en-US"/>
              </w:rPr>
            </w:pPr>
            <w:r>
              <w:rPr>
                <w:rFonts w:eastAsia="Times New Roman"/>
                <w:bCs/>
                <w:lang w:val="en-US"/>
              </w:rPr>
              <w:t>20</w:t>
            </w:r>
          </w:p>
        </w:tc>
        <w:tc>
          <w:tcPr>
            <w:tcW w:w="4961" w:type="dxa"/>
            <w:tcBorders>
              <w:top w:val="single" w:sz="4" w:space="0" w:color="auto"/>
              <w:left w:val="single" w:sz="4" w:space="0" w:color="auto"/>
              <w:bottom w:val="single" w:sz="4" w:space="0" w:color="auto"/>
              <w:right w:val="single" w:sz="4" w:space="0" w:color="auto"/>
            </w:tcBorders>
            <w:vAlign w:val="center"/>
          </w:tcPr>
          <w:p w14:paraId="69D6DC73"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Điều khiển xe cần cẩu</w:t>
            </w:r>
          </w:p>
        </w:tc>
        <w:tc>
          <w:tcPr>
            <w:tcW w:w="1134" w:type="dxa"/>
            <w:tcBorders>
              <w:top w:val="single" w:sz="4" w:space="0" w:color="auto"/>
              <w:left w:val="single" w:sz="4" w:space="0" w:color="auto"/>
              <w:bottom w:val="single" w:sz="4" w:space="0" w:color="auto"/>
              <w:right w:val="single" w:sz="4" w:space="0" w:color="auto"/>
            </w:tcBorders>
            <w:vAlign w:val="center"/>
          </w:tcPr>
          <w:p w14:paraId="72D42774" w14:textId="77777777" w:rsidR="00CD765C" w:rsidRPr="005D1446" w:rsidRDefault="00CD765C" w:rsidP="00FD1B29">
            <w:pPr>
              <w:spacing w:before="60" w:after="60"/>
              <w:jc w:val="center"/>
              <w:rPr>
                <w:rFonts w:eastAsia="Times New Roman"/>
                <w:bCs/>
                <w:lang w:val="en-US"/>
              </w:rPr>
            </w:pPr>
            <w:r w:rsidRPr="005D1446">
              <w:rPr>
                <w:rFonts w:eastAsia="Times New Roman"/>
                <w:bCs/>
                <w:lang w:val="en-US"/>
              </w:rPr>
              <w:t>28</w:t>
            </w:r>
          </w:p>
        </w:tc>
        <w:tc>
          <w:tcPr>
            <w:tcW w:w="992" w:type="dxa"/>
            <w:tcBorders>
              <w:top w:val="single" w:sz="4" w:space="0" w:color="auto"/>
              <w:left w:val="single" w:sz="4" w:space="0" w:color="auto"/>
              <w:bottom w:val="single" w:sz="4" w:space="0" w:color="auto"/>
              <w:right w:val="single" w:sz="4" w:space="0" w:color="auto"/>
            </w:tcBorders>
            <w:vAlign w:val="center"/>
          </w:tcPr>
          <w:p w14:paraId="4FFA8639" w14:textId="77777777" w:rsidR="00CD765C" w:rsidRPr="005D1446" w:rsidRDefault="00CD765C" w:rsidP="00FD1B29">
            <w:pPr>
              <w:spacing w:before="60" w:after="60"/>
              <w:jc w:val="center"/>
              <w:rPr>
                <w:rFonts w:eastAsia="Times New Roman"/>
                <w:bCs/>
                <w:lang w:val="en-US"/>
              </w:rPr>
            </w:pPr>
            <w:r w:rsidRPr="005D1446">
              <w:rPr>
                <w:rFonts w:eastAsia="Times New Roman"/>
                <w:bCs/>
                <w:lang w:val="en-US"/>
              </w:rPr>
              <w:t>12</w:t>
            </w:r>
          </w:p>
        </w:tc>
        <w:tc>
          <w:tcPr>
            <w:tcW w:w="851" w:type="dxa"/>
            <w:tcBorders>
              <w:top w:val="single" w:sz="4" w:space="0" w:color="auto"/>
              <w:left w:val="single" w:sz="4" w:space="0" w:color="auto"/>
              <w:bottom w:val="single" w:sz="4" w:space="0" w:color="auto"/>
              <w:right w:val="single" w:sz="4" w:space="0" w:color="auto"/>
            </w:tcBorders>
            <w:vAlign w:val="center"/>
          </w:tcPr>
          <w:p w14:paraId="58FC26ED" w14:textId="77777777" w:rsidR="00CD765C" w:rsidRPr="005D1446" w:rsidRDefault="00CD765C" w:rsidP="00FD1B29">
            <w:pPr>
              <w:spacing w:before="60" w:after="60"/>
              <w:jc w:val="center"/>
              <w:rPr>
                <w:rFonts w:eastAsia="Times New Roman"/>
                <w:bCs/>
                <w:lang w:val="en-US"/>
              </w:rPr>
            </w:pPr>
            <w:r w:rsidRPr="005D1446">
              <w:rPr>
                <w:rFonts w:eastAsia="Times New Roman"/>
                <w:bCs/>
                <w:lang w:val="en-US"/>
              </w:rPr>
              <w:t>16</w:t>
            </w:r>
          </w:p>
        </w:tc>
      </w:tr>
      <w:tr w:rsidR="000D1E49" w:rsidRPr="005D1446" w14:paraId="630461CA" w14:textId="77777777" w:rsidTr="00FD1B2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993" w:type="dxa"/>
            <w:tcBorders>
              <w:top w:val="single" w:sz="4" w:space="0" w:color="auto"/>
              <w:left w:val="single" w:sz="4" w:space="0" w:color="auto"/>
              <w:bottom w:val="single" w:sz="4" w:space="0" w:color="auto"/>
              <w:right w:val="single" w:sz="4" w:space="0" w:color="auto"/>
            </w:tcBorders>
            <w:vAlign w:val="center"/>
          </w:tcPr>
          <w:p w14:paraId="0AB4FB0F" w14:textId="224FE0BA" w:rsidR="00CD765C" w:rsidRPr="005D1446" w:rsidRDefault="004975CC" w:rsidP="00FD1B29">
            <w:pPr>
              <w:spacing w:before="60" w:after="60"/>
              <w:ind w:left="34"/>
              <w:contextualSpacing/>
              <w:jc w:val="center"/>
              <w:rPr>
                <w:rFonts w:eastAsia="Times New Roman"/>
                <w:bCs/>
                <w:lang w:val="en-US"/>
              </w:rPr>
            </w:pPr>
            <w:r>
              <w:rPr>
                <w:rFonts w:eastAsia="Times New Roman"/>
                <w:bCs/>
                <w:lang w:val="en-US"/>
              </w:rPr>
              <w:t>21</w:t>
            </w:r>
          </w:p>
        </w:tc>
        <w:tc>
          <w:tcPr>
            <w:tcW w:w="4961" w:type="dxa"/>
            <w:tcBorders>
              <w:top w:val="single" w:sz="4" w:space="0" w:color="auto"/>
              <w:left w:val="single" w:sz="4" w:space="0" w:color="auto"/>
              <w:bottom w:val="single" w:sz="4" w:space="0" w:color="auto"/>
              <w:right w:val="single" w:sz="4" w:space="0" w:color="auto"/>
            </w:tcBorders>
            <w:vAlign w:val="center"/>
          </w:tcPr>
          <w:p w14:paraId="5C102F7C"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Điều khiển xe cắt cỏ</w:t>
            </w:r>
          </w:p>
        </w:tc>
        <w:tc>
          <w:tcPr>
            <w:tcW w:w="1134" w:type="dxa"/>
            <w:tcBorders>
              <w:top w:val="single" w:sz="4" w:space="0" w:color="auto"/>
              <w:left w:val="single" w:sz="4" w:space="0" w:color="auto"/>
              <w:bottom w:val="single" w:sz="4" w:space="0" w:color="auto"/>
              <w:right w:val="single" w:sz="4" w:space="0" w:color="auto"/>
            </w:tcBorders>
            <w:vAlign w:val="center"/>
          </w:tcPr>
          <w:p w14:paraId="73FA9B5C" w14:textId="77777777" w:rsidR="00CD765C" w:rsidRPr="005D1446" w:rsidRDefault="00CD765C" w:rsidP="00FD1B29">
            <w:pPr>
              <w:spacing w:before="60" w:after="60"/>
              <w:jc w:val="center"/>
              <w:rPr>
                <w:rFonts w:eastAsia="Times New Roman"/>
                <w:bCs/>
                <w:lang w:val="en-US"/>
              </w:rPr>
            </w:pPr>
            <w:r w:rsidRPr="005D1446">
              <w:rPr>
                <w:rFonts w:eastAsia="Times New Roman"/>
                <w:bCs/>
                <w:lang w:val="en-US"/>
              </w:rPr>
              <w:t>16</w:t>
            </w:r>
          </w:p>
        </w:tc>
        <w:tc>
          <w:tcPr>
            <w:tcW w:w="992" w:type="dxa"/>
            <w:tcBorders>
              <w:top w:val="single" w:sz="4" w:space="0" w:color="auto"/>
              <w:left w:val="single" w:sz="4" w:space="0" w:color="auto"/>
              <w:bottom w:val="single" w:sz="4" w:space="0" w:color="auto"/>
              <w:right w:val="single" w:sz="4" w:space="0" w:color="auto"/>
            </w:tcBorders>
            <w:vAlign w:val="center"/>
          </w:tcPr>
          <w:p w14:paraId="7027072A" w14:textId="77777777" w:rsidR="00CD765C" w:rsidRPr="005D1446" w:rsidRDefault="00CD765C" w:rsidP="00FD1B29">
            <w:pPr>
              <w:spacing w:before="60" w:after="60"/>
              <w:jc w:val="center"/>
              <w:rPr>
                <w:rFonts w:eastAsia="Times New Roman"/>
                <w:bCs/>
                <w:lang w:val="en-US"/>
              </w:rPr>
            </w:pPr>
            <w:r w:rsidRPr="005D1446">
              <w:rPr>
                <w:rFonts w:eastAsia="Times New Roman"/>
                <w:bCs/>
                <w:lang w:val="en-US"/>
              </w:rPr>
              <w:t>08</w:t>
            </w:r>
          </w:p>
        </w:tc>
        <w:tc>
          <w:tcPr>
            <w:tcW w:w="851" w:type="dxa"/>
            <w:tcBorders>
              <w:top w:val="single" w:sz="4" w:space="0" w:color="auto"/>
              <w:left w:val="single" w:sz="4" w:space="0" w:color="auto"/>
              <w:bottom w:val="single" w:sz="4" w:space="0" w:color="auto"/>
              <w:right w:val="single" w:sz="4" w:space="0" w:color="auto"/>
            </w:tcBorders>
            <w:vAlign w:val="center"/>
          </w:tcPr>
          <w:p w14:paraId="244AC215" w14:textId="77777777" w:rsidR="00CD765C" w:rsidRPr="005D1446" w:rsidRDefault="00CD765C" w:rsidP="00FD1B29">
            <w:pPr>
              <w:spacing w:before="60" w:after="60"/>
              <w:jc w:val="center"/>
              <w:rPr>
                <w:rFonts w:eastAsia="Times New Roman"/>
                <w:bCs/>
                <w:lang w:val="en-US"/>
              </w:rPr>
            </w:pPr>
            <w:r w:rsidRPr="005D1446">
              <w:rPr>
                <w:rFonts w:eastAsia="Times New Roman"/>
                <w:bCs/>
                <w:lang w:val="en-US"/>
              </w:rPr>
              <w:t>08</w:t>
            </w:r>
          </w:p>
        </w:tc>
      </w:tr>
      <w:tr w:rsidR="000D1E49" w:rsidRPr="005D1446" w14:paraId="47B21407" w14:textId="77777777" w:rsidTr="00FD1B2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993" w:type="dxa"/>
            <w:tcBorders>
              <w:top w:val="single" w:sz="4" w:space="0" w:color="auto"/>
              <w:left w:val="single" w:sz="4" w:space="0" w:color="auto"/>
              <w:bottom w:val="single" w:sz="4" w:space="0" w:color="auto"/>
              <w:right w:val="single" w:sz="4" w:space="0" w:color="auto"/>
            </w:tcBorders>
            <w:vAlign w:val="center"/>
          </w:tcPr>
          <w:p w14:paraId="3A286B22" w14:textId="08084149" w:rsidR="00CD765C" w:rsidRPr="005D1446" w:rsidRDefault="004975CC" w:rsidP="00FD1B29">
            <w:pPr>
              <w:spacing w:before="60" w:after="60"/>
              <w:ind w:left="34"/>
              <w:contextualSpacing/>
              <w:jc w:val="center"/>
              <w:rPr>
                <w:rFonts w:eastAsia="Times New Roman"/>
                <w:bCs/>
                <w:lang w:val="en-US"/>
              </w:rPr>
            </w:pPr>
            <w:r>
              <w:rPr>
                <w:rFonts w:eastAsia="Times New Roman"/>
                <w:bCs/>
                <w:lang w:val="en-US"/>
              </w:rPr>
              <w:t>22</w:t>
            </w:r>
          </w:p>
        </w:tc>
        <w:tc>
          <w:tcPr>
            <w:tcW w:w="4961" w:type="dxa"/>
            <w:tcBorders>
              <w:top w:val="single" w:sz="4" w:space="0" w:color="auto"/>
              <w:left w:val="single" w:sz="4" w:space="0" w:color="auto"/>
              <w:bottom w:val="single" w:sz="4" w:space="0" w:color="auto"/>
              <w:right w:val="single" w:sz="4" w:space="0" w:color="auto"/>
            </w:tcBorders>
            <w:vAlign w:val="center"/>
          </w:tcPr>
          <w:p w14:paraId="3BA2CEA5"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Điều khiển xe tẩy vệt cao su</w:t>
            </w:r>
            <w:r w:rsidR="002C59B0" w:rsidRPr="005D1446">
              <w:rPr>
                <w:rFonts w:eastAsia="Times New Roman"/>
                <w:bCs/>
                <w:lang w:val="en-US"/>
              </w:rPr>
              <w:t xml:space="preserve"> và vệt sơn</w:t>
            </w:r>
          </w:p>
        </w:tc>
        <w:tc>
          <w:tcPr>
            <w:tcW w:w="1134" w:type="dxa"/>
            <w:tcBorders>
              <w:top w:val="single" w:sz="4" w:space="0" w:color="auto"/>
              <w:left w:val="single" w:sz="4" w:space="0" w:color="auto"/>
              <w:bottom w:val="single" w:sz="4" w:space="0" w:color="auto"/>
              <w:right w:val="single" w:sz="4" w:space="0" w:color="auto"/>
            </w:tcBorders>
            <w:vAlign w:val="center"/>
          </w:tcPr>
          <w:p w14:paraId="6FDE5ADE" w14:textId="77777777" w:rsidR="00CD765C" w:rsidRPr="005D1446" w:rsidRDefault="00CD765C" w:rsidP="00FD1B29">
            <w:pPr>
              <w:spacing w:before="60" w:after="60"/>
              <w:jc w:val="center"/>
              <w:rPr>
                <w:rFonts w:eastAsia="Times New Roman"/>
                <w:bCs/>
                <w:lang w:val="en-US"/>
              </w:rPr>
            </w:pPr>
            <w:r w:rsidRPr="005D1446">
              <w:rPr>
                <w:rFonts w:eastAsia="Times New Roman"/>
                <w:bCs/>
                <w:lang w:val="en-US"/>
              </w:rPr>
              <w:t>16</w:t>
            </w:r>
          </w:p>
        </w:tc>
        <w:tc>
          <w:tcPr>
            <w:tcW w:w="992" w:type="dxa"/>
            <w:tcBorders>
              <w:top w:val="single" w:sz="4" w:space="0" w:color="auto"/>
              <w:left w:val="single" w:sz="4" w:space="0" w:color="auto"/>
              <w:bottom w:val="single" w:sz="4" w:space="0" w:color="auto"/>
              <w:right w:val="single" w:sz="4" w:space="0" w:color="auto"/>
            </w:tcBorders>
            <w:vAlign w:val="center"/>
          </w:tcPr>
          <w:p w14:paraId="4050E910" w14:textId="77777777" w:rsidR="00CD765C" w:rsidRPr="005D1446" w:rsidRDefault="00CD765C" w:rsidP="00FD1B29">
            <w:pPr>
              <w:spacing w:before="60" w:after="60"/>
              <w:jc w:val="center"/>
              <w:rPr>
                <w:rFonts w:eastAsia="Times New Roman"/>
                <w:bCs/>
                <w:lang w:val="en-US"/>
              </w:rPr>
            </w:pPr>
            <w:r w:rsidRPr="005D1446">
              <w:rPr>
                <w:rFonts w:eastAsia="Times New Roman"/>
                <w:bCs/>
                <w:lang w:val="en-US"/>
              </w:rPr>
              <w:t>08</w:t>
            </w:r>
          </w:p>
        </w:tc>
        <w:tc>
          <w:tcPr>
            <w:tcW w:w="851" w:type="dxa"/>
            <w:tcBorders>
              <w:top w:val="single" w:sz="4" w:space="0" w:color="auto"/>
              <w:left w:val="single" w:sz="4" w:space="0" w:color="auto"/>
              <w:bottom w:val="single" w:sz="4" w:space="0" w:color="auto"/>
              <w:right w:val="single" w:sz="4" w:space="0" w:color="auto"/>
            </w:tcBorders>
            <w:vAlign w:val="center"/>
          </w:tcPr>
          <w:p w14:paraId="7B09F2BC" w14:textId="77777777" w:rsidR="00CD765C" w:rsidRPr="005D1446" w:rsidRDefault="00CD765C" w:rsidP="00FD1B29">
            <w:pPr>
              <w:spacing w:before="60" w:after="60"/>
              <w:jc w:val="center"/>
              <w:rPr>
                <w:rFonts w:eastAsia="Times New Roman"/>
                <w:bCs/>
                <w:lang w:val="en-US"/>
              </w:rPr>
            </w:pPr>
            <w:r w:rsidRPr="005D1446">
              <w:rPr>
                <w:rFonts w:eastAsia="Times New Roman"/>
                <w:bCs/>
                <w:lang w:val="en-US"/>
              </w:rPr>
              <w:t>08</w:t>
            </w:r>
          </w:p>
        </w:tc>
      </w:tr>
      <w:tr w:rsidR="000D1E49" w:rsidRPr="005D1446" w14:paraId="421EFB76" w14:textId="77777777" w:rsidTr="0034741A">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993" w:type="dxa"/>
            <w:tcBorders>
              <w:top w:val="single" w:sz="4" w:space="0" w:color="auto"/>
              <w:left w:val="single" w:sz="4" w:space="0" w:color="auto"/>
              <w:bottom w:val="single" w:sz="4" w:space="0" w:color="auto"/>
              <w:right w:val="single" w:sz="4" w:space="0" w:color="auto"/>
            </w:tcBorders>
            <w:vAlign w:val="center"/>
          </w:tcPr>
          <w:p w14:paraId="15B72298" w14:textId="59BB5096" w:rsidR="00CD765C" w:rsidRPr="005D1446" w:rsidRDefault="004975CC" w:rsidP="00D22B7A">
            <w:pPr>
              <w:spacing w:before="60" w:after="60"/>
              <w:contextualSpacing/>
              <w:jc w:val="center"/>
              <w:rPr>
                <w:rFonts w:eastAsia="Times New Roman"/>
                <w:bCs/>
                <w:lang w:val="en-US"/>
              </w:rPr>
            </w:pPr>
            <w:r>
              <w:rPr>
                <w:rFonts w:eastAsia="Times New Roman"/>
                <w:bCs/>
                <w:lang w:val="en-US"/>
              </w:rPr>
              <w:t>23</w:t>
            </w:r>
          </w:p>
        </w:tc>
        <w:tc>
          <w:tcPr>
            <w:tcW w:w="4961" w:type="dxa"/>
            <w:tcBorders>
              <w:top w:val="single" w:sz="4" w:space="0" w:color="auto"/>
              <w:left w:val="single" w:sz="4" w:space="0" w:color="auto"/>
              <w:bottom w:val="single" w:sz="4" w:space="0" w:color="auto"/>
              <w:right w:val="single" w:sz="4" w:space="0" w:color="auto"/>
            </w:tcBorders>
            <w:vAlign w:val="center"/>
          </w:tcPr>
          <w:p w14:paraId="2DB6D0BA"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Điều khiển xe/mooc nâng phục vụ kỹ thuật tàu bay</w:t>
            </w:r>
          </w:p>
        </w:tc>
        <w:tc>
          <w:tcPr>
            <w:tcW w:w="1134" w:type="dxa"/>
            <w:tcBorders>
              <w:top w:val="single" w:sz="4" w:space="0" w:color="auto"/>
              <w:left w:val="single" w:sz="4" w:space="0" w:color="auto"/>
              <w:bottom w:val="single" w:sz="4" w:space="0" w:color="auto"/>
              <w:right w:val="single" w:sz="4" w:space="0" w:color="auto"/>
            </w:tcBorders>
            <w:vAlign w:val="center"/>
          </w:tcPr>
          <w:p w14:paraId="59722930" w14:textId="77777777" w:rsidR="00CD765C" w:rsidRPr="005D1446" w:rsidRDefault="00CD765C" w:rsidP="0034741A">
            <w:pPr>
              <w:spacing w:before="60" w:after="60"/>
              <w:jc w:val="center"/>
              <w:rPr>
                <w:rFonts w:eastAsia="Times New Roman"/>
                <w:bCs/>
                <w:lang w:val="en-US"/>
              </w:rPr>
            </w:pPr>
            <w:r w:rsidRPr="005D1446">
              <w:rPr>
                <w:rFonts w:eastAsia="Times New Roman"/>
                <w:bCs/>
                <w:lang w:val="en-US"/>
              </w:rPr>
              <w:t>28</w:t>
            </w:r>
          </w:p>
        </w:tc>
        <w:tc>
          <w:tcPr>
            <w:tcW w:w="992" w:type="dxa"/>
            <w:tcBorders>
              <w:top w:val="single" w:sz="4" w:space="0" w:color="auto"/>
              <w:left w:val="single" w:sz="4" w:space="0" w:color="auto"/>
              <w:bottom w:val="single" w:sz="4" w:space="0" w:color="auto"/>
              <w:right w:val="single" w:sz="4" w:space="0" w:color="auto"/>
            </w:tcBorders>
            <w:vAlign w:val="center"/>
          </w:tcPr>
          <w:p w14:paraId="0BA30A6E" w14:textId="77777777" w:rsidR="00CD765C" w:rsidRPr="005D1446" w:rsidRDefault="00CD765C" w:rsidP="0034741A">
            <w:pPr>
              <w:spacing w:before="60" w:after="60"/>
              <w:jc w:val="center"/>
              <w:rPr>
                <w:rFonts w:eastAsia="Times New Roman"/>
                <w:bCs/>
                <w:lang w:val="en-US"/>
              </w:rPr>
            </w:pPr>
            <w:r w:rsidRPr="005D1446">
              <w:rPr>
                <w:rFonts w:eastAsia="Times New Roman"/>
                <w:bCs/>
                <w:lang w:val="en-US"/>
              </w:rPr>
              <w:t>12</w:t>
            </w:r>
          </w:p>
        </w:tc>
        <w:tc>
          <w:tcPr>
            <w:tcW w:w="851" w:type="dxa"/>
            <w:tcBorders>
              <w:top w:val="single" w:sz="4" w:space="0" w:color="auto"/>
              <w:left w:val="single" w:sz="4" w:space="0" w:color="auto"/>
              <w:bottom w:val="single" w:sz="4" w:space="0" w:color="auto"/>
              <w:right w:val="single" w:sz="4" w:space="0" w:color="auto"/>
            </w:tcBorders>
            <w:vAlign w:val="center"/>
          </w:tcPr>
          <w:p w14:paraId="08D3D855" w14:textId="77777777" w:rsidR="00CD765C" w:rsidRPr="005D1446" w:rsidRDefault="00CD765C" w:rsidP="0034741A">
            <w:pPr>
              <w:spacing w:before="60" w:after="60"/>
              <w:jc w:val="center"/>
              <w:rPr>
                <w:rFonts w:eastAsia="Times New Roman"/>
                <w:bCs/>
                <w:lang w:val="en-US"/>
              </w:rPr>
            </w:pPr>
            <w:r w:rsidRPr="005D1446">
              <w:rPr>
                <w:rFonts w:eastAsia="Times New Roman"/>
                <w:bCs/>
                <w:lang w:val="en-US"/>
              </w:rPr>
              <w:t>16</w:t>
            </w:r>
          </w:p>
        </w:tc>
      </w:tr>
      <w:tr w:rsidR="000D1E49" w:rsidRPr="005D1446" w14:paraId="12941086" w14:textId="77777777" w:rsidTr="0034741A">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993" w:type="dxa"/>
            <w:tcBorders>
              <w:top w:val="single" w:sz="4" w:space="0" w:color="auto"/>
              <w:left w:val="single" w:sz="4" w:space="0" w:color="auto"/>
              <w:bottom w:val="single" w:sz="4" w:space="0" w:color="auto"/>
              <w:right w:val="single" w:sz="4" w:space="0" w:color="auto"/>
            </w:tcBorders>
            <w:vAlign w:val="center"/>
          </w:tcPr>
          <w:p w14:paraId="39A1BBC1" w14:textId="020F5F17" w:rsidR="00CD765C" w:rsidRPr="005D1446" w:rsidRDefault="004975CC" w:rsidP="00D22B7A">
            <w:pPr>
              <w:spacing w:before="60" w:after="60"/>
              <w:contextualSpacing/>
              <w:jc w:val="center"/>
              <w:rPr>
                <w:rFonts w:eastAsia="Times New Roman"/>
                <w:bCs/>
                <w:lang w:val="en-US"/>
              </w:rPr>
            </w:pPr>
            <w:r>
              <w:rPr>
                <w:rFonts w:eastAsia="Times New Roman"/>
                <w:bCs/>
                <w:lang w:val="en-US"/>
              </w:rPr>
              <w:t>24</w:t>
            </w:r>
          </w:p>
        </w:tc>
        <w:tc>
          <w:tcPr>
            <w:tcW w:w="4961" w:type="dxa"/>
            <w:tcBorders>
              <w:top w:val="single" w:sz="4" w:space="0" w:color="auto"/>
              <w:left w:val="single" w:sz="4" w:space="0" w:color="auto"/>
              <w:bottom w:val="single" w:sz="4" w:space="0" w:color="auto"/>
              <w:right w:val="single" w:sz="4" w:space="0" w:color="auto"/>
            </w:tcBorders>
          </w:tcPr>
          <w:p w14:paraId="0CACA572"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 xml:space="preserve">Điều khiển xe nâng vật tư, hàng hóa rời </w:t>
            </w:r>
          </w:p>
        </w:tc>
        <w:tc>
          <w:tcPr>
            <w:tcW w:w="1134" w:type="dxa"/>
            <w:tcBorders>
              <w:top w:val="single" w:sz="4" w:space="0" w:color="auto"/>
              <w:left w:val="single" w:sz="4" w:space="0" w:color="auto"/>
              <w:bottom w:val="single" w:sz="4" w:space="0" w:color="auto"/>
              <w:right w:val="single" w:sz="4" w:space="0" w:color="auto"/>
            </w:tcBorders>
            <w:vAlign w:val="center"/>
          </w:tcPr>
          <w:p w14:paraId="5653C115" w14:textId="77777777" w:rsidR="00CD765C" w:rsidRPr="005D1446" w:rsidRDefault="00CD765C" w:rsidP="0034741A">
            <w:pPr>
              <w:spacing w:before="60" w:after="60"/>
              <w:jc w:val="center"/>
              <w:rPr>
                <w:rFonts w:eastAsia="Times New Roman"/>
                <w:bCs/>
                <w:lang w:val="en-US"/>
              </w:rPr>
            </w:pPr>
            <w:r w:rsidRPr="005D1446">
              <w:rPr>
                <w:rFonts w:eastAsia="Times New Roman"/>
                <w:bCs/>
                <w:lang w:val="en-US"/>
              </w:rPr>
              <w:t>24</w:t>
            </w:r>
          </w:p>
        </w:tc>
        <w:tc>
          <w:tcPr>
            <w:tcW w:w="992" w:type="dxa"/>
            <w:tcBorders>
              <w:top w:val="single" w:sz="4" w:space="0" w:color="auto"/>
              <w:left w:val="single" w:sz="4" w:space="0" w:color="auto"/>
              <w:bottom w:val="single" w:sz="4" w:space="0" w:color="auto"/>
              <w:right w:val="single" w:sz="4" w:space="0" w:color="auto"/>
            </w:tcBorders>
            <w:vAlign w:val="center"/>
          </w:tcPr>
          <w:p w14:paraId="66232515" w14:textId="77777777" w:rsidR="00CD765C" w:rsidRPr="005D1446" w:rsidRDefault="00CD765C" w:rsidP="0034741A">
            <w:pPr>
              <w:spacing w:before="60" w:after="60"/>
              <w:jc w:val="center"/>
              <w:rPr>
                <w:rFonts w:eastAsia="Times New Roman"/>
                <w:bCs/>
                <w:lang w:val="en-US"/>
              </w:rPr>
            </w:pPr>
            <w:r w:rsidRPr="005D1446">
              <w:rPr>
                <w:rFonts w:eastAsia="Times New Roman"/>
                <w:bCs/>
                <w:lang w:val="en-US"/>
              </w:rPr>
              <w:t>08</w:t>
            </w:r>
          </w:p>
        </w:tc>
        <w:tc>
          <w:tcPr>
            <w:tcW w:w="851" w:type="dxa"/>
            <w:tcBorders>
              <w:top w:val="single" w:sz="4" w:space="0" w:color="auto"/>
              <w:left w:val="single" w:sz="4" w:space="0" w:color="auto"/>
              <w:bottom w:val="single" w:sz="4" w:space="0" w:color="auto"/>
              <w:right w:val="single" w:sz="4" w:space="0" w:color="auto"/>
            </w:tcBorders>
            <w:vAlign w:val="center"/>
          </w:tcPr>
          <w:p w14:paraId="6D528A64" w14:textId="77777777" w:rsidR="00CD765C" w:rsidRPr="005D1446" w:rsidRDefault="00CD765C" w:rsidP="0034741A">
            <w:pPr>
              <w:spacing w:before="60" w:after="60"/>
              <w:jc w:val="center"/>
              <w:rPr>
                <w:rFonts w:eastAsia="Times New Roman"/>
                <w:bCs/>
                <w:lang w:val="en-US"/>
              </w:rPr>
            </w:pPr>
            <w:r w:rsidRPr="005D1446">
              <w:rPr>
                <w:rFonts w:eastAsia="Times New Roman"/>
                <w:bCs/>
                <w:lang w:val="en-US"/>
              </w:rPr>
              <w:t>16</w:t>
            </w:r>
          </w:p>
        </w:tc>
      </w:tr>
      <w:tr w:rsidR="000D1E49" w:rsidRPr="005D1446" w14:paraId="299826A5" w14:textId="77777777" w:rsidTr="0034741A">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993" w:type="dxa"/>
            <w:tcBorders>
              <w:top w:val="single" w:sz="4" w:space="0" w:color="auto"/>
              <w:left w:val="single" w:sz="4" w:space="0" w:color="auto"/>
              <w:bottom w:val="single" w:sz="4" w:space="0" w:color="auto"/>
              <w:right w:val="single" w:sz="4" w:space="0" w:color="auto"/>
            </w:tcBorders>
            <w:vAlign w:val="center"/>
          </w:tcPr>
          <w:p w14:paraId="554A9143" w14:textId="2E272045" w:rsidR="00CD765C" w:rsidRPr="005D1446" w:rsidRDefault="004975CC" w:rsidP="00D22B7A">
            <w:pPr>
              <w:spacing w:before="60" w:after="60"/>
              <w:contextualSpacing/>
              <w:jc w:val="center"/>
              <w:rPr>
                <w:rFonts w:eastAsia="Times New Roman"/>
                <w:bCs/>
                <w:lang w:val="en-US"/>
              </w:rPr>
            </w:pPr>
            <w:r>
              <w:rPr>
                <w:rFonts w:eastAsia="Times New Roman"/>
                <w:bCs/>
                <w:lang w:val="en-US"/>
              </w:rPr>
              <w:lastRenderedPageBreak/>
              <w:t>25</w:t>
            </w:r>
          </w:p>
        </w:tc>
        <w:tc>
          <w:tcPr>
            <w:tcW w:w="4961" w:type="dxa"/>
            <w:tcBorders>
              <w:top w:val="single" w:sz="4" w:space="0" w:color="auto"/>
              <w:left w:val="single" w:sz="4" w:space="0" w:color="auto"/>
              <w:bottom w:val="single" w:sz="4" w:space="0" w:color="auto"/>
              <w:right w:val="single" w:sz="4" w:space="0" w:color="auto"/>
            </w:tcBorders>
          </w:tcPr>
          <w:p w14:paraId="28B3941A" w14:textId="77777777" w:rsidR="00CD765C" w:rsidRPr="005D1446" w:rsidRDefault="00CD765C" w:rsidP="00CD765C">
            <w:pPr>
              <w:jc w:val="both"/>
              <w:rPr>
                <w:rFonts w:eastAsia="MS Mincho"/>
                <w:bCs/>
                <w:sz w:val="24"/>
                <w:szCs w:val="24"/>
                <w:lang w:val="en-US"/>
              </w:rPr>
            </w:pPr>
            <w:r w:rsidRPr="005D1446">
              <w:rPr>
                <w:rFonts w:eastAsia="Times New Roman"/>
                <w:bCs/>
                <w:lang w:val="en-US"/>
              </w:rPr>
              <w:t>Điều khiển x</w:t>
            </w:r>
            <w:r w:rsidRPr="005D1446">
              <w:rPr>
                <w:rFonts w:eastAsia="Times New Roman"/>
                <w:bCs/>
              </w:rPr>
              <w:t>e vệ sinh sân đường</w:t>
            </w:r>
            <w:r w:rsidRPr="005D1446">
              <w:rPr>
                <w:rFonts w:eastAsia="Times New Roman"/>
                <w:bCs/>
                <w:lang w:val="en-US"/>
              </w:rPr>
              <w:t>, khu bay (xe ép rác, xe quét đường, xe hút bồn, xe rửa đường, xe phun nước)</w:t>
            </w:r>
          </w:p>
        </w:tc>
        <w:tc>
          <w:tcPr>
            <w:tcW w:w="1134" w:type="dxa"/>
            <w:tcBorders>
              <w:top w:val="single" w:sz="4" w:space="0" w:color="auto"/>
              <w:left w:val="single" w:sz="4" w:space="0" w:color="auto"/>
              <w:bottom w:val="single" w:sz="4" w:space="0" w:color="auto"/>
              <w:right w:val="single" w:sz="4" w:space="0" w:color="auto"/>
            </w:tcBorders>
            <w:vAlign w:val="center"/>
          </w:tcPr>
          <w:p w14:paraId="0C457E58" w14:textId="77777777" w:rsidR="00CD765C" w:rsidRPr="005D1446" w:rsidRDefault="00CD765C" w:rsidP="0034741A">
            <w:pPr>
              <w:spacing w:before="60" w:after="60"/>
              <w:jc w:val="center"/>
              <w:rPr>
                <w:rFonts w:eastAsia="Times New Roman"/>
                <w:bCs/>
                <w:lang w:val="en-US"/>
              </w:rPr>
            </w:pPr>
            <w:r w:rsidRPr="005D1446">
              <w:rPr>
                <w:rFonts w:eastAsia="Times New Roman"/>
                <w:bCs/>
                <w:lang w:val="en-US"/>
              </w:rPr>
              <w:t>12</w:t>
            </w:r>
          </w:p>
        </w:tc>
        <w:tc>
          <w:tcPr>
            <w:tcW w:w="992" w:type="dxa"/>
            <w:tcBorders>
              <w:top w:val="single" w:sz="4" w:space="0" w:color="auto"/>
              <w:left w:val="single" w:sz="4" w:space="0" w:color="auto"/>
              <w:bottom w:val="single" w:sz="4" w:space="0" w:color="auto"/>
              <w:right w:val="single" w:sz="4" w:space="0" w:color="auto"/>
            </w:tcBorders>
            <w:vAlign w:val="center"/>
          </w:tcPr>
          <w:p w14:paraId="610CA1BA" w14:textId="77777777" w:rsidR="00CD765C" w:rsidRPr="005D1446" w:rsidRDefault="00CD765C" w:rsidP="0034741A">
            <w:pPr>
              <w:tabs>
                <w:tab w:val="left" w:pos="1120"/>
                <w:tab w:val="right" w:leader="dot" w:pos="8778"/>
              </w:tabs>
              <w:spacing w:before="60" w:after="60"/>
              <w:ind w:left="177"/>
              <w:jc w:val="center"/>
              <w:rPr>
                <w:rFonts w:eastAsia="Times New Roman"/>
                <w:bCs/>
                <w:lang w:val="en-US"/>
              </w:rPr>
            </w:pPr>
            <w:r w:rsidRPr="005D1446">
              <w:rPr>
                <w:rFonts w:eastAsia="Times New Roman"/>
                <w:bCs/>
                <w:lang w:val="en-US"/>
              </w:rPr>
              <w:t>04</w:t>
            </w:r>
          </w:p>
        </w:tc>
        <w:tc>
          <w:tcPr>
            <w:tcW w:w="851" w:type="dxa"/>
            <w:tcBorders>
              <w:top w:val="single" w:sz="4" w:space="0" w:color="auto"/>
              <w:left w:val="single" w:sz="4" w:space="0" w:color="auto"/>
              <w:bottom w:val="single" w:sz="4" w:space="0" w:color="auto"/>
              <w:right w:val="single" w:sz="4" w:space="0" w:color="auto"/>
            </w:tcBorders>
            <w:vAlign w:val="center"/>
          </w:tcPr>
          <w:p w14:paraId="3CA53968" w14:textId="77777777" w:rsidR="00CD765C" w:rsidRPr="005D1446" w:rsidRDefault="00CD765C" w:rsidP="0034741A">
            <w:pPr>
              <w:spacing w:before="60" w:after="60"/>
              <w:jc w:val="center"/>
              <w:rPr>
                <w:rFonts w:eastAsia="Times New Roman"/>
                <w:bCs/>
                <w:lang w:val="en-US"/>
              </w:rPr>
            </w:pPr>
            <w:r w:rsidRPr="005D1446">
              <w:rPr>
                <w:rFonts w:eastAsia="Times New Roman"/>
                <w:bCs/>
                <w:lang w:val="en-US"/>
              </w:rPr>
              <w:t>08</w:t>
            </w:r>
          </w:p>
        </w:tc>
      </w:tr>
      <w:tr w:rsidR="000D1E49" w:rsidRPr="005D1446" w14:paraId="0F40CFB0" w14:textId="77777777" w:rsidTr="0034741A">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993" w:type="dxa"/>
            <w:tcBorders>
              <w:top w:val="single" w:sz="4" w:space="0" w:color="auto"/>
              <w:left w:val="single" w:sz="4" w:space="0" w:color="auto"/>
              <w:bottom w:val="single" w:sz="4" w:space="0" w:color="auto"/>
              <w:right w:val="single" w:sz="4" w:space="0" w:color="auto"/>
            </w:tcBorders>
            <w:vAlign w:val="center"/>
          </w:tcPr>
          <w:p w14:paraId="4D0F55F1" w14:textId="60DAFF8F" w:rsidR="00CD765C" w:rsidRPr="005D1446" w:rsidRDefault="004975CC" w:rsidP="00D22B7A">
            <w:pPr>
              <w:spacing w:before="60" w:after="60"/>
              <w:contextualSpacing/>
              <w:jc w:val="center"/>
              <w:rPr>
                <w:rFonts w:eastAsia="Times New Roman"/>
                <w:bCs/>
                <w:lang w:val="en-US"/>
              </w:rPr>
            </w:pPr>
            <w:r>
              <w:rPr>
                <w:rFonts w:eastAsia="Times New Roman"/>
                <w:bCs/>
                <w:lang w:val="en-US"/>
              </w:rPr>
              <w:t>26</w:t>
            </w:r>
          </w:p>
        </w:tc>
        <w:tc>
          <w:tcPr>
            <w:tcW w:w="4961" w:type="dxa"/>
            <w:tcBorders>
              <w:top w:val="single" w:sz="4" w:space="0" w:color="auto"/>
              <w:left w:val="single" w:sz="4" w:space="0" w:color="auto"/>
              <w:bottom w:val="single" w:sz="4" w:space="0" w:color="auto"/>
              <w:right w:val="single" w:sz="4" w:space="0" w:color="auto"/>
            </w:tcBorders>
          </w:tcPr>
          <w:p w14:paraId="6060DBC3"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Điều khiển máy xúc đào</w:t>
            </w:r>
          </w:p>
        </w:tc>
        <w:tc>
          <w:tcPr>
            <w:tcW w:w="1134" w:type="dxa"/>
            <w:tcBorders>
              <w:top w:val="single" w:sz="4" w:space="0" w:color="auto"/>
              <w:left w:val="single" w:sz="4" w:space="0" w:color="auto"/>
              <w:bottom w:val="single" w:sz="4" w:space="0" w:color="auto"/>
              <w:right w:val="single" w:sz="4" w:space="0" w:color="auto"/>
            </w:tcBorders>
            <w:vAlign w:val="center"/>
          </w:tcPr>
          <w:p w14:paraId="7EDBA02D" w14:textId="77777777" w:rsidR="00CD765C" w:rsidRPr="005D1446" w:rsidRDefault="00CD765C" w:rsidP="0034741A">
            <w:pPr>
              <w:spacing w:before="60" w:after="60"/>
              <w:jc w:val="center"/>
              <w:rPr>
                <w:rFonts w:eastAsia="Times New Roman"/>
                <w:bCs/>
                <w:lang w:val="en-US"/>
              </w:rPr>
            </w:pPr>
            <w:r w:rsidRPr="005D1446">
              <w:rPr>
                <w:rFonts w:eastAsia="Times New Roman"/>
                <w:bCs/>
                <w:lang w:val="en-US"/>
              </w:rPr>
              <w:t>12</w:t>
            </w:r>
          </w:p>
        </w:tc>
        <w:tc>
          <w:tcPr>
            <w:tcW w:w="992" w:type="dxa"/>
            <w:tcBorders>
              <w:top w:val="single" w:sz="4" w:space="0" w:color="auto"/>
              <w:left w:val="single" w:sz="4" w:space="0" w:color="auto"/>
              <w:bottom w:val="single" w:sz="4" w:space="0" w:color="auto"/>
              <w:right w:val="single" w:sz="4" w:space="0" w:color="auto"/>
            </w:tcBorders>
            <w:vAlign w:val="center"/>
          </w:tcPr>
          <w:p w14:paraId="4A9CE478" w14:textId="77777777" w:rsidR="00CD765C" w:rsidRPr="005D1446" w:rsidRDefault="00CD765C" w:rsidP="0034741A">
            <w:pPr>
              <w:spacing w:before="60" w:after="60"/>
              <w:jc w:val="center"/>
              <w:rPr>
                <w:rFonts w:eastAsia="Times New Roman"/>
                <w:bCs/>
                <w:lang w:val="en-US"/>
              </w:rPr>
            </w:pPr>
            <w:r w:rsidRPr="005D1446">
              <w:rPr>
                <w:rFonts w:eastAsia="Times New Roman"/>
                <w:bCs/>
                <w:lang w:val="en-US"/>
              </w:rPr>
              <w:t>04</w:t>
            </w:r>
          </w:p>
        </w:tc>
        <w:tc>
          <w:tcPr>
            <w:tcW w:w="851" w:type="dxa"/>
            <w:tcBorders>
              <w:top w:val="single" w:sz="4" w:space="0" w:color="auto"/>
              <w:left w:val="single" w:sz="4" w:space="0" w:color="auto"/>
              <w:bottom w:val="single" w:sz="4" w:space="0" w:color="auto"/>
              <w:right w:val="single" w:sz="4" w:space="0" w:color="auto"/>
            </w:tcBorders>
            <w:vAlign w:val="center"/>
          </w:tcPr>
          <w:p w14:paraId="7FF5AED3" w14:textId="77777777" w:rsidR="00CD765C" w:rsidRPr="005D1446" w:rsidRDefault="00CD765C" w:rsidP="0034741A">
            <w:pPr>
              <w:spacing w:before="60" w:after="60"/>
              <w:jc w:val="center"/>
              <w:rPr>
                <w:rFonts w:eastAsia="Times New Roman"/>
                <w:bCs/>
                <w:lang w:val="en-US"/>
              </w:rPr>
            </w:pPr>
            <w:r w:rsidRPr="005D1446">
              <w:rPr>
                <w:rFonts w:eastAsia="Times New Roman"/>
                <w:bCs/>
                <w:lang w:val="en-US"/>
              </w:rPr>
              <w:t>08</w:t>
            </w:r>
          </w:p>
        </w:tc>
      </w:tr>
      <w:tr w:rsidR="000D1E49" w:rsidRPr="005D1446" w14:paraId="54157CDD" w14:textId="77777777" w:rsidTr="0034741A">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993" w:type="dxa"/>
            <w:tcBorders>
              <w:top w:val="single" w:sz="4" w:space="0" w:color="auto"/>
              <w:left w:val="single" w:sz="4" w:space="0" w:color="auto"/>
              <w:bottom w:val="single" w:sz="4" w:space="0" w:color="auto"/>
              <w:right w:val="single" w:sz="4" w:space="0" w:color="auto"/>
            </w:tcBorders>
            <w:vAlign w:val="center"/>
          </w:tcPr>
          <w:p w14:paraId="446C504E" w14:textId="09D987FD" w:rsidR="00CD765C" w:rsidRPr="005D1446" w:rsidRDefault="004975CC" w:rsidP="00D22B7A">
            <w:pPr>
              <w:spacing w:before="60" w:after="60"/>
              <w:contextualSpacing/>
              <w:jc w:val="center"/>
              <w:rPr>
                <w:rFonts w:eastAsia="Times New Roman"/>
                <w:bCs/>
                <w:lang w:val="en-US"/>
              </w:rPr>
            </w:pPr>
            <w:r>
              <w:rPr>
                <w:rFonts w:eastAsia="Times New Roman"/>
                <w:bCs/>
                <w:lang w:val="en-US"/>
              </w:rPr>
              <w:t>27</w:t>
            </w:r>
          </w:p>
        </w:tc>
        <w:tc>
          <w:tcPr>
            <w:tcW w:w="4961" w:type="dxa"/>
            <w:tcBorders>
              <w:top w:val="single" w:sz="4" w:space="0" w:color="auto"/>
              <w:left w:val="single" w:sz="4" w:space="0" w:color="auto"/>
              <w:bottom w:val="single" w:sz="4" w:space="0" w:color="auto"/>
              <w:right w:val="single" w:sz="4" w:space="0" w:color="auto"/>
            </w:tcBorders>
          </w:tcPr>
          <w:p w14:paraId="0A51911D" w14:textId="77777777" w:rsidR="00CD765C" w:rsidRPr="005D1446" w:rsidRDefault="00CD765C" w:rsidP="00CD73E9">
            <w:pPr>
              <w:spacing w:before="60" w:after="60"/>
              <w:jc w:val="both"/>
              <w:rPr>
                <w:rFonts w:eastAsia="Times New Roman"/>
                <w:bCs/>
                <w:lang w:val="en-US"/>
              </w:rPr>
            </w:pPr>
            <w:r w:rsidRPr="005D1446">
              <w:rPr>
                <w:rFonts w:eastAsia="Times New Roman"/>
                <w:bCs/>
                <w:lang w:val="en-US"/>
              </w:rPr>
              <w:t>Điều khiển phương tiện phục vụ khai thác khu bay (</w:t>
            </w:r>
            <w:r w:rsidR="00CD73E9" w:rsidRPr="005D1446">
              <w:rPr>
                <w:rFonts w:eastAsia="Times New Roman"/>
                <w:bCs/>
                <w:lang w:val="en-US"/>
              </w:rPr>
              <w:t>x</w:t>
            </w:r>
            <w:r w:rsidRPr="005D1446">
              <w:rPr>
                <w:rFonts w:eastAsia="Times New Roman"/>
                <w:bCs/>
                <w:lang w:val="en-US"/>
              </w:rPr>
              <w:t>e trám khe Mastic, xe đo ma sát)</w:t>
            </w:r>
          </w:p>
        </w:tc>
        <w:tc>
          <w:tcPr>
            <w:tcW w:w="1134" w:type="dxa"/>
            <w:tcBorders>
              <w:top w:val="single" w:sz="4" w:space="0" w:color="auto"/>
              <w:left w:val="single" w:sz="4" w:space="0" w:color="auto"/>
              <w:bottom w:val="single" w:sz="4" w:space="0" w:color="auto"/>
              <w:right w:val="single" w:sz="4" w:space="0" w:color="auto"/>
            </w:tcBorders>
            <w:vAlign w:val="center"/>
          </w:tcPr>
          <w:p w14:paraId="7638B1AA" w14:textId="77777777" w:rsidR="00CD765C" w:rsidRPr="005D1446" w:rsidRDefault="00CD765C" w:rsidP="0034741A">
            <w:pPr>
              <w:spacing w:before="60" w:after="60"/>
              <w:jc w:val="center"/>
              <w:rPr>
                <w:rFonts w:eastAsia="Times New Roman"/>
                <w:bCs/>
                <w:lang w:val="en-US"/>
              </w:rPr>
            </w:pPr>
            <w:r w:rsidRPr="005D1446">
              <w:rPr>
                <w:rFonts w:eastAsia="Times New Roman"/>
                <w:bCs/>
                <w:lang w:val="en-US"/>
              </w:rPr>
              <w:t>08</w:t>
            </w:r>
          </w:p>
        </w:tc>
        <w:tc>
          <w:tcPr>
            <w:tcW w:w="992" w:type="dxa"/>
            <w:tcBorders>
              <w:top w:val="single" w:sz="4" w:space="0" w:color="auto"/>
              <w:left w:val="single" w:sz="4" w:space="0" w:color="auto"/>
              <w:bottom w:val="single" w:sz="4" w:space="0" w:color="auto"/>
              <w:right w:val="single" w:sz="4" w:space="0" w:color="auto"/>
            </w:tcBorders>
            <w:vAlign w:val="center"/>
          </w:tcPr>
          <w:p w14:paraId="7804C66F" w14:textId="77777777" w:rsidR="00CD765C" w:rsidRPr="005D1446" w:rsidRDefault="00CD765C" w:rsidP="0034741A">
            <w:pPr>
              <w:spacing w:before="60" w:after="60"/>
              <w:jc w:val="center"/>
              <w:rPr>
                <w:rFonts w:eastAsia="Times New Roman"/>
                <w:bCs/>
                <w:lang w:val="en-US"/>
              </w:rPr>
            </w:pPr>
            <w:r w:rsidRPr="005D1446">
              <w:rPr>
                <w:rFonts w:eastAsia="Times New Roman"/>
                <w:bCs/>
                <w:lang w:val="en-US"/>
              </w:rPr>
              <w:t>04</w:t>
            </w:r>
          </w:p>
        </w:tc>
        <w:tc>
          <w:tcPr>
            <w:tcW w:w="851" w:type="dxa"/>
            <w:tcBorders>
              <w:top w:val="single" w:sz="4" w:space="0" w:color="auto"/>
              <w:left w:val="single" w:sz="4" w:space="0" w:color="auto"/>
              <w:bottom w:val="single" w:sz="4" w:space="0" w:color="auto"/>
              <w:right w:val="single" w:sz="4" w:space="0" w:color="auto"/>
            </w:tcBorders>
            <w:vAlign w:val="center"/>
          </w:tcPr>
          <w:p w14:paraId="6A3D7DF1" w14:textId="77777777" w:rsidR="00CD765C" w:rsidRPr="005D1446" w:rsidRDefault="00CD765C" w:rsidP="0034741A">
            <w:pPr>
              <w:spacing w:before="60" w:after="60"/>
              <w:jc w:val="center"/>
              <w:rPr>
                <w:rFonts w:eastAsia="Times New Roman"/>
                <w:bCs/>
                <w:lang w:val="en-US"/>
              </w:rPr>
            </w:pPr>
            <w:r w:rsidRPr="005D1446">
              <w:rPr>
                <w:rFonts w:eastAsia="Times New Roman"/>
                <w:bCs/>
                <w:lang w:val="en-US"/>
              </w:rPr>
              <w:t>04</w:t>
            </w:r>
          </w:p>
        </w:tc>
      </w:tr>
      <w:tr w:rsidR="000D1E49" w:rsidRPr="005D1446" w14:paraId="36FBECB5" w14:textId="77777777" w:rsidTr="0034741A">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993" w:type="dxa"/>
            <w:tcBorders>
              <w:top w:val="single" w:sz="4" w:space="0" w:color="auto"/>
              <w:left w:val="single" w:sz="4" w:space="0" w:color="auto"/>
              <w:bottom w:val="single" w:sz="4" w:space="0" w:color="auto"/>
              <w:right w:val="single" w:sz="4" w:space="0" w:color="auto"/>
            </w:tcBorders>
            <w:vAlign w:val="center"/>
          </w:tcPr>
          <w:p w14:paraId="5763FCDB" w14:textId="0C28FC50" w:rsidR="00CD765C" w:rsidRPr="005D1446" w:rsidRDefault="004975CC" w:rsidP="00D22B7A">
            <w:pPr>
              <w:spacing w:before="60" w:after="60"/>
              <w:contextualSpacing/>
              <w:jc w:val="center"/>
              <w:rPr>
                <w:rFonts w:eastAsia="Times New Roman"/>
                <w:bCs/>
                <w:lang w:val="en-US"/>
              </w:rPr>
            </w:pPr>
            <w:r>
              <w:rPr>
                <w:rFonts w:eastAsia="Times New Roman"/>
                <w:bCs/>
                <w:lang w:val="en-US"/>
              </w:rPr>
              <w:t>28</w:t>
            </w:r>
          </w:p>
        </w:tc>
        <w:tc>
          <w:tcPr>
            <w:tcW w:w="4961" w:type="dxa"/>
            <w:tcBorders>
              <w:top w:val="single" w:sz="4" w:space="0" w:color="auto"/>
              <w:left w:val="single" w:sz="4" w:space="0" w:color="auto"/>
              <w:bottom w:val="single" w:sz="4" w:space="0" w:color="auto"/>
              <w:right w:val="single" w:sz="4" w:space="0" w:color="auto"/>
            </w:tcBorders>
          </w:tcPr>
          <w:p w14:paraId="31E83DD8"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Điều khiển các loại cẩu và thiết bị nâng</w:t>
            </w:r>
          </w:p>
        </w:tc>
        <w:tc>
          <w:tcPr>
            <w:tcW w:w="1134" w:type="dxa"/>
            <w:tcBorders>
              <w:top w:val="single" w:sz="4" w:space="0" w:color="auto"/>
              <w:left w:val="single" w:sz="4" w:space="0" w:color="auto"/>
              <w:bottom w:val="single" w:sz="4" w:space="0" w:color="auto"/>
              <w:right w:val="single" w:sz="4" w:space="0" w:color="auto"/>
            </w:tcBorders>
            <w:vAlign w:val="center"/>
          </w:tcPr>
          <w:p w14:paraId="35994A9B" w14:textId="77777777" w:rsidR="00CD765C" w:rsidRPr="005D1446" w:rsidRDefault="00CD765C" w:rsidP="0034741A">
            <w:pPr>
              <w:spacing w:before="60" w:after="60"/>
              <w:jc w:val="center"/>
              <w:rPr>
                <w:rFonts w:eastAsia="Times New Roman"/>
                <w:bCs/>
                <w:lang w:val="en-US"/>
              </w:rPr>
            </w:pPr>
            <w:r w:rsidRPr="005D1446">
              <w:rPr>
                <w:rFonts w:eastAsia="Times New Roman"/>
                <w:bCs/>
                <w:lang w:val="en-US"/>
              </w:rPr>
              <w:t>16</w:t>
            </w:r>
          </w:p>
        </w:tc>
        <w:tc>
          <w:tcPr>
            <w:tcW w:w="992" w:type="dxa"/>
            <w:tcBorders>
              <w:top w:val="single" w:sz="4" w:space="0" w:color="auto"/>
              <w:left w:val="single" w:sz="4" w:space="0" w:color="auto"/>
              <w:bottom w:val="single" w:sz="4" w:space="0" w:color="auto"/>
              <w:right w:val="single" w:sz="4" w:space="0" w:color="auto"/>
            </w:tcBorders>
            <w:vAlign w:val="center"/>
          </w:tcPr>
          <w:p w14:paraId="54CFEC8E" w14:textId="77777777" w:rsidR="00CD765C" w:rsidRPr="005D1446" w:rsidRDefault="00CD765C" w:rsidP="0034741A">
            <w:pPr>
              <w:spacing w:before="60" w:after="60"/>
              <w:jc w:val="center"/>
              <w:rPr>
                <w:rFonts w:eastAsia="Times New Roman"/>
                <w:bCs/>
                <w:lang w:val="en-US"/>
              </w:rPr>
            </w:pPr>
            <w:r w:rsidRPr="005D1446">
              <w:rPr>
                <w:rFonts w:eastAsia="Times New Roman"/>
                <w:bCs/>
                <w:lang w:val="en-US"/>
              </w:rPr>
              <w:t>08</w:t>
            </w:r>
          </w:p>
        </w:tc>
        <w:tc>
          <w:tcPr>
            <w:tcW w:w="851" w:type="dxa"/>
            <w:tcBorders>
              <w:top w:val="single" w:sz="4" w:space="0" w:color="auto"/>
              <w:left w:val="single" w:sz="4" w:space="0" w:color="auto"/>
              <w:bottom w:val="single" w:sz="4" w:space="0" w:color="auto"/>
              <w:right w:val="single" w:sz="4" w:space="0" w:color="auto"/>
            </w:tcBorders>
            <w:vAlign w:val="center"/>
          </w:tcPr>
          <w:p w14:paraId="47B2F208" w14:textId="77777777" w:rsidR="00CD765C" w:rsidRPr="005D1446" w:rsidRDefault="00CD765C" w:rsidP="0034741A">
            <w:pPr>
              <w:spacing w:before="60" w:after="60"/>
              <w:jc w:val="center"/>
              <w:rPr>
                <w:rFonts w:eastAsia="Times New Roman"/>
                <w:bCs/>
                <w:lang w:val="en-US"/>
              </w:rPr>
            </w:pPr>
            <w:r w:rsidRPr="005D1446">
              <w:rPr>
                <w:rFonts w:eastAsia="Times New Roman"/>
                <w:bCs/>
                <w:lang w:val="en-US"/>
              </w:rPr>
              <w:t>08</w:t>
            </w:r>
          </w:p>
        </w:tc>
      </w:tr>
      <w:tr w:rsidR="000D1E49" w:rsidRPr="005D1446" w14:paraId="3E940C67" w14:textId="77777777" w:rsidTr="0034741A">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993" w:type="dxa"/>
            <w:tcBorders>
              <w:top w:val="single" w:sz="4" w:space="0" w:color="auto"/>
              <w:left w:val="single" w:sz="4" w:space="0" w:color="auto"/>
              <w:bottom w:val="single" w:sz="4" w:space="0" w:color="auto"/>
              <w:right w:val="single" w:sz="4" w:space="0" w:color="auto"/>
            </w:tcBorders>
            <w:vAlign w:val="center"/>
          </w:tcPr>
          <w:p w14:paraId="79B4A063" w14:textId="726A29A9" w:rsidR="00CD765C" w:rsidRPr="005D1446" w:rsidRDefault="004975CC" w:rsidP="00D22B7A">
            <w:pPr>
              <w:spacing w:before="60" w:after="60"/>
              <w:contextualSpacing/>
              <w:jc w:val="center"/>
              <w:rPr>
                <w:rFonts w:eastAsia="Times New Roman"/>
                <w:bCs/>
                <w:lang w:val="en-US"/>
              </w:rPr>
            </w:pPr>
            <w:r>
              <w:rPr>
                <w:rFonts w:eastAsia="Times New Roman"/>
                <w:bCs/>
                <w:lang w:val="en-US"/>
              </w:rPr>
              <w:t>29</w:t>
            </w:r>
          </w:p>
        </w:tc>
        <w:tc>
          <w:tcPr>
            <w:tcW w:w="4961" w:type="dxa"/>
            <w:tcBorders>
              <w:top w:val="single" w:sz="4" w:space="0" w:color="auto"/>
              <w:left w:val="single" w:sz="4" w:space="0" w:color="auto"/>
              <w:bottom w:val="single" w:sz="4" w:space="0" w:color="auto"/>
              <w:right w:val="single" w:sz="4" w:space="0" w:color="auto"/>
            </w:tcBorders>
          </w:tcPr>
          <w:p w14:paraId="2179DE7E"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 xml:space="preserve">Điều khiển xe nâng tự hành, thang nâng người </w:t>
            </w:r>
          </w:p>
        </w:tc>
        <w:tc>
          <w:tcPr>
            <w:tcW w:w="1134" w:type="dxa"/>
            <w:tcBorders>
              <w:top w:val="single" w:sz="4" w:space="0" w:color="auto"/>
              <w:left w:val="single" w:sz="4" w:space="0" w:color="auto"/>
              <w:bottom w:val="single" w:sz="4" w:space="0" w:color="auto"/>
              <w:right w:val="single" w:sz="4" w:space="0" w:color="auto"/>
            </w:tcBorders>
            <w:vAlign w:val="center"/>
          </w:tcPr>
          <w:p w14:paraId="5B594A3C" w14:textId="77777777" w:rsidR="00CD765C" w:rsidRPr="005D1446" w:rsidRDefault="00CD765C" w:rsidP="0034741A">
            <w:pPr>
              <w:spacing w:before="60" w:after="60"/>
              <w:jc w:val="center"/>
              <w:rPr>
                <w:rFonts w:eastAsia="Times New Roman"/>
                <w:bCs/>
                <w:lang w:val="en-US"/>
              </w:rPr>
            </w:pPr>
            <w:r w:rsidRPr="005D1446">
              <w:rPr>
                <w:rFonts w:eastAsia="Times New Roman"/>
                <w:bCs/>
                <w:lang w:val="en-US"/>
              </w:rPr>
              <w:t>12</w:t>
            </w:r>
          </w:p>
        </w:tc>
        <w:tc>
          <w:tcPr>
            <w:tcW w:w="992" w:type="dxa"/>
            <w:tcBorders>
              <w:top w:val="single" w:sz="4" w:space="0" w:color="auto"/>
              <w:left w:val="single" w:sz="4" w:space="0" w:color="auto"/>
              <w:bottom w:val="single" w:sz="4" w:space="0" w:color="auto"/>
              <w:right w:val="single" w:sz="4" w:space="0" w:color="auto"/>
            </w:tcBorders>
            <w:vAlign w:val="center"/>
          </w:tcPr>
          <w:p w14:paraId="0B81BE0F" w14:textId="77777777" w:rsidR="00CD765C" w:rsidRPr="005D1446" w:rsidRDefault="00CD765C" w:rsidP="0034741A">
            <w:pPr>
              <w:keepNext/>
              <w:tabs>
                <w:tab w:val="left" w:pos="10065"/>
              </w:tabs>
              <w:spacing w:before="60" w:after="60"/>
              <w:jc w:val="center"/>
              <w:outlineLvl w:val="0"/>
              <w:rPr>
                <w:rFonts w:eastAsia="Times New Roman"/>
                <w:bCs/>
                <w:lang w:val="en-US"/>
              </w:rPr>
            </w:pPr>
            <w:r w:rsidRPr="005D1446">
              <w:rPr>
                <w:rFonts w:eastAsia="Times New Roman"/>
                <w:bCs/>
                <w:lang w:val="en-US"/>
              </w:rPr>
              <w:t>04</w:t>
            </w:r>
          </w:p>
        </w:tc>
        <w:tc>
          <w:tcPr>
            <w:tcW w:w="851" w:type="dxa"/>
            <w:tcBorders>
              <w:top w:val="single" w:sz="4" w:space="0" w:color="auto"/>
              <w:left w:val="single" w:sz="4" w:space="0" w:color="auto"/>
              <w:bottom w:val="single" w:sz="4" w:space="0" w:color="auto"/>
              <w:right w:val="single" w:sz="4" w:space="0" w:color="auto"/>
            </w:tcBorders>
            <w:vAlign w:val="center"/>
          </w:tcPr>
          <w:p w14:paraId="0B650C43" w14:textId="77777777" w:rsidR="00CD765C" w:rsidRPr="005D1446" w:rsidRDefault="00CD765C" w:rsidP="0034741A">
            <w:pPr>
              <w:spacing w:before="60" w:after="60"/>
              <w:jc w:val="center"/>
              <w:rPr>
                <w:rFonts w:eastAsia="Times New Roman"/>
                <w:bCs/>
                <w:lang w:val="en-US"/>
              </w:rPr>
            </w:pPr>
            <w:r w:rsidRPr="005D1446">
              <w:rPr>
                <w:rFonts w:eastAsia="Times New Roman"/>
                <w:bCs/>
                <w:lang w:val="en-US"/>
              </w:rPr>
              <w:t>08</w:t>
            </w:r>
          </w:p>
        </w:tc>
      </w:tr>
      <w:tr w:rsidR="000D1E49" w:rsidRPr="005D1446" w14:paraId="03560203" w14:textId="77777777" w:rsidTr="0034741A">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993" w:type="dxa"/>
            <w:tcBorders>
              <w:top w:val="single" w:sz="4" w:space="0" w:color="auto"/>
              <w:left w:val="single" w:sz="4" w:space="0" w:color="auto"/>
              <w:bottom w:val="single" w:sz="4" w:space="0" w:color="auto"/>
              <w:right w:val="single" w:sz="4" w:space="0" w:color="auto"/>
            </w:tcBorders>
            <w:vAlign w:val="center"/>
          </w:tcPr>
          <w:p w14:paraId="50ACAFBF" w14:textId="72DEEFE6" w:rsidR="00CD765C" w:rsidRPr="005D1446" w:rsidRDefault="004975CC" w:rsidP="00D22B7A">
            <w:pPr>
              <w:spacing w:before="60" w:after="60"/>
              <w:contextualSpacing/>
              <w:jc w:val="center"/>
              <w:rPr>
                <w:rFonts w:eastAsia="Times New Roman"/>
                <w:bCs/>
                <w:lang w:val="en-US"/>
              </w:rPr>
            </w:pPr>
            <w:r>
              <w:rPr>
                <w:rFonts w:eastAsia="Times New Roman"/>
                <w:bCs/>
                <w:lang w:val="en-US"/>
              </w:rPr>
              <w:t>30</w:t>
            </w:r>
          </w:p>
        </w:tc>
        <w:tc>
          <w:tcPr>
            <w:tcW w:w="4961" w:type="dxa"/>
            <w:tcBorders>
              <w:top w:val="single" w:sz="4" w:space="0" w:color="auto"/>
              <w:left w:val="single" w:sz="4" w:space="0" w:color="auto"/>
              <w:bottom w:val="single" w:sz="4" w:space="0" w:color="auto"/>
              <w:right w:val="single" w:sz="4" w:space="0" w:color="auto"/>
            </w:tcBorders>
          </w:tcPr>
          <w:p w14:paraId="0BDF148C" w14:textId="77777777" w:rsidR="00CD765C" w:rsidRPr="005D1446" w:rsidRDefault="00CD73E9" w:rsidP="00CD765C">
            <w:pPr>
              <w:spacing w:before="60" w:after="60"/>
              <w:jc w:val="both"/>
              <w:rPr>
                <w:rFonts w:eastAsia="Times New Roman"/>
                <w:bCs/>
                <w:lang w:val="en-US"/>
              </w:rPr>
            </w:pPr>
            <w:r w:rsidRPr="005D1446">
              <w:rPr>
                <w:rFonts w:eastAsia="Times New Roman"/>
                <w:bCs/>
                <w:lang w:val="en-US"/>
              </w:rPr>
              <w:t>Điều khiển xe bán tải kéo rơ moó</w:t>
            </w:r>
            <w:r w:rsidR="00CD765C" w:rsidRPr="005D1446">
              <w:rPr>
                <w:rFonts w:eastAsia="Times New Roman"/>
                <w:bCs/>
                <w:lang w:val="en-US"/>
              </w:rPr>
              <w:t>c</w:t>
            </w:r>
          </w:p>
        </w:tc>
        <w:tc>
          <w:tcPr>
            <w:tcW w:w="1134" w:type="dxa"/>
            <w:tcBorders>
              <w:top w:val="single" w:sz="4" w:space="0" w:color="auto"/>
              <w:left w:val="single" w:sz="4" w:space="0" w:color="auto"/>
              <w:bottom w:val="single" w:sz="4" w:space="0" w:color="auto"/>
              <w:right w:val="single" w:sz="4" w:space="0" w:color="auto"/>
            </w:tcBorders>
            <w:vAlign w:val="center"/>
          </w:tcPr>
          <w:p w14:paraId="0823F064" w14:textId="77777777" w:rsidR="00CD765C" w:rsidRPr="005D1446" w:rsidRDefault="00CD765C" w:rsidP="0034741A">
            <w:pPr>
              <w:spacing w:before="60" w:after="60"/>
              <w:jc w:val="center"/>
              <w:rPr>
                <w:rFonts w:eastAsia="Times New Roman"/>
                <w:bCs/>
                <w:lang w:val="en-US"/>
              </w:rPr>
            </w:pPr>
            <w:r w:rsidRPr="005D1446">
              <w:rPr>
                <w:rFonts w:eastAsia="Times New Roman"/>
                <w:bCs/>
                <w:lang w:val="en-US"/>
              </w:rPr>
              <w:t>08</w:t>
            </w:r>
          </w:p>
        </w:tc>
        <w:tc>
          <w:tcPr>
            <w:tcW w:w="992" w:type="dxa"/>
            <w:tcBorders>
              <w:top w:val="single" w:sz="4" w:space="0" w:color="auto"/>
              <w:left w:val="single" w:sz="4" w:space="0" w:color="auto"/>
              <w:bottom w:val="single" w:sz="4" w:space="0" w:color="auto"/>
              <w:right w:val="single" w:sz="4" w:space="0" w:color="auto"/>
            </w:tcBorders>
            <w:vAlign w:val="center"/>
          </w:tcPr>
          <w:p w14:paraId="65C9E246" w14:textId="77777777" w:rsidR="00CD765C" w:rsidRPr="005D1446" w:rsidRDefault="00CD765C" w:rsidP="0034741A">
            <w:pPr>
              <w:spacing w:before="60" w:after="60"/>
              <w:jc w:val="center"/>
              <w:rPr>
                <w:rFonts w:eastAsia="Times New Roman"/>
                <w:bCs/>
                <w:lang w:val="en-US"/>
              </w:rPr>
            </w:pPr>
            <w:r w:rsidRPr="005D1446">
              <w:rPr>
                <w:rFonts w:eastAsia="Times New Roman"/>
                <w:bCs/>
                <w:lang w:val="en-US"/>
              </w:rPr>
              <w:t>04</w:t>
            </w:r>
          </w:p>
        </w:tc>
        <w:tc>
          <w:tcPr>
            <w:tcW w:w="851" w:type="dxa"/>
            <w:tcBorders>
              <w:top w:val="single" w:sz="4" w:space="0" w:color="auto"/>
              <w:left w:val="single" w:sz="4" w:space="0" w:color="auto"/>
              <w:bottom w:val="single" w:sz="4" w:space="0" w:color="auto"/>
              <w:right w:val="single" w:sz="4" w:space="0" w:color="auto"/>
            </w:tcBorders>
            <w:vAlign w:val="center"/>
          </w:tcPr>
          <w:p w14:paraId="0CFA8F3E" w14:textId="77777777" w:rsidR="00CD765C" w:rsidRPr="005D1446" w:rsidRDefault="00CD765C" w:rsidP="0034741A">
            <w:pPr>
              <w:keepNext/>
              <w:tabs>
                <w:tab w:val="left" w:pos="10065"/>
              </w:tabs>
              <w:spacing w:before="60" w:after="60"/>
              <w:jc w:val="center"/>
              <w:outlineLvl w:val="0"/>
              <w:rPr>
                <w:rFonts w:eastAsia="Times New Roman"/>
                <w:bCs/>
                <w:lang w:val="en-US"/>
              </w:rPr>
            </w:pPr>
            <w:r w:rsidRPr="005D1446">
              <w:rPr>
                <w:rFonts w:eastAsia="Times New Roman"/>
                <w:bCs/>
                <w:lang w:val="en-US"/>
              </w:rPr>
              <w:t>04</w:t>
            </w:r>
          </w:p>
        </w:tc>
      </w:tr>
      <w:tr w:rsidR="000D1E49" w:rsidRPr="005D1446" w14:paraId="19B45E5A" w14:textId="77777777" w:rsidTr="0034741A">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993" w:type="dxa"/>
            <w:tcBorders>
              <w:top w:val="single" w:sz="4" w:space="0" w:color="auto"/>
              <w:left w:val="single" w:sz="4" w:space="0" w:color="auto"/>
              <w:bottom w:val="single" w:sz="4" w:space="0" w:color="auto"/>
              <w:right w:val="single" w:sz="4" w:space="0" w:color="auto"/>
            </w:tcBorders>
            <w:vAlign w:val="center"/>
          </w:tcPr>
          <w:p w14:paraId="1597E151" w14:textId="1D27A1E7" w:rsidR="00CD765C" w:rsidRPr="005D1446" w:rsidRDefault="004975CC" w:rsidP="00D22B7A">
            <w:pPr>
              <w:spacing w:before="60" w:after="60"/>
              <w:contextualSpacing/>
              <w:jc w:val="center"/>
              <w:rPr>
                <w:rFonts w:eastAsia="Times New Roman"/>
                <w:bCs/>
                <w:lang w:val="en-US"/>
              </w:rPr>
            </w:pPr>
            <w:r>
              <w:rPr>
                <w:rFonts w:eastAsia="Times New Roman"/>
                <w:bCs/>
                <w:lang w:val="en-US"/>
              </w:rPr>
              <w:t>31</w:t>
            </w:r>
          </w:p>
        </w:tc>
        <w:tc>
          <w:tcPr>
            <w:tcW w:w="4961" w:type="dxa"/>
            <w:tcBorders>
              <w:top w:val="single" w:sz="4" w:space="0" w:color="auto"/>
              <w:left w:val="single" w:sz="4" w:space="0" w:color="auto"/>
              <w:bottom w:val="single" w:sz="4" w:space="0" w:color="auto"/>
              <w:right w:val="single" w:sz="4" w:space="0" w:color="auto"/>
            </w:tcBorders>
          </w:tcPr>
          <w:p w14:paraId="7EABAB0D"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 xml:space="preserve">Điều khiển xe cấp điện </w:t>
            </w:r>
            <w:r w:rsidR="002C59B0" w:rsidRPr="005D1446">
              <w:rPr>
                <w:rFonts w:eastAsia="Times New Roman"/>
                <w:bCs/>
                <w:lang w:val="en-US"/>
              </w:rPr>
              <w:t>cho tàu bay</w:t>
            </w:r>
          </w:p>
        </w:tc>
        <w:tc>
          <w:tcPr>
            <w:tcW w:w="1134" w:type="dxa"/>
            <w:tcBorders>
              <w:top w:val="single" w:sz="4" w:space="0" w:color="auto"/>
              <w:left w:val="single" w:sz="4" w:space="0" w:color="auto"/>
              <w:bottom w:val="single" w:sz="4" w:space="0" w:color="auto"/>
              <w:right w:val="single" w:sz="4" w:space="0" w:color="auto"/>
            </w:tcBorders>
            <w:vAlign w:val="center"/>
          </w:tcPr>
          <w:p w14:paraId="1ACE0EA1" w14:textId="77777777" w:rsidR="00CD765C" w:rsidRPr="005D1446" w:rsidRDefault="00CD765C" w:rsidP="0034741A">
            <w:pPr>
              <w:spacing w:before="60" w:after="60"/>
              <w:jc w:val="center"/>
              <w:rPr>
                <w:rFonts w:eastAsia="Times New Roman"/>
                <w:bCs/>
                <w:lang w:val="en-US"/>
              </w:rPr>
            </w:pPr>
            <w:r w:rsidRPr="005D1446">
              <w:rPr>
                <w:rFonts w:eastAsia="Times New Roman"/>
                <w:bCs/>
                <w:lang w:val="en-US"/>
              </w:rPr>
              <w:t>16</w:t>
            </w:r>
          </w:p>
        </w:tc>
        <w:tc>
          <w:tcPr>
            <w:tcW w:w="992" w:type="dxa"/>
            <w:tcBorders>
              <w:top w:val="single" w:sz="4" w:space="0" w:color="auto"/>
              <w:left w:val="single" w:sz="4" w:space="0" w:color="auto"/>
              <w:bottom w:val="single" w:sz="4" w:space="0" w:color="auto"/>
              <w:right w:val="single" w:sz="4" w:space="0" w:color="auto"/>
            </w:tcBorders>
            <w:vAlign w:val="center"/>
          </w:tcPr>
          <w:p w14:paraId="6E140888" w14:textId="77777777" w:rsidR="00CD765C" w:rsidRPr="005D1446" w:rsidRDefault="00CD765C" w:rsidP="0034741A">
            <w:pPr>
              <w:spacing w:before="60" w:after="60"/>
              <w:jc w:val="center"/>
              <w:rPr>
                <w:rFonts w:eastAsia="Times New Roman"/>
                <w:bCs/>
                <w:lang w:val="en-US"/>
              </w:rPr>
            </w:pPr>
            <w:r w:rsidRPr="005D1446">
              <w:rPr>
                <w:rFonts w:eastAsia="Times New Roman"/>
                <w:bCs/>
                <w:lang w:val="en-US"/>
              </w:rPr>
              <w:t>08</w:t>
            </w:r>
          </w:p>
        </w:tc>
        <w:tc>
          <w:tcPr>
            <w:tcW w:w="851" w:type="dxa"/>
            <w:tcBorders>
              <w:top w:val="single" w:sz="4" w:space="0" w:color="auto"/>
              <w:left w:val="single" w:sz="4" w:space="0" w:color="auto"/>
              <w:bottom w:val="single" w:sz="4" w:space="0" w:color="auto"/>
              <w:right w:val="single" w:sz="4" w:space="0" w:color="auto"/>
            </w:tcBorders>
            <w:vAlign w:val="center"/>
          </w:tcPr>
          <w:p w14:paraId="119845A4" w14:textId="77777777" w:rsidR="00CD765C" w:rsidRPr="005D1446" w:rsidRDefault="00CD765C" w:rsidP="0034741A">
            <w:pPr>
              <w:keepNext/>
              <w:tabs>
                <w:tab w:val="left" w:pos="10065"/>
              </w:tabs>
              <w:spacing w:before="60" w:after="60"/>
              <w:jc w:val="center"/>
              <w:outlineLvl w:val="0"/>
              <w:rPr>
                <w:rFonts w:eastAsia="Times New Roman"/>
                <w:bCs/>
                <w:lang w:val="en-US"/>
              </w:rPr>
            </w:pPr>
            <w:r w:rsidRPr="005D1446">
              <w:rPr>
                <w:rFonts w:eastAsia="Times New Roman"/>
                <w:bCs/>
                <w:lang w:val="en-US"/>
              </w:rPr>
              <w:t>08</w:t>
            </w:r>
          </w:p>
        </w:tc>
      </w:tr>
      <w:tr w:rsidR="000D1E49" w:rsidRPr="005D1446" w14:paraId="00100E97" w14:textId="77777777" w:rsidTr="0034741A">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993" w:type="dxa"/>
            <w:tcBorders>
              <w:top w:val="single" w:sz="4" w:space="0" w:color="auto"/>
              <w:left w:val="single" w:sz="4" w:space="0" w:color="auto"/>
              <w:bottom w:val="single" w:sz="4" w:space="0" w:color="auto"/>
              <w:right w:val="single" w:sz="4" w:space="0" w:color="auto"/>
            </w:tcBorders>
            <w:vAlign w:val="center"/>
          </w:tcPr>
          <w:p w14:paraId="379457E5" w14:textId="47387FC2" w:rsidR="00CD765C" w:rsidRPr="005D1446" w:rsidRDefault="004975CC" w:rsidP="00D22B7A">
            <w:pPr>
              <w:spacing w:before="60" w:after="60"/>
              <w:contextualSpacing/>
              <w:jc w:val="center"/>
              <w:rPr>
                <w:rFonts w:eastAsia="Times New Roman"/>
                <w:bCs/>
                <w:lang w:val="en-US"/>
              </w:rPr>
            </w:pPr>
            <w:r>
              <w:rPr>
                <w:rFonts w:eastAsia="Times New Roman"/>
                <w:bCs/>
                <w:lang w:val="en-US"/>
              </w:rPr>
              <w:t>32</w:t>
            </w:r>
          </w:p>
        </w:tc>
        <w:tc>
          <w:tcPr>
            <w:tcW w:w="4961" w:type="dxa"/>
            <w:tcBorders>
              <w:top w:val="single" w:sz="4" w:space="0" w:color="auto"/>
              <w:left w:val="single" w:sz="4" w:space="0" w:color="auto"/>
              <w:bottom w:val="single" w:sz="4" w:space="0" w:color="auto"/>
              <w:right w:val="single" w:sz="4" w:space="0" w:color="auto"/>
            </w:tcBorders>
          </w:tcPr>
          <w:p w14:paraId="50FCC4AE"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 xml:space="preserve">Điều khiển xe cấp khí khởi động </w:t>
            </w:r>
            <w:r w:rsidR="002C59B0" w:rsidRPr="005D1446">
              <w:rPr>
                <w:rFonts w:eastAsia="Times New Roman"/>
                <w:bCs/>
                <w:lang w:val="en-US"/>
              </w:rPr>
              <w:t>tàu bay</w:t>
            </w:r>
          </w:p>
        </w:tc>
        <w:tc>
          <w:tcPr>
            <w:tcW w:w="1134" w:type="dxa"/>
            <w:tcBorders>
              <w:top w:val="single" w:sz="4" w:space="0" w:color="auto"/>
              <w:left w:val="single" w:sz="4" w:space="0" w:color="auto"/>
              <w:bottom w:val="single" w:sz="4" w:space="0" w:color="auto"/>
              <w:right w:val="single" w:sz="4" w:space="0" w:color="auto"/>
            </w:tcBorders>
            <w:vAlign w:val="center"/>
          </w:tcPr>
          <w:p w14:paraId="0C1234E9" w14:textId="77777777" w:rsidR="00CD765C" w:rsidRPr="005D1446" w:rsidRDefault="00CD765C" w:rsidP="0034741A">
            <w:pPr>
              <w:spacing w:before="60" w:after="60"/>
              <w:jc w:val="center"/>
              <w:rPr>
                <w:rFonts w:eastAsia="Times New Roman"/>
                <w:bCs/>
                <w:lang w:val="en-US"/>
              </w:rPr>
            </w:pPr>
            <w:r w:rsidRPr="005D1446">
              <w:rPr>
                <w:rFonts w:eastAsia="Times New Roman"/>
                <w:bCs/>
                <w:lang w:val="en-US"/>
              </w:rPr>
              <w:t>16</w:t>
            </w:r>
          </w:p>
        </w:tc>
        <w:tc>
          <w:tcPr>
            <w:tcW w:w="992" w:type="dxa"/>
            <w:tcBorders>
              <w:top w:val="single" w:sz="4" w:space="0" w:color="auto"/>
              <w:left w:val="single" w:sz="4" w:space="0" w:color="auto"/>
              <w:bottom w:val="single" w:sz="4" w:space="0" w:color="auto"/>
              <w:right w:val="single" w:sz="4" w:space="0" w:color="auto"/>
            </w:tcBorders>
            <w:vAlign w:val="center"/>
          </w:tcPr>
          <w:p w14:paraId="31847F20" w14:textId="77777777" w:rsidR="00CD765C" w:rsidRPr="005D1446" w:rsidRDefault="00CD765C" w:rsidP="0034741A">
            <w:pPr>
              <w:spacing w:before="60" w:after="60"/>
              <w:jc w:val="center"/>
              <w:rPr>
                <w:rFonts w:eastAsia="Times New Roman"/>
                <w:bCs/>
                <w:lang w:val="en-US"/>
              </w:rPr>
            </w:pPr>
            <w:r w:rsidRPr="005D1446">
              <w:rPr>
                <w:rFonts w:eastAsia="Times New Roman"/>
                <w:bCs/>
                <w:lang w:val="en-US"/>
              </w:rPr>
              <w:t>08</w:t>
            </w:r>
          </w:p>
        </w:tc>
        <w:tc>
          <w:tcPr>
            <w:tcW w:w="851" w:type="dxa"/>
            <w:tcBorders>
              <w:top w:val="single" w:sz="4" w:space="0" w:color="auto"/>
              <w:left w:val="single" w:sz="4" w:space="0" w:color="auto"/>
              <w:bottom w:val="single" w:sz="4" w:space="0" w:color="auto"/>
              <w:right w:val="single" w:sz="4" w:space="0" w:color="auto"/>
            </w:tcBorders>
            <w:vAlign w:val="center"/>
          </w:tcPr>
          <w:p w14:paraId="430DB61B" w14:textId="77777777" w:rsidR="00CD765C" w:rsidRPr="005D1446" w:rsidRDefault="00CD765C" w:rsidP="0034741A">
            <w:pPr>
              <w:keepNext/>
              <w:tabs>
                <w:tab w:val="left" w:pos="10065"/>
              </w:tabs>
              <w:spacing w:before="60" w:after="60"/>
              <w:jc w:val="center"/>
              <w:outlineLvl w:val="0"/>
              <w:rPr>
                <w:rFonts w:eastAsia="Times New Roman"/>
                <w:bCs/>
                <w:lang w:val="en-US"/>
              </w:rPr>
            </w:pPr>
            <w:r w:rsidRPr="005D1446">
              <w:rPr>
                <w:rFonts w:eastAsia="Times New Roman"/>
                <w:bCs/>
                <w:lang w:val="en-US"/>
              </w:rPr>
              <w:t>08</w:t>
            </w:r>
          </w:p>
        </w:tc>
      </w:tr>
      <w:tr w:rsidR="000D1E49" w:rsidRPr="005D1446" w14:paraId="0881F2F2" w14:textId="77777777" w:rsidTr="0034741A">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993" w:type="dxa"/>
            <w:tcBorders>
              <w:top w:val="single" w:sz="4" w:space="0" w:color="auto"/>
              <w:left w:val="single" w:sz="4" w:space="0" w:color="auto"/>
              <w:bottom w:val="single" w:sz="4" w:space="0" w:color="auto"/>
              <w:right w:val="single" w:sz="4" w:space="0" w:color="auto"/>
            </w:tcBorders>
            <w:vAlign w:val="center"/>
          </w:tcPr>
          <w:p w14:paraId="030C7619" w14:textId="1582DC34" w:rsidR="00CD765C" w:rsidRPr="005D1446" w:rsidRDefault="004975CC" w:rsidP="00D22B7A">
            <w:pPr>
              <w:spacing w:before="60" w:after="60"/>
              <w:contextualSpacing/>
              <w:jc w:val="center"/>
              <w:rPr>
                <w:rFonts w:eastAsia="Times New Roman"/>
                <w:bCs/>
                <w:lang w:val="en-US"/>
              </w:rPr>
            </w:pPr>
            <w:r>
              <w:rPr>
                <w:rFonts w:eastAsia="Times New Roman"/>
                <w:bCs/>
                <w:lang w:val="en-US"/>
              </w:rPr>
              <w:t>33</w:t>
            </w:r>
          </w:p>
        </w:tc>
        <w:tc>
          <w:tcPr>
            <w:tcW w:w="4961" w:type="dxa"/>
            <w:tcBorders>
              <w:top w:val="single" w:sz="4" w:space="0" w:color="auto"/>
              <w:left w:val="single" w:sz="4" w:space="0" w:color="auto"/>
              <w:bottom w:val="single" w:sz="4" w:space="0" w:color="auto"/>
              <w:right w:val="single" w:sz="4" w:space="0" w:color="auto"/>
            </w:tcBorders>
          </w:tcPr>
          <w:p w14:paraId="101B5C40" w14:textId="77777777" w:rsidR="00CD765C" w:rsidRPr="005D1446" w:rsidRDefault="00CD765C" w:rsidP="00CD765C">
            <w:pPr>
              <w:spacing w:before="60" w:after="60"/>
              <w:jc w:val="both"/>
              <w:rPr>
                <w:rFonts w:eastAsia="Times New Roman"/>
                <w:bCs/>
              </w:rPr>
            </w:pPr>
            <w:r w:rsidRPr="005D1446">
              <w:rPr>
                <w:rFonts w:eastAsia="Times New Roman"/>
                <w:bCs/>
                <w:lang w:val="en-US"/>
              </w:rPr>
              <w:t>Điều khiển xe điều hòa không khí</w:t>
            </w:r>
          </w:p>
        </w:tc>
        <w:tc>
          <w:tcPr>
            <w:tcW w:w="1134" w:type="dxa"/>
            <w:tcBorders>
              <w:top w:val="single" w:sz="4" w:space="0" w:color="auto"/>
              <w:left w:val="single" w:sz="4" w:space="0" w:color="auto"/>
              <w:bottom w:val="single" w:sz="4" w:space="0" w:color="auto"/>
              <w:right w:val="single" w:sz="4" w:space="0" w:color="auto"/>
            </w:tcBorders>
            <w:vAlign w:val="center"/>
          </w:tcPr>
          <w:p w14:paraId="04AEC91B" w14:textId="77777777" w:rsidR="00CD765C" w:rsidRPr="005D1446" w:rsidRDefault="00CD765C" w:rsidP="0034741A">
            <w:pPr>
              <w:spacing w:before="60" w:after="60"/>
              <w:jc w:val="center"/>
              <w:rPr>
                <w:rFonts w:eastAsia="Times New Roman"/>
                <w:bCs/>
                <w:lang w:val="en-US"/>
              </w:rPr>
            </w:pPr>
            <w:r w:rsidRPr="005D1446">
              <w:rPr>
                <w:rFonts w:eastAsia="Times New Roman"/>
                <w:bCs/>
                <w:lang w:val="en-US"/>
              </w:rPr>
              <w:t>16</w:t>
            </w:r>
          </w:p>
        </w:tc>
        <w:tc>
          <w:tcPr>
            <w:tcW w:w="992" w:type="dxa"/>
            <w:tcBorders>
              <w:top w:val="single" w:sz="4" w:space="0" w:color="auto"/>
              <w:left w:val="single" w:sz="4" w:space="0" w:color="auto"/>
              <w:bottom w:val="single" w:sz="4" w:space="0" w:color="auto"/>
              <w:right w:val="single" w:sz="4" w:space="0" w:color="auto"/>
            </w:tcBorders>
            <w:vAlign w:val="center"/>
          </w:tcPr>
          <w:p w14:paraId="4065C786" w14:textId="77777777" w:rsidR="00CD765C" w:rsidRPr="005D1446" w:rsidRDefault="00CD765C" w:rsidP="0034741A">
            <w:pPr>
              <w:spacing w:before="60" w:after="60"/>
              <w:jc w:val="center"/>
              <w:rPr>
                <w:rFonts w:eastAsia="Times New Roman"/>
                <w:bCs/>
                <w:lang w:val="en-US"/>
              </w:rPr>
            </w:pPr>
            <w:r w:rsidRPr="005D1446">
              <w:rPr>
                <w:rFonts w:eastAsia="Times New Roman"/>
                <w:bCs/>
                <w:lang w:val="en-US"/>
              </w:rPr>
              <w:t>08</w:t>
            </w:r>
          </w:p>
        </w:tc>
        <w:tc>
          <w:tcPr>
            <w:tcW w:w="851" w:type="dxa"/>
            <w:tcBorders>
              <w:top w:val="single" w:sz="4" w:space="0" w:color="auto"/>
              <w:left w:val="single" w:sz="4" w:space="0" w:color="auto"/>
              <w:bottom w:val="single" w:sz="4" w:space="0" w:color="auto"/>
              <w:right w:val="single" w:sz="4" w:space="0" w:color="auto"/>
            </w:tcBorders>
            <w:vAlign w:val="center"/>
          </w:tcPr>
          <w:p w14:paraId="1BA4489A" w14:textId="77777777" w:rsidR="00CD765C" w:rsidRPr="005D1446" w:rsidRDefault="00CD765C" w:rsidP="0034741A">
            <w:pPr>
              <w:keepNext/>
              <w:tabs>
                <w:tab w:val="left" w:pos="10065"/>
              </w:tabs>
              <w:spacing w:before="60" w:after="60"/>
              <w:jc w:val="center"/>
              <w:outlineLvl w:val="0"/>
              <w:rPr>
                <w:rFonts w:eastAsia="Times New Roman"/>
                <w:bCs/>
                <w:lang w:val="en-US"/>
              </w:rPr>
            </w:pPr>
            <w:r w:rsidRPr="005D1446">
              <w:rPr>
                <w:rFonts w:eastAsia="Times New Roman"/>
                <w:bCs/>
                <w:lang w:val="en-US"/>
              </w:rPr>
              <w:t>08</w:t>
            </w:r>
          </w:p>
        </w:tc>
      </w:tr>
      <w:tr w:rsidR="000D1E49" w:rsidRPr="005D1446" w14:paraId="0D3CDAF2" w14:textId="77777777" w:rsidTr="0034741A">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993" w:type="dxa"/>
            <w:tcBorders>
              <w:top w:val="single" w:sz="4" w:space="0" w:color="auto"/>
              <w:left w:val="single" w:sz="4" w:space="0" w:color="auto"/>
              <w:bottom w:val="single" w:sz="4" w:space="0" w:color="auto"/>
              <w:right w:val="single" w:sz="4" w:space="0" w:color="auto"/>
            </w:tcBorders>
            <w:vAlign w:val="center"/>
          </w:tcPr>
          <w:p w14:paraId="7C51EDD3" w14:textId="2106A2D7" w:rsidR="00CD765C" w:rsidRPr="005D1446" w:rsidRDefault="004975CC" w:rsidP="00D22B7A">
            <w:pPr>
              <w:spacing w:before="60" w:after="60"/>
              <w:contextualSpacing/>
              <w:jc w:val="center"/>
              <w:rPr>
                <w:rFonts w:eastAsia="Times New Roman"/>
                <w:bCs/>
                <w:lang w:val="en-US"/>
              </w:rPr>
            </w:pPr>
            <w:r>
              <w:rPr>
                <w:rFonts w:eastAsia="Times New Roman"/>
                <w:bCs/>
                <w:lang w:val="en-US"/>
              </w:rPr>
              <w:t>34</w:t>
            </w:r>
          </w:p>
        </w:tc>
        <w:tc>
          <w:tcPr>
            <w:tcW w:w="4961" w:type="dxa"/>
            <w:tcBorders>
              <w:top w:val="single" w:sz="4" w:space="0" w:color="auto"/>
              <w:left w:val="single" w:sz="4" w:space="0" w:color="auto"/>
              <w:bottom w:val="single" w:sz="4" w:space="0" w:color="auto"/>
              <w:right w:val="single" w:sz="4" w:space="0" w:color="auto"/>
            </w:tcBorders>
            <w:vAlign w:val="center"/>
          </w:tcPr>
          <w:p w14:paraId="6E1DB588"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Vận hành thiết bị thùng nâng xe suất ăn</w:t>
            </w:r>
          </w:p>
        </w:tc>
        <w:tc>
          <w:tcPr>
            <w:tcW w:w="1134" w:type="dxa"/>
            <w:tcBorders>
              <w:top w:val="single" w:sz="4" w:space="0" w:color="auto"/>
              <w:left w:val="single" w:sz="4" w:space="0" w:color="auto"/>
              <w:bottom w:val="single" w:sz="4" w:space="0" w:color="auto"/>
              <w:right w:val="single" w:sz="4" w:space="0" w:color="auto"/>
            </w:tcBorders>
            <w:vAlign w:val="center"/>
          </w:tcPr>
          <w:p w14:paraId="04CA023E" w14:textId="77777777" w:rsidR="00CD765C" w:rsidRPr="005D1446" w:rsidRDefault="00CD765C" w:rsidP="0034741A">
            <w:pPr>
              <w:spacing w:before="60" w:after="60"/>
              <w:jc w:val="center"/>
              <w:rPr>
                <w:rFonts w:eastAsia="Times New Roman"/>
                <w:bCs/>
                <w:lang w:val="en-US"/>
              </w:rPr>
            </w:pPr>
            <w:r w:rsidRPr="005D1446">
              <w:rPr>
                <w:rFonts w:eastAsia="Times New Roman"/>
                <w:bCs/>
                <w:lang w:val="en-US"/>
              </w:rPr>
              <w:t>12</w:t>
            </w:r>
          </w:p>
        </w:tc>
        <w:tc>
          <w:tcPr>
            <w:tcW w:w="992" w:type="dxa"/>
            <w:tcBorders>
              <w:top w:val="single" w:sz="4" w:space="0" w:color="auto"/>
              <w:left w:val="single" w:sz="4" w:space="0" w:color="auto"/>
              <w:bottom w:val="single" w:sz="4" w:space="0" w:color="auto"/>
              <w:right w:val="single" w:sz="4" w:space="0" w:color="auto"/>
            </w:tcBorders>
            <w:vAlign w:val="center"/>
          </w:tcPr>
          <w:p w14:paraId="54C4C449" w14:textId="77777777" w:rsidR="00CD765C" w:rsidRPr="005D1446" w:rsidRDefault="00CD765C" w:rsidP="0034741A">
            <w:pPr>
              <w:spacing w:before="60" w:after="60"/>
              <w:jc w:val="center"/>
              <w:rPr>
                <w:rFonts w:eastAsia="Times New Roman"/>
                <w:bCs/>
                <w:lang w:val="en-US"/>
              </w:rPr>
            </w:pPr>
            <w:r w:rsidRPr="005D1446">
              <w:rPr>
                <w:rFonts w:eastAsia="Times New Roman"/>
                <w:bCs/>
                <w:lang w:val="en-US"/>
              </w:rPr>
              <w:t>04</w:t>
            </w:r>
          </w:p>
        </w:tc>
        <w:tc>
          <w:tcPr>
            <w:tcW w:w="851" w:type="dxa"/>
            <w:tcBorders>
              <w:top w:val="single" w:sz="4" w:space="0" w:color="auto"/>
              <w:left w:val="single" w:sz="4" w:space="0" w:color="auto"/>
              <w:bottom w:val="single" w:sz="4" w:space="0" w:color="auto"/>
              <w:right w:val="single" w:sz="4" w:space="0" w:color="auto"/>
            </w:tcBorders>
            <w:vAlign w:val="center"/>
          </w:tcPr>
          <w:p w14:paraId="1BAB1477" w14:textId="77777777" w:rsidR="00CD765C" w:rsidRPr="005D1446" w:rsidRDefault="00CD765C" w:rsidP="0034741A">
            <w:pPr>
              <w:spacing w:before="60" w:after="60"/>
              <w:jc w:val="center"/>
              <w:rPr>
                <w:rFonts w:eastAsia="Times New Roman"/>
                <w:bCs/>
                <w:lang w:val="en-US"/>
              </w:rPr>
            </w:pPr>
            <w:r w:rsidRPr="005D1446">
              <w:rPr>
                <w:rFonts w:eastAsia="Times New Roman"/>
                <w:bCs/>
                <w:lang w:val="en-US"/>
              </w:rPr>
              <w:t>08</w:t>
            </w:r>
          </w:p>
        </w:tc>
      </w:tr>
      <w:tr w:rsidR="000D1E49" w:rsidRPr="005D1446" w14:paraId="4FD20378" w14:textId="77777777" w:rsidTr="0034741A">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993" w:type="dxa"/>
            <w:tcBorders>
              <w:top w:val="single" w:sz="4" w:space="0" w:color="auto"/>
              <w:left w:val="single" w:sz="4" w:space="0" w:color="auto"/>
              <w:bottom w:val="single" w:sz="4" w:space="0" w:color="auto"/>
              <w:right w:val="single" w:sz="4" w:space="0" w:color="auto"/>
            </w:tcBorders>
            <w:vAlign w:val="center"/>
          </w:tcPr>
          <w:p w14:paraId="72A834DA" w14:textId="5839AA62" w:rsidR="00CD765C" w:rsidRPr="005D1446" w:rsidRDefault="004975CC" w:rsidP="00D22B7A">
            <w:pPr>
              <w:spacing w:before="60" w:after="60"/>
              <w:contextualSpacing/>
              <w:jc w:val="center"/>
              <w:rPr>
                <w:rFonts w:eastAsia="Times New Roman"/>
                <w:bCs/>
                <w:lang w:val="en-US"/>
              </w:rPr>
            </w:pPr>
            <w:r>
              <w:rPr>
                <w:rFonts w:eastAsia="Times New Roman"/>
                <w:bCs/>
                <w:lang w:val="en-US"/>
              </w:rPr>
              <w:t>35</w:t>
            </w:r>
          </w:p>
        </w:tc>
        <w:tc>
          <w:tcPr>
            <w:tcW w:w="4961" w:type="dxa"/>
            <w:tcBorders>
              <w:top w:val="single" w:sz="4" w:space="0" w:color="auto"/>
              <w:left w:val="single" w:sz="4" w:space="0" w:color="auto"/>
              <w:bottom w:val="single" w:sz="4" w:space="0" w:color="auto"/>
              <w:right w:val="single" w:sz="4" w:space="0" w:color="auto"/>
            </w:tcBorders>
            <w:vAlign w:val="center"/>
          </w:tcPr>
          <w:p w14:paraId="3A007F37"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Vận hành thang kéo đẩy tay</w:t>
            </w:r>
          </w:p>
        </w:tc>
        <w:tc>
          <w:tcPr>
            <w:tcW w:w="1134" w:type="dxa"/>
            <w:tcBorders>
              <w:top w:val="single" w:sz="4" w:space="0" w:color="auto"/>
              <w:left w:val="single" w:sz="4" w:space="0" w:color="auto"/>
              <w:bottom w:val="single" w:sz="4" w:space="0" w:color="auto"/>
              <w:right w:val="single" w:sz="4" w:space="0" w:color="auto"/>
            </w:tcBorders>
            <w:vAlign w:val="center"/>
          </w:tcPr>
          <w:p w14:paraId="401D29BC" w14:textId="77777777" w:rsidR="00CD765C" w:rsidRPr="005D1446" w:rsidRDefault="00CD765C" w:rsidP="0034741A">
            <w:pPr>
              <w:spacing w:before="60" w:after="60"/>
              <w:jc w:val="center"/>
              <w:rPr>
                <w:rFonts w:eastAsia="Times New Roman"/>
                <w:bCs/>
                <w:lang w:val="en-US"/>
              </w:rPr>
            </w:pPr>
            <w:r w:rsidRPr="005D1446">
              <w:rPr>
                <w:rFonts w:eastAsia="Times New Roman"/>
                <w:bCs/>
                <w:lang w:val="en-US"/>
              </w:rPr>
              <w:t>05</w:t>
            </w:r>
          </w:p>
        </w:tc>
        <w:tc>
          <w:tcPr>
            <w:tcW w:w="992" w:type="dxa"/>
            <w:tcBorders>
              <w:top w:val="single" w:sz="4" w:space="0" w:color="auto"/>
              <w:left w:val="single" w:sz="4" w:space="0" w:color="auto"/>
              <w:bottom w:val="single" w:sz="4" w:space="0" w:color="auto"/>
              <w:right w:val="single" w:sz="4" w:space="0" w:color="auto"/>
            </w:tcBorders>
            <w:vAlign w:val="center"/>
          </w:tcPr>
          <w:p w14:paraId="39D6F973" w14:textId="77777777" w:rsidR="00CD765C" w:rsidRPr="005D1446" w:rsidRDefault="00CD765C" w:rsidP="0034741A">
            <w:pPr>
              <w:spacing w:before="60" w:after="60"/>
              <w:jc w:val="center"/>
              <w:rPr>
                <w:rFonts w:eastAsia="Times New Roman"/>
                <w:bCs/>
                <w:lang w:val="en-US"/>
              </w:rPr>
            </w:pPr>
            <w:r w:rsidRPr="005D1446">
              <w:rPr>
                <w:rFonts w:eastAsia="Times New Roman"/>
                <w:bCs/>
                <w:lang w:val="en-US"/>
              </w:rPr>
              <w:t>04</w:t>
            </w:r>
          </w:p>
        </w:tc>
        <w:tc>
          <w:tcPr>
            <w:tcW w:w="851" w:type="dxa"/>
            <w:tcBorders>
              <w:top w:val="single" w:sz="4" w:space="0" w:color="auto"/>
              <w:left w:val="single" w:sz="4" w:space="0" w:color="auto"/>
              <w:bottom w:val="single" w:sz="4" w:space="0" w:color="auto"/>
              <w:right w:val="single" w:sz="4" w:space="0" w:color="auto"/>
            </w:tcBorders>
            <w:vAlign w:val="center"/>
          </w:tcPr>
          <w:p w14:paraId="072C76B0" w14:textId="77777777" w:rsidR="00CD765C" w:rsidRPr="005D1446" w:rsidRDefault="00CD765C" w:rsidP="0034741A">
            <w:pPr>
              <w:spacing w:before="60" w:after="60"/>
              <w:jc w:val="center"/>
              <w:rPr>
                <w:rFonts w:eastAsia="Times New Roman"/>
                <w:bCs/>
                <w:lang w:val="en-US"/>
              </w:rPr>
            </w:pPr>
            <w:r w:rsidRPr="005D1446">
              <w:rPr>
                <w:rFonts w:eastAsia="Times New Roman"/>
                <w:bCs/>
                <w:lang w:val="en-US"/>
              </w:rPr>
              <w:t>01</w:t>
            </w:r>
          </w:p>
        </w:tc>
      </w:tr>
      <w:tr w:rsidR="000D1E49" w:rsidRPr="005D1446" w14:paraId="4FCF4CE8" w14:textId="77777777" w:rsidTr="0034741A">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993" w:type="dxa"/>
            <w:tcBorders>
              <w:top w:val="single" w:sz="4" w:space="0" w:color="auto"/>
              <w:left w:val="single" w:sz="4" w:space="0" w:color="auto"/>
              <w:bottom w:val="single" w:sz="4" w:space="0" w:color="auto"/>
              <w:right w:val="single" w:sz="4" w:space="0" w:color="auto"/>
            </w:tcBorders>
            <w:vAlign w:val="center"/>
          </w:tcPr>
          <w:p w14:paraId="46DC0203" w14:textId="3C1F92FA" w:rsidR="00CD765C" w:rsidRPr="005D1446" w:rsidRDefault="004975CC" w:rsidP="00D22B7A">
            <w:pPr>
              <w:spacing w:before="60" w:after="60"/>
              <w:contextualSpacing/>
              <w:jc w:val="center"/>
              <w:rPr>
                <w:rFonts w:eastAsia="Times New Roman"/>
                <w:bCs/>
                <w:lang w:val="en-US"/>
              </w:rPr>
            </w:pPr>
            <w:r>
              <w:rPr>
                <w:rFonts w:eastAsia="Times New Roman"/>
                <w:bCs/>
                <w:lang w:val="en-US"/>
              </w:rPr>
              <w:t>36</w:t>
            </w:r>
          </w:p>
        </w:tc>
        <w:tc>
          <w:tcPr>
            <w:tcW w:w="4961" w:type="dxa"/>
            <w:tcBorders>
              <w:top w:val="single" w:sz="4" w:space="0" w:color="auto"/>
              <w:left w:val="single" w:sz="4" w:space="0" w:color="auto"/>
              <w:bottom w:val="single" w:sz="4" w:space="0" w:color="auto"/>
              <w:right w:val="single" w:sz="4" w:space="0" w:color="auto"/>
            </w:tcBorders>
            <w:vAlign w:val="center"/>
          </w:tcPr>
          <w:p w14:paraId="01460AC1"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Vận hành cầu hành khách</w:t>
            </w:r>
          </w:p>
        </w:tc>
        <w:tc>
          <w:tcPr>
            <w:tcW w:w="1134" w:type="dxa"/>
            <w:tcBorders>
              <w:top w:val="single" w:sz="4" w:space="0" w:color="auto"/>
              <w:left w:val="single" w:sz="4" w:space="0" w:color="auto"/>
              <w:bottom w:val="single" w:sz="4" w:space="0" w:color="auto"/>
              <w:right w:val="single" w:sz="4" w:space="0" w:color="auto"/>
            </w:tcBorders>
            <w:vAlign w:val="center"/>
          </w:tcPr>
          <w:p w14:paraId="77174389" w14:textId="77777777" w:rsidR="00CD765C" w:rsidRPr="005D1446" w:rsidRDefault="00CD765C" w:rsidP="0034741A">
            <w:pPr>
              <w:spacing w:before="60" w:after="60"/>
              <w:jc w:val="center"/>
              <w:rPr>
                <w:rFonts w:eastAsia="Times New Roman"/>
                <w:bCs/>
                <w:lang w:val="en-US"/>
              </w:rPr>
            </w:pPr>
            <w:r w:rsidRPr="005D1446">
              <w:rPr>
                <w:rFonts w:eastAsia="Times New Roman"/>
                <w:bCs/>
                <w:lang w:val="en-US"/>
              </w:rPr>
              <w:t>24</w:t>
            </w:r>
          </w:p>
        </w:tc>
        <w:tc>
          <w:tcPr>
            <w:tcW w:w="992" w:type="dxa"/>
            <w:tcBorders>
              <w:top w:val="single" w:sz="4" w:space="0" w:color="auto"/>
              <w:left w:val="single" w:sz="4" w:space="0" w:color="auto"/>
              <w:bottom w:val="single" w:sz="4" w:space="0" w:color="auto"/>
              <w:right w:val="single" w:sz="4" w:space="0" w:color="auto"/>
            </w:tcBorders>
            <w:vAlign w:val="center"/>
          </w:tcPr>
          <w:p w14:paraId="5286CC2A" w14:textId="77777777" w:rsidR="00CD765C" w:rsidRPr="005D1446" w:rsidRDefault="00CD765C" w:rsidP="0034741A">
            <w:pPr>
              <w:spacing w:before="60" w:after="60"/>
              <w:jc w:val="center"/>
              <w:rPr>
                <w:rFonts w:eastAsia="Times New Roman"/>
                <w:bCs/>
                <w:lang w:val="en-US"/>
              </w:rPr>
            </w:pPr>
            <w:r w:rsidRPr="005D1446">
              <w:rPr>
                <w:rFonts w:eastAsia="Times New Roman"/>
                <w:bCs/>
                <w:lang w:val="en-US"/>
              </w:rPr>
              <w:t>08</w:t>
            </w:r>
          </w:p>
        </w:tc>
        <w:tc>
          <w:tcPr>
            <w:tcW w:w="851" w:type="dxa"/>
            <w:tcBorders>
              <w:top w:val="single" w:sz="4" w:space="0" w:color="auto"/>
              <w:left w:val="single" w:sz="4" w:space="0" w:color="auto"/>
              <w:bottom w:val="single" w:sz="4" w:space="0" w:color="auto"/>
              <w:right w:val="single" w:sz="4" w:space="0" w:color="auto"/>
            </w:tcBorders>
            <w:vAlign w:val="center"/>
          </w:tcPr>
          <w:p w14:paraId="18535422" w14:textId="77777777" w:rsidR="00CD765C" w:rsidRPr="005D1446" w:rsidRDefault="00CD765C" w:rsidP="0034741A">
            <w:pPr>
              <w:spacing w:before="60" w:after="60"/>
              <w:jc w:val="center"/>
              <w:rPr>
                <w:rFonts w:eastAsia="Times New Roman"/>
                <w:bCs/>
                <w:lang w:val="en-US"/>
              </w:rPr>
            </w:pPr>
            <w:r w:rsidRPr="005D1446">
              <w:rPr>
                <w:rFonts w:eastAsia="Times New Roman"/>
                <w:bCs/>
                <w:lang w:val="en-US"/>
              </w:rPr>
              <w:t>16</w:t>
            </w:r>
          </w:p>
        </w:tc>
      </w:tr>
      <w:tr w:rsidR="000D1E49" w:rsidRPr="005D1446" w14:paraId="7F2F37D0" w14:textId="77777777" w:rsidTr="0034741A">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993" w:type="dxa"/>
            <w:tcBorders>
              <w:top w:val="single" w:sz="4" w:space="0" w:color="auto"/>
              <w:left w:val="single" w:sz="4" w:space="0" w:color="auto"/>
              <w:bottom w:val="single" w:sz="4" w:space="0" w:color="auto"/>
              <w:right w:val="single" w:sz="4" w:space="0" w:color="auto"/>
            </w:tcBorders>
            <w:vAlign w:val="center"/>
          </w:tcPr>
          <w:p w14:paraId="5EC62EBB" w14:textId="64D862F6" w:rsidR="00CD765C" w:rsidRPr="005D1446" w:rsidRDefault="004975CC" w:rsidP="00D22B7A">
            <w:pPr>
              <w:spacing w:before="60" w:after="60"/>
              <w:contextualSpacing/>
              <w:jc w:val="center"/>
              <w:rPr>
                <w:rFonts w:eastAsia="Times New Roman"/>
                <w:bCs/>
                <w:lang w:val="en-US"/>
              </w:rPr>
            </w:pPr>
            <w:r>
              <w:rPr>
                <w:rFonts w:eastAsia="Times New Roman"/>
                <w:bCs/>
                <w:lang w:val="en-US"/>
              </w:rPr>
              <w:t>37</w:t>
            </w:r>
          </w:p>
        </w:tc>
        <w:tc>
          <w:tcPr>
            <w:tcW w:w="4961" w:type="dxa"/>
            <w:tcBorders>
              <w:top w:val="single" w:sz="4" w:space="0" w:color="auto"/>
              <w:left w:val="single" w:sz="4" w:space="0" w:color="auto"/>
              <w:bottom w:val="single" w:sz="4" w:space="0" w:color="auto"/>
              <w:right w:val="single" w:sz="4" w:space="0" w:color="auto"/>
            </w:tcBorders>
            <w:vAlign w:val="center"/>
          </w:tcPr>
          <w:p w14:paraId="73FB9C97"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Vận hành thiết bị cấp điện</w:t>
            </w:r>
            <w:r w:rsidR="00E1343C" w:rsidRPr="005D1446">
              <w:rPr>
                <w:rFonts w:eastAsia="Times New Roman"/>
                <w:bCs/>
                <w:lang w:val="en-US"/>
              </w:rPr>
              <w:t xml:space="preserve"> cho tàu bay</w:t>
            </w:r>
          </w:p>
        </w:tc>
        <w:tc>
          <w:tcPr>
            <w:tcW w:w="1134" w:type="dxa"/>
            <w:tcBorders>
              <w:top w:val="single" w:sz="4" w:space="0" w:color="auto"/>
              <w:left w:val="single" w:sz="4" w:space="0" w:color="auto"/>
              <w:bottom w:val="single" w:sz="4" w:space="0" w:color="auto"/>
              <w:right w:val="single" w:sz="4" w:space="0" w:color="auto"/>
            </w:tcBorders>
            <w:vAlign w:val="center"/>
          </w:tcPr>
          <w:p w14:paraId="16B332D6" w14:textId="77777777" w:rsidR="00CD765C" w:rsidRPr="005D1446" w:rsidRDefault="00CD765C" w:rsidP="0034741A">
            <w:pPr>
              <w:spacing w:before="60" w:after="60"/>
              <w:jc w:val="center"/>
              <w:rPr>
                <w:rFonts w:eastAsia="Times New Roman"/>
                <w:bCs/>
                <w:lang w:val="en-US"/>
              </w:rPr>
            </w:pPr>
            <w:r w:rsidRPr="005D1446">
              <w:rPr>
                <w:rFonts w:eastAsia="Times New Roman"/>
                <w:bCs/>
                <w:lang w:val="en-US"/>
              </w:rPr>
              <w:t>08</w:t>
            </w:r>
          </w:p>
        </w:tc>
        <w:tc>
          <w:tcPr>
            <w:tcW w:w="992" w:type="dxa"/>
            <w:tcBorders>
              <w:top w:val="single" w:sz="4" w:space="0" w:color="auto"/>
              <w:left w:val="single" w:sz="4" w:space="0" w:color="auto"/>
              <w:bottom w:val="single" w:sz="4" w:space="0" w:color="auto"/>
              <w:right w:val="single" w:sz="4" w:space="0" w:color="auto"/>
            </w:tcBorders>
            <w:vAlign w:val="center"/>
          </w:tcPr>
          <w:p w14:paraId="73B1F775" w14:textId="77777777" w:rsidR="00CD765C" w:rsidRPr="005D1446" w:rsidRDefault="00CD765C" w:rsidP="0034741A">
            <w:pPr>
              <w:spacing w:before="60" w:after="60"/>
              <w:jc w:val="center"/>
              <w:rPr>
                <w:rFonts w:eastAsia="Times New Roman"/>
                <w:bCs/>
                <w:lang w:val="en-US"/>
              </w:rPr>
            </w:pPr>
            <w:r w:rsidRPr="005D1446">
              <w:rPr>
                <w:rFonts w:eastAsia="Times New Roman"/>
                <w:bCs/>
                <w:lang w:val="en-US"/>
              </w:rPr>
              <w:t>04</w:t>
            </w:r>
          </w:p>
        </w:tc>
        <w:tc>
          <w:tcPr>
            <w:tcW w:w="851" w:type="dxa"/>
            <w:tcBorders>
              <w:top w:val="single" w:sz="4" w:space="0" w:color="auto"/>
              <w:left w:val="single" w:sz="4" w:space="0" w:color="auto"/>
              <w:bottom w:val="single" w:sz="4" w:space="0" w:color="auto"/>
              <w:right w:val="single" w:sz="4" w:space="0" w:color="auto"/>
            </w:tcBorders>
            <w:vAlign w:val="center"/>
          </w:tcPr>
          <w:p w14:paraId="0D6F3ACB" w14:textId="77777777" w:rsidR="00CD765C" w:rsidRPr="005D1446" w:rsidRDefault="00CD765C" w:rsidP="0034741A">
            <w:pPr>
              <w:spacing w:before="60" w:after="60"/>
              <w:jc w:val="center"/>
              <w:rPr>
                <w:rFonts w:eastAsia="Times New Roman"/>
                <w:bCs/>
                <w:lang w:val="en-US"/>
              </w:rPr>
            </w:pPr>
            <w:r w:rsidRPr="005D1446">
              <w:rPr>
                <w:rFonts w:eastAsia="Times New Roman"/>
                <w:bCs/>
                <w:lang w:val="en-US"/>
              </w:rPr>
              <w:t>04</w:t>
            </w:r>
          </w:p>
        </w:tc>
      </w:tr>
      <w:tr w:rsidR="000D1E49" w:rsidRPr="005D1446" w14:paraId="4A6DE324" w14:textId="77777777" w:rsidTr="0034741A">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993" w:type="dxa"/>
            <w:tcBorders>
              <w:top w:val="single" w:sz="4" w:space="0" w:color="auto"/>
              <w:left w:val="single" w:sz="4" w:space="0" w:color="auto"/>
              <w:bottom w:val="single" w:sz="4" w:space="0" w:color="auto"/>
              <w:right w:val="single" w:sz="4" w:space="0" w:color="auto"/>
            </w:tcBorders>
            <w:vAlign w:val="center"/>
          </w:tcPr>
          <w:p w14:paraId="517D1DFF" w14:textId="6E8F363E" w:rsidR="00CD765C" w:rsidRPr="005D1446" w:rsidRDefault="004975CC" w:rsidP="00D22B7A">
            <w:pPr>
              <w:spacing w:before="60" w:after="60"/>
              <w:contextualSpacing/>
              <w:jc w:val="center"/>
              <w:rPr>
                <w:rFonts w:eastAsia="Times New Roman"/>
                <w:bCs/>
                <w:lang w:val="en-US"/>
              </w:rPr>
            </w:pPr>
            <w:r>
              <w:rPr>
                <w:rFonts w:eastAsia="Times New Roman"/>
                <w:bCs/>
                <w:lang w:val="en-US"/>
              </w:rPr>
              <w:t>38</w:t>
            </w:r>
          </w:p>
        </w:tc>
        <w:tc>
          <w:tcPr>
            <w:tcW w:w="4961" w:type="dxa"/>
            <w:tcBorders>
              <w:top w:val="single" w:sz="4" w:space="0" w:color="auto"/>
              <w:left w:val="single" w:sz="4" w:space="0" w:color="auto"/>
              <w:bottom w:val="single" w:sz="4" w:space="0" w:color="auto"/>
              <w:right w:val="single" w:sz="4" w:space="0" w:color="auto"/>
            </w:tcBorders>
            <w:vAlign w:val="center"/>
          </w:tcPr>
          <w:p w14:paraId="47F4AE28"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 xml:space="preserve">Vận hành thiết bị cấp khí khởi động </w:t>
            </w:r>
            <w:r w:rsidR="00E1343C" w:rsidRPr="005D1446">
              <w:rPr>
                <w:rFonts w:eastAsia="Times New Roman"/>
                <w:bCs/>
                <w:lang w:val="en-US"/>
              </w:rPr>
              <w:t>tàu bay</w:t>
            </w:r>
          </w:p>
        </w:tc>
        <w:tc>
          <w:tcPr>
            <w:tcW w:w="1134" w:type="dxa"/>
            <w:tcBorders>
              <w:top w:val="single" w:sz="4" w:space="0" w:color="auto"/>
              <w:left w:val="single" w:sz="4" w:space="0" w:color="auto"/>
              <w:bottom w:val="single" w:sz="4" w:space="0" w:color="auto"/>
              <w:right w:val="single" w:sz="4" w:space="0" w:color="auto"/>
            </w:tcBorders>
            <w:vAlign w:val="center"/>
          </w:tcPr>
          <w:p w14:paraId="10CA0B4D" w14:textId="77777777" w:rsidR="00CD765C" w:rsidRPr="005D1446" w:rsidRDefault="00CD765C" w:rsidP="0034741A">
            <w:pPr>
              <w:spacing w:before="60" w:after="60"/>
              <w:jc w:val="center"/>
              <w:rPr>
                <w:rFonts w:eastAsia="Times New Roman"/>
                <w:bCs/>
                <w:lang w:val="en-US"/>
              </w:rPr>
            </w:pPr>
            <w:r w:rsidRPr="005D1446">
              <w:rPr>
                <w:rFonts w:eastAsia="Times New Roman"/>
                <w:bCs/>
                <w:lang w:val="en-US"/>
              </w:rPr>
              <w:t>08</w:t>
            </w:r>
          </w:p>
        </w:tc>
        <w:tc>
          <w:tcPr>
            <w:tcW w:w="992" w:type="dxa"/>
            <w:tcBorders>
              <w:top w:val="single" w:sz="4" w:space="0" w:color="auto"/>
              <w:left w:val="single" w:sz="4" w:space="0" w:color="auto"/>
              <w:bottom w:val="single" w:sz="4" w:space="0" w:color="auto"/>
              <w:right w:val="single" w:sz="4" w:space="0" w:color="auto"/>
            </w:tcBorders>
            <w:vAlign w:val="center"/>
          </w:tcPr>
          <w:p w14:paraId="3220497D" w14:textId="77777777" w:rsidR="00CD765C" w:rsidRPr="005D1446" w:rsidRDefault="00CD765C" w:rsidP="0034741A">
            <w:pPr>
              <w:spacing w:before="60" w:after="60"/>
              <w:jc w:val="center"/>
              <w:rPr>
                <w:rFonts w:eastAsia="Times New Roman"/>
                <w:bCs/>
                <w:lang w:val="en-US"/>
              </w:rPr>
            </w:pPr>
            <w:r w:rsidRPr="005D1446">
              <w:rPr>
                <w:rFonts w:eastAsia="Times New Roman"/>
                <w:bCs/>
                <w:lang w:val="en-US"/>
              </w:rPr>
              <w:t>04</w:t>
            </w:r>
          </w:p>
        </w:tc>
        <w:tc>
          <w:tcPr>
            <w:tcW w:w="851" w:type="dxa"/>
            <w:tcBorders>
              <w:top w:val="single" w:sz="4" w:space="0" w:color="auto"/>
              <w:left w:val="single" w:sz="4" w:space="0" w:color="auto"/>
              <w:bottom w:val="single" w:sz="4" w:space="0" w:color="auto"/>
              <w:right w:val="single" w:sz="4" w:space="0" w:color="auto"/>
            </w:tcBorders>
            <w:vAlign w:val="center"/>
          </w:tcPr>
          <w:p w14:paraId="1BB002F3" w14:textId="77777777" w:rsidR="00CD765C" w:rsidRPr="005D1446" w:rsidRDefault="00CD765C" w:rsidP="0034741A">
            <w:pPr>
              <w:spacing w:before="60" w:after="60"/>
              <w:jc w:val="center"/>
              <w:rPr>
                <w:rFonts w:eastAsia="Times New Roman"/>
                <w:bCs/>
                <w:lang w:val="en-US"/>
              </w:rPr>
            </w:pPr>
            <w:r w:rsidRPr="005D1446">
              <w:rPr>
                <w:rFonts w:eastAsia="Times New Roman"/>
                <w:bCs/>
                <w:lang w:val="en-US"/>
              </w:rPr>
              <w:t>04</w:t>
            </w:r>
          </w:p>
        </w:tc>
      </w:tr>
      <w:tr w:rsidR="000D1E49" w:rsidRPr="005D1446" w14:paraId="2ABD51DA" w14:textId="77777777" w:rsidTr="0034741A">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993" w:type="dxa"/>
            <w:tcBorders>
              <w:top w:val="single" w:sz="4" w:space="0" w:color="auto"/>
              <w:left w:val="single" w:sz="4" w:space="0" w:color="auto"/>
              <w:bottom w:val="single" w:sz="4" w:space="0" w:color="auto"/>
              <w:right w:val="single" w:sz="4" w:space="0" w:color="auto"/>
            </w:tcBorders>
            <w:vAlign w:val="center"/>
          </w:tcPr>
          <w:p w14:paraId="74AFC520" w14:textId="14FFF426" w:rsidR="00CD765C" w:rsidRPr="005D1446" w:rsidRDefault="004975CC" w:rsidP="00D22B7A">
            <w:pPr>
              <w:spacing w:before="60" w:after="60"/>
              <w:contextualSpacing/>
              <w:jc w:val="center"/>
              <w:rPr>
                <w:rFonts w:eastAsia="Times New Roman"/>
                <w:bCs/>
                <w:lang w:val="en-US"/>
              </w:rPr>
            </w:pPr>
            <w:r>
              <w:rPr>
                <w:rFonts w:eastAsia="Times New Roman"/>
                <w:bCs/>
                <w:lang w:val="en-US"/>
              </w:rPr>
              <w:t>39</w:t>
            </w:r>
          </w:p>
        </w:tc>
        <w:tc>
          <w:tcPr>
            <w:tcW w:w="4961" w:type="dxa"/>
            <w:tcBorders>
              <w:top w:val="single" w:sz="4" w:space="0" w:color="auto"/>
              <w:left w:val="single" w:sz="4" w:space="0" w:color="auto"/>
              <w:bottom w:val="single" w:sz="4" w:space="0" w:color="auto"/>
              <w:right w:val="single" w:sz="4" w:space="0" w:color="auto"/>
            </w:tcBorders>
            <w:vAlign w:val="center"/>
          </w:tcPr>
          <w:p w14:paraId="162A4FCB"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Vận hành thiết bị tra nạp nhiên liệu</w:t>
            </w:r>
          </w:p>
        </w:tc>
        <w:tc>
          <w:tcPr>
            <w:tcW w:w="1134" w:type="dxa"/>
            <w:tcBorders>
              <w:top w:val="single" w:sz="4" w:space="0" w:color="auto"/>
              <w:left w:val="single" w:sz="4" w:space="0" w:color="auto"/>
              <w:bottom w:val="single" w:sz="4" w:space="0" w:color="auto"/>
              <w:right w:val="single" w:sz="4" w:space="0" w:color="auto"/>
            </w:tcBorders>
            <w:vAlign w:val="center"/>
          </w:tcPr>
          <w:p w14:paraId="7043D943" w14:textId="77777777" w:rsidR="00CD765C" w:rsidRPr="005D1446" w:rsidRDefault="00CD765C" w:rsidP="0034741A">
            <w:pPr>
              <w:spacing w:before="60" w:after="60"/>
              <w:jc w:val="center"/>
              <w:rPr>
                <w:rFonts w:eastAsia="Times New Roman"/>
                <w:bCs/>
                <w:lang w:val="en-US"/>
              </w:rPr>
            </w:pPr>
            <w:r w:rsidRPr="005D1446">
              <w:rPr>
                <w:rFonts w:eastAsia="Times New Roman"/>
                <w:bCs/>
                <w:lang w:val="en-US"/>
              </w:rPr>
              <w:t>16</w:t>
            </w:r>
          </w:p>
        </w:tc>
        <w:tc>
          <w:tcPr>
            <w:tcW w:w="992" w:type="dxa"/>
            <w:tcBorders>
              <w:top w:val="single" w:sz="4" w:space="0" w:color="auto"/>
              <w:left w:val="single" w:sz="4" w:space="0" w:color="auto"/>
              <w:bottom w:val="single" w:sz="4" w:space="0" w:color="auto"/>
              <w:right w:val="single" w:sz="4" w:space="0" w:color="auto"/>
            </w:tcBorders>
            <w:vAlign w:val="center"/>
          </w:tcPr>
          <w:p w14:paraId="75F2DA38" w14:textId="77777777" w:rsidR="00CD765C" w:rsidRPr="005D1446" w:rsidRDefault="00CD765C" w:rsidP="0034741A">
            <w:pPr>
              <w:spacing w:before="60" w:after="60"/>
              <w:jc w:val="center"/>
              <w:rPr>
                <w:rFonts w:eastAsia="Times New Roman"/>
                <w:bCs/>
                <w:lang w:val="en-US"/>
              </w:rPr>
            </w:pPr>
            <w:r w:rsidRPr="005D1446">
              <w:rPr>
                <w:rFonts w:eastAsia="Times New Roman"/>
                <w:bCs/>
                <w:lang w:val="en-US"/>
              </w:rPr>
              <w:t>10</w:t>
            </w:r>
          </w:p>
        </w:tc>
        <w:tc>
          <w:tcPr>
            <w:tcW w:w="851" w:type="dxa"/>
            <w:tcBorders>
              <w:top w:val="single" w:sz="4" w:space="0" w:color="auto"/>
              <w:left w:val="single" w:sz="4" w:space="0" w:color="auto"/>
              <w:bottom w:val="single" w:sz="4" w:space="0" w:color="auto"/>
              <w:right w:val="single" w:sz="4" w:space="0" w:color="auto"/>
            </w:tcBorders>
            <w:vAlign w:val="center"/>
          </w:tcPr>
          <w:p w14:paraId="00AA925B" w14:textId="77777777" w:rsidR="00CD765C" w:rsidRPr="005D1446" w:rsidRDefault="00CD765C" w:rsidP="0034741A">
            <w:pPr>
              <w:spacing w:before="60" w:after="60"/>
              <w:jc w:val="center"/>
              <w:rPr>
                <w:rFonts w:eastAsia="Times New Roman"/>
                <w:bCs/>
                <w:lang w:val="en-US"/>
              </w:rPr>
            </w:pPr>
            <w:r w:rsidRPr="005D1446">
              <w:rPr>
                <w:rFonts w:eastAsia="Times New Roman"/>
                <w:bCs/>
                <w:lang w:val="en-US"/>
              </w:rPr>
              <w:t>06</w:t>
            </w:r>
          </w:p>
        </w:tc>
      </w:tr>
      <w:tr w:rsidR="000D1E49" w:rsidRPr="005D1446" w14:paraId="0921F2BF" w14:textId="77777777" w:rsidTr="0034741A">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993" w:type="dxa"/>
            <w:tcBorders>
              <w:top w:val="single" w:sz="4" w:space="0" w:color="auto"/>
              <w:left w:val="single" w:sz="4" w:space="0" w:color="auto"/>
              <w:bottom w:val="single" w:sz="4" w:space="0" w:color="auto"/>
              <w:right w:val="single" w:sz="4" w:space="0" w:color="auto"/>
            </w:tcBorders>
            <w:vAlign w:val="center"/>
          </w:tcPr>
          <w:p w14:paraId="3BF9D2CA" w14:textId="2B24093C" w:rsidR="00CD765C" w:rsidRPr="005D1446" w:rsidRDefault="004975CC" w:rsidP="00D22B7A">
            <w:pPr>
              <w:spacing w:before="60" w:after="60"/>
              <w:contextualSpacing/>
              <w:jc w:val="center"/>
              <w:rPr>
                <w:rFonts w:eastAsia="Times New Roman"/>
                <w:bCs/>
                <w:lang w:val="en-US"/>
              </w:rPr>
            </w:pPr>
            <w:r>
              <w:rPr>
                <w:rFonts w:eastAsia="Times New Roman"/>
                <w:bCs/>
                <w:lang w:val="en-US"/>
              </w:rPr>
              <w:t>40</w:t>
            </w:r>
          </w:p>
        </w:tc>
        <w:tc>
          <w:tcPr>
            <w:tcW w:w="4961" w:type="dxa"/>
            <w:tcBorders>
              <w:top w:val="single" w:sz="4" w:space="0" w:color="auto"/>
              <w:left w:val="single" w:sz="4" w:space="0" w:color="auto"/>
              <w:bottom w:val="single" w:sz="4" w:space="0" w:color="auto"/>
              <w:right w:val="single" w:sz="4" w:space="0" w:color="auto"/>
            </w:tcBorders>
            <w:vAlign w:val="center"/>
          </w:tcPr>
          <w:p w14:paraId="7A18765E"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Vận hành thiết bị thủy lực phục vụ công tác kỹ thuật tàu bay</w:t>
            </w:r>
          </w:p>
        </w:tc>
        <w:tc>
          <w:tcPr>
            <w:tcW w:w="1134" w:type="dxa"/>
            <w:tcBorders>
              <w:top w:val="single" w:sz="4" w:space="0" w:color="auto"/>
              <w:left w:val="single" w:sz="4" w:space="0" w:color="auto"/>
              <w:bottom w:val="single" w:sz="4" w:space="0" w:color="auto"/>
              <w:right w:val="single" w:sz="4" w:space="0" w:color="auto"/>
            </w:tcBorders>
            <w:vAlign w:val="center"/>
          </w:tcPr>
          <w:p w14:paraId="1781FAB9" w14:textId="77777777" w:rsidR="00CD765C" w:rsidRPr="005D1446" w:rsidRDefault="000151EC" w:rsidP="0034741A">
            <w:pPr>
              <w:spacing w:before="60" w:after="60"/>
              <w:jc w:val="center"/>
              <w:rPr>
                <w:rFonts w:eastAsia="Times New Roman"/>
                <w:bCs/>
                <w:lang w:val="en-US"/>
              </w:rPr>
            </w:pPr>
            <w:r w:rsidRPr="005D1446">
              <w:rPr>
                <w:rFonts w:eastAsia="Times New Roman"/>
                <w:bCs/>
                <w:lang w:val="en-US"/>
              </w:rPr>
              <w:t>2</w:t>
            </w:r>
            <w:r w:rsidR="00CD765C" w:rsidRPr="005D1446">
              <w:rPr>
                <w:rFonts w:eastAsia="Times New Roman"/>
                <w:bCs/>
                <w:lang w:val="en-US"/>
              </w:rPr>
              <w:t>8</w:t>
            </w:r>
          </w:p>
        </w:tc>
        <w:tc>
          <w:tcPr>
            <w:tcW w:w="992" w:type="dxa"/>
            <w:tcBorders>
              <w:top w:val="single" w:sz="4" w:space="0" w:color="auto"/>
              <w:left w:val="single" w:sz="4" w:space="0" w:color="auto"/>
              <w:bottom w:val="single" w:sz="4" w:space="0" w:color="auto"/>
              <w:right w:val="single" w:sz="4" w:space="0" w:color="auto"/>
            </w:tcBorders>
            <w:vAlign w:val="center"/>
          </w:tcPr>
          <w:p w14:paraId="707C475F" w14:textId="77777777" w:rsidR="00CD765C" w:rsidRPr="005D1446" w:rsidRDefault="00CD765C" w:rsidP="0034741A">
            <w:pPr>
              <w:spacing w:before="60" w:after="60"/>
              <w:jc w:val="center"/>
              <w:rPr>
                <w:rFonts w:eastAsia="Times New Roman"/>
                <w:bCs/>
                <w:lang w:val="en-US"/>
              </w:rPr>
            </w:pPr>
            <w:r w:rsidRPr="005D1446">
              <w:rPr>
                <w:rFonts w:eastAsia="Times New Roman"/>
                <w:bCs/>
                <w:lang w:val="en-US"/>
              </w:rPr>
              <w:t>12</w:t>
            </w:r>
          </w:p>
        </w:tc>
        <w:tc>
          <w:tcPr>
            <w:tcW w:w="851" w:type="dxa"/>
            <w:tcBorders>
              <w:top w:val="single" w:sz="4" w:space="0" w:color="auto"/>
              <w:left w:val="single" w:sz="4" w:space="0" w:color="auto"/>
              <w:bottom w:val="single" w:sz="4" w:space="0" w:color="auto"/>
              <w:right w:val="single" w:sz="4" w:space="0" w:color="auto"/>
            </w:tcBorders>
            <w:vAlign w:val="center"/>
          </w:tcPr>
          <w:p w14:paraId="6ACB023E" w14:textId="77777777" w:rsidR="00CD765C" w:rsidRPr="005D1446" w:rsidRDefault="00CD765C" w:rsidP="0034741A">
            <w:pPr>
              <w:spacing w:before="60" w:after="60"/>
              <w:jc w:val="center"/>
              <w:rPr>
                <w:rFonts w:eastAsia="Times New Roman"/>
                <w:bCs/>
                <w:lang w:val="en-US"/>
              </w:rPr>
            </w:pPr>
            <w:r w:rsidRPr="005D1446">
              <w:rPr>
                <w:rFonts w:eastAsia="Times New Roman"/>
                <w:bCs/>
                <w:lang w:val="en-US"/>
              </w:rPr>
              <w:t>16</w:t>
            </w:r>
          </w:p>
        </w:tc>
      </w:tr>
      <w:tr w:rsidR="000D1E49" w:rsidRPr="005D1446" w14:paraId="4C295CBA" w14:textId="77777777" w:rsidTr="0034741A">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993" w:type="dxa"/>
            <w:tcBorders>
              <w:top w:val="single" w:sz="4" w:space="0" w:color="auto"/>
              <w:left w:val="single" w:sz="4" w:space="0" w:color="auto"/>
              <w:bottom w:val="single" w:sz="4" w:space="0" w:color="auto"/>
              <w:right w:val="single" w:sz="4" w:space="0" w:color="auto"/>
            </w:tcBorders>
            <w:vAlign w:val="center"/>
          </w:tcPr>
          <w:p w14:paraId="766A445A" w14:textId="3F672B7F" w:rsidR="00CD765C" w:rsidRPr="005D1446" w:rsidRDefault="004975CC" w:rsidP="00D22B7A">
            <w:pPr>
              <w:spacing w:before="60" w:after="60"/>
              <w:contextualSpacing/>
              <w:jc w:val="center"/>
              <w:rPr>
                <w:rFonts w:eastAsia="Times New Roman"/>
                <w:bCs/>
                <w:lang w:val="en-US"/>
              </w:rPr>
            </w:pPr>
            <w:r>
              <w:rPr>
                <w:rFonts w:eastAsia="Times New Roman"/>
                <w:bCs/>
                <w:lang w:val="en-US"/>
              </w:rPr>
              <w:t>41</w:t>
            </w:r>
          </w:p>
        </w:tc>
        <w:tc>
          <w:tcPr>
            <w:tcW w:w="4961" w:type="dxa"/>
            <w:tcBorders>
              <w:top w:val="single" w:sz="4" w:space="0" w:color="auto"/>
              <w:left w:val="single" w:sz="4" w:space="0" w:color="auto"/>
              <w:bottom w:val="single" w:sz="4" w:space="0" w:color="auto"/>
              <w:right w:val="single" w:sz="4" w:space="0" w:color="auto"/>
            </w:tcBorders>
            <w:vAlign w:val="center"/>
          </w:tcPr>
          <w:p w14:paraId="65CD2F06"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Vận hành thiết bị điều hòa không khí</w:t>
            </w:r>
          </w:p>
        </w:tc>
        <w:tc>
          <w:tcPr>
            <w:tcW w:w="1134" w:type="dxa"/>
            <w:tcBorders>
              <w:top w:val="single" w:sz="4" w:space="0" w:color="auto"/>
              <w:left w:val="single" w:sz="4" w:space="0" w:color="auto"/>
              <w:bottom w:val="single" w:sz="4" w:space="0" w:color="auto"/>
              <w:right w:val="single" w:sz="4" w:space="0" w:color="auto"/>
            </w:tcBorders>
            <w:vAlign w:val="center"/>
          </w:tcPr>
          <w:p w14:paraId="0B91DC9D" w14:textId="77777777" w:rsidR="00CD765C" w:rsidRPr="005D1446" w:rsidRDefault="00CD765C" w:rsidP="0034741A">
            <w:pPr>
              <w:spacing w:before="60" w:after="60"/>
              <w:jc w:val="center"/>
              <w:rPr>
                <w:rFonts w:eastAsia="Times New Roman"/>
                <w:bCs/>
                <w:lang w:val="en-US"/>
              </w:rPr>
            </w:pPr>
            <w:r w:rsidRPr="005D1446">
              <w:rPr>
                <w:rFonts w:eastAsia="Times New Roman"/>
                <w:bCs/>
                <w:lang w:val="en-US"/>
              </w:rPr>
              <w:t>08</w:t>
            </w:r>
          </w:p>
        </w:tc>
        <w:tc>
          <w:tcPr>
            <w:tcW w:w="992" w:type="dxa"/>
            <w:tcBorders>
              <w:top w:val="single" w:sz="4" w:space="0" w:color="auto"/>
              <w:left w:val="single" w:sz="4" w:space="0" w:color="auto"/>
              <w:bottom w:val="single" w:sz="4" w:space="0" w:color="auto"/>
              <w:right w:val="single" w:sz="4" w:space="0" w:color="auto"/>
            </w:tcBorders>
            <w:vAlign w:val="center"/>
          </w:tcPr>
          <w:p w14:paraId="75C927EE" w14:textId="77777777" w:rsidR="00CD765C" w:rsidRPr="005D1446" w:rsidRDefault="00CD765C" w:rsidP="0034741A">
            <w:pPr>
              <w:spacing w:before="60" w:after="60"/>
              <w:jc w:val="center"/>
              <w:rPr>
                <w:rFonts w:eastAsia="Times New Roman"/>
                <w:bCs/>
                <w:lang w:val="en-US"/>
              </w:rPr>
            </w:pPr>
            <w:r w:rsidRPr="005D1446">
              <w:rPr>
                <w:rFonts w:eastAsia="Times New Roman"/>
                <w:bCs/>
                <w:lang w:val="en-US"/>
              </w:rPr>
              <w:t>04</w:t>
            </w:r>
          </w:p>
        </w:tc>
        <w:tc>
          <w:tcPr>
            <w:tcW w:w="851" w:type="dxa"/>
            <w:tcBorders>
              <w:top w:val="single" w:sz="4" w:space="0" w:color="auto"/>
              <w:left w:val="single" w:sz="4" w:space="0" w:color="auto"/>
              <w:bottom w:val="single" w:sz="4" w:space="0" w:color="auto"/>
              <w:right w:val="single" w:sz="4" w:space="0" w:color="auto"/>
            </w:tcBorders>
            <w:vAlign w:val="center"/>
          </w:tcPr>
          <w:p w14:paraId="410DDECE" w14:textId="77777777" w:rsidR="00CD765C" w:rsidRPr="005D1446" w:rsidRDefault="00CD765C" w:rsidP="0034741A">
            <w:pPr>
              <w:spacing w:before="60" w:after="60"/>
              <w:jc w:val="center"/>
              <w:rPr>
                <w:rFonts w:eastAsia="Times New Roman"/>
                <w:bCs/>
                <w:lang w:val="en-US"/>
              </w:rPr>
            </w:pPr>
            <w:r w:rsidRPr="005D1446">
              <w:rPr>
                <w:rFonts w:eastAsia="Times New Roman"/>
                <w:bCs/>
                <w:lang w:val="en-US"/>
              </w:rPr>
              <w:t>04</w:t>
            </w:r>
          </w:p>
        </w:tc>
      </w:tr>
      <w:tr w:rsidR="000D1E49" w:rsidRPr="005D1446" w14:paraId="211F06C7" w14:textId="77777777" w:rsidTr="0034741A">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993" w:type="dxa"/>
            <w:tcBorders>
              <w:top w:val="single" w:sz="4" w:space="0" w:color="auto"/>
              <w:left w:val="single" w:sz="4" w:space="0" w:color="auto"/>
              <w:bottom w:val="single" w:sz="4" w:space="0" w:color="auto"/>
              <w:right w:val="single" w:sz="4" w:space="0" w:color="auto"/>
            </w:tcBorders>
            <w:vAlign w:val="center"/>
          </w:tcPr>
          <w:p w14:paraId="69D727E1" w14:textId="3657A63D" w:rsidR="00CD765C" w:rsidRPr="005D1446" w:rsidRDefault="004975CC" w:rsidP="00D22B7A">
            <w:pPr>
              <w:spacing w:before="60" w:after="60"/>
              <w:contextualSpacing/>
              <w:jc w:val="center"/>
              <w:rPr>
                <w:rFonts w:eastAsia="Times New Roman"/>
                <w:bCs/>
                <w:lang w:val="en-US"/>
              </w:rPr>
            </w:pPr>
            <w:r>
              <w:rPr>
                <w:rFonts w:eastAsia="Times New Roman"/>
                <w:bCs/>
                <w:lang w:val="en-US"/>
              </w:rPr>
              <w:t>42</w:t>
            </w:r>
          </w:p>
        </w:tc>
        <w:tc>
          <w:tcPr>
            <w:tcW w:w="4961" w:type="dxa"/>
            <w:tcBorders>
              <w:top w:val="single" w:sz="4" w:space="0" w:color="auto"/>
              <w:left w:val="single" w:sz="4" w:space="0" w:color="auto"/>
              <w:bottom w:val="single" w:sz="4" w:space="0" w:color="auto"/>
              <w:right w:val="single" w:sz="4" w:space="0" w:color="auto"/>
            </w:tcBorders>
            <w:vAlign w:val="center"/>
          </w:tcPr>
          <w:p w14:paraId="7E21DA8C"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Vận hành thiết bị chiếu sáng di động</w:t>
            </w:r>
          </w:p>
        </w:tc>
        <w:tc>
          <w:tcPr>
            <w:tcW w:w="1134" w:type="dxa"/>
            <w:tcBorders>
              <w:top w:val="single" w:sz="4" w:space="0" w:color="auto"/>
              <w:left w:val="single" w:sz="4" w:space="0" w:color="auto"/>
              <w:bottom w:val="single" w:sz="4" w:space="0" w:color="auto"/>
              <w:right w:val="single" w:sz="4" w:space="0" w:color="auto"/>
            </w:tcBorders>
            <w:vAlign w:val="center"/>
          </w:tcPr>
          <w:p w14:paraId="73CA17B4" w14:textId="77777777" w:rsidR="00CD765C" w:rsidRPr="005D1446" w:rsidRDefault="00CD765C" w:rsidP="0034741A">
            <w:pPr>
              <w:spacing w:before="60" w:after="60"/>
              <w:jc w:val="center"/>
              <w:rPr>
                <w:rFonts w:eastAsia="Times New Roman"/>
                <w:bCs/>
                <w:lang w:val="en-US"/>
              </w:rPr>
            </w:pPr>
            <w:r w:rsidRPr="005D1446">
              <w:rPr>
                <w:rFonts w:eastAsia="Times New Roman"/>
                <w:bCs/>
                <w:lang w:val="en-US"/>
              </w:rPr>
              <w:t>28</w:t>
            </w:r>
          </w:p>
        </w:tc>
        <w:tc>
          <w:tcPr>
            <w:tcW w:w="992" w:type="dxa"/>
            <w:tcBorders>
              <w:top w:val="single" w:sz="4" w:space="0" w:color="auto"/>
              <w:left w:val="single" w:sz="4" w:space="0" w:color="auto"/>
              <w:bottom w:val="single" w:sz="4" w:space="0" w:color="auto"/>
              <w:right w:val="single" w:sz="4" w:space="0" w:color="auto"/>
            </w:tcBorders>
            <w:vAlign w:val="center"/>
          </w:tcPr>
          <w:p w14:paraId="2AFC557E" w14:textId="77777777" w:rsidR="00CD765C" w:rsidRPr="005D1446" w:rsidRDefault="00CD765C" w:rsidP="0034741A">
            <w:pPr>
              <w:spacing w:before="60" w:after="60"/>
              <w:jc w:val="center"/>
              <w:rPr>
                <w:rFonts w:eastAsia="Times New Roman"/>
                <w:bCs/>
                <w:lang w:val="en-US"/>
              </w:rPr>
            </w:pPr>
            <w:r w:rsidRPr="005D1446">
              <w:rPr>
                <w:rFonts w:eastAsia="Times New Roman"/>
                <w:bCs/>
                <w:lang w:val="en-US"/>
              </w:rPr>
              <w:t>12</w:t>
            </w:r>
          </w:p>
        </w:tc>
        <w:tc>
          <w:tcPr>
            <w:tcW w:w="851" w:type="dxa"/>
            <w:tcBorders>
              <w:top w:val="single" w:sz="4" w:space="0" w:color="auto"/>
              <w:left w:val="single" w:sz="4" w:space="0" w:color="auto"/>
              <w:bottom w:val="single" w:sz="4" w:space="0" w:color="auto"/>
              <w:right w:val="single" w:sz="4" w:space="0" w:color="auto"/>
            </w:tcBorders>
            <w:vAlign w:val="center"/>
          </w:tcPr>
          <w:p w14:paraId="2D689B6A" w14:textId="77777777" w:rsidR="00CD765C" w:rsidRPr="005D1446" w:rsidRDefault="00CD765C" w:rsidP="0034741A">
            <w:pPr>
              <w:spacing w:before="60" w:after="60"/>
              <w:jc w:val="center"/>
              <w:rPr>
                <w:rFonts w:eastAsia="Times New Roman"/>
                <w:bCs/>
                <w:lang w:val="en-US"/>
              </w:rPr>
            </w:pPr>
            <w:r w:rsidRPr="005D1446">
              <w:rPr>
                <w:rFonts w:eastAsia="Times New Roman"/>
                <w:bCs/>
                <w:lang w:val="en-US"/>
              </w:rPr>
              <w:t>16</w:t>
            </w:r>
          </w:p>
        </w:tc>
      </w:tr>
      <w:tr w:rsidR="000D1E49" w:rsidRPr="005D1446" w14:paraId="1E646A42" w14:textId="77777777" w:rsidTr="0034741A">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993" w:type="dxa"/>
            <w:tcBorders>
              <w:top w:val="single" w:sz="4" w:space="0" w:color="auto"/>
              <w:left w:val="single" w:sz="4" w:space="0" w:color="auto"/>
              <w:bottom w:val="single" w:sz="4" w:space="0" w:color="auto"/>
              <w:right w:val="single" w:sz="4" w:space="0" w:color="auto"/>
            </w:tcBorders>
            <w:vAlign w:val="center"/>
          </w:tcPr>
          <w:p w14:paraId="3E53CEE5" w14:textId="6E5D01D8" w:rsidR="00CD765C" w:rsidRPr="005D1446" w:rsidRDefault="004975CC" w:rsidP="00D22B7A">
            <w:pPr>
              <w:spacing w:before="60" w:after="60"/>
              <w:contextualSpacing/>
              <w:jc w:val="center"/>
              <w:rPr>
                <w:rFonts w:eastAsia="Times New Roman"/>
                <w:bCs/>
                <w:lang w:val="en-US"/>
              </w:rPr>
            </w:pPr>
            <w:r>
              <w:rPr>
                <w:rFonts w:eastAsia="Times New Roman"/>
                <w:bCs/>
                <w:lang w:val="en-US"/>
              </w:rPr>
              <w:t>43</w:t>
            </w:r>
          </w:p>
        </w:tc>
        <w:tc>
          <w:tcPr>
            <w:tcW w:w="4961" w:type="dxa"/>
            <w:tcBorders>
              <w:top w:val="single" w:sz="4" w:space="0" w:color="auto"/>
              <w:left w:val="single" w:sz="4" w:space="0" w:color="auto"/>
              <w:bottom w:val="single" w:sz="4" w:space="0" w:color="auto"/>
              <w:right w:val="single" w:sz="4" w:space="0" w:color="auto"/>
            </w:tcBorders>
            <w:vAlign w:val="center"/>
          </w:tcPr>
          <w:p w14:paraId="3034EF6C"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 xml:space="preserve">Vận hành thiết bị cấp khí nén, khí ôxy, khí Nitơ </w:t>
            </w:r>
          </w:p>
        </w:tc>
        <w:tc>
          <w:tcPr>
            <w:tcW w:w="1134" w:type="dxa"/>
            <w:tcBorders>
              <w:top w:val="single" w:sz="4" w:space="0" w:color="auto"/>
              <w:left w:val="single" w:sz="4" w:space="0" w:color="auto"/>
              <w:bottom w:val="single" w:sz="4" w:space="0" w:color="auto"/>
              <w:right w:val="single" w:sz="4" w:space="0" w:color="auto"/>
            </w:tcBorders>
            <w:vAlign w:val="center"/>
          </w:tcPr>
          <w:p w14:paraId="79D1DFF7" w14:textId="77777777" w:rsidR="00CD765C" w:rsidRPr="005D1446" w:rsidRDefault="00CD765C" w:rsidP="0034741A">
            <w:pPr>
              <w:spacing w:before="60" w:after="60"/>
              <w:jc w:val="center"/>
              <w:rPr>
                <w:rFonts w:eastAsia="Times New Roman"/>
                <w:bCs/>
                <w:lang w:val="en-US"/>
              </w:rPr>
            </w:pPr>
            <w:r w:rsidRPr="005D1446">
              <w:rPr>
                <w:rFonts w:eastAsia="Times New Roman"/>
                <w:bCs/>
                <w:lang w:val="en-US"/>
              </w:rPr>
              <w:t>28</w:t>
            </w:r>
          </w:p>
        </w:tc>
        <w:tc>
          <w:tcPr>
            <w:tcW w:w="992" w:type="dxa"/>
            <w:tcBorders>
              <w:top w:val="single" w:sz="4" w:space="0" w:color="auto"/>
              <w:left w:val="single" w:sz="4" w:space="0" w:color="auto"/>
              <w:bottom w:val="single" w:sz="4" w:space="0" w:color="auto"/>
              <w:right w:val="single" w:sz="4" w:space="0" w:color="auto"/>
            </w:tcBorders>
            <w:vAlign w:val="center"/>
          </w:tcPr>
          <w:p w14:paraId="038A0FDA" w14:textId="77777777" w:rsidR="00CD765C" w:rsidRPr="005D1446" w:rsidRDefault="00CD765C" w:rsidP="0034741A">
            <w:pPr>
              <w:spacing w:before="60" w:after="60"/>
              <w:jc w:val="center"/>
              <w:rPr>
                <w:rFonts w:eastAsia="Times New Roman"/>
                <w:bCs/>
                <w:lang w:val="en-US"/>
              </w:rPr>
            </w:pPr>
            <w:r w:rsidRPr="005D1446">
              <w:rPr>
                <w:rFonts w:eastAsia="Times New Roman"/>
                <w:bCs/>
                <w:lang w:val="en-US"/>
              </w:rPr>
              <w:t>12</w:t>
            </w:r>
          </w:p>
        </w:tc>
        <w:tc>
          <w:tcPr>
            <w:tcW w:w="851" w:type="dxa"/>
            <w:tcBorders>
              <w:top w:val="single" w:sz="4" w:space="0" w:color="auto"/>
              <w:left w:val="single" w:sz="4" w:space="0" w:color="auto"/>
              <w:bottom w:val="single" w:sz="4" w:space="0" w:color="auto"/>
              <w:right w:val="single" w:sz="4" w:space="0" w:color="auto"/>
            </w:tcBorders>
            <w:vAlign w:val="center"/>
          </w:tcPr>
          <w:p w14:paraId="628EE141" w14:textId="77777777" w:rsidR="00CD765C" w:rsidRPr="005D1446" w:rsidRDefault="00CD765C" w:rsidP="0034741A">
            <w:pPr>
              <w:spacing w:before="60" w:after="60"/>
              <w:jc w:val="center"/>
              <w:rPr>
                <w:rFonts w:eastAsia="Times New Roman"/>
                <w:bCs/>
                <w:lang w:val="en-US"/>
              </w:rPr>
            </w:pPr>
            <w:r w:rsidRPr="005D1446">
              <w:rPr>
                <w:rFonts w:eastAsia="Times New Roman"/>
                <w:bCs/>
                <w:lang w:val="en-US"/>
              </w:rPr>
              <w:t>16</w:t>
            </w:r>
          </w:p>
        </w:tc>
      </w:tr>
      <w:tr w:rsidR="000D1E49" w:rsidRPr="005D1446" w14:paraId="6117F498" w14:textId="77777777" w:rsidTr="00EE28B2">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993" w:type="dxa"/>
            <w:tcBorders>
              <w:top w:val="single" w:sz="4" w:space="0" w:color="auto"/>
              <w:left w:val="single" w:sz="4" w:space="0" w:color="auto"/>
              <w:bottom w:val="single" w:sz="4" w:space="0" w:color="auto"/>
              <w:right w:val="single" w:sz="4" w:space="0" w:color="auto"/>
            </w:tcBorders>
          </w:tcPr>
          <w:p w14:paraId="0D4D322F" w14:textId="44E2D80B" w:rsidR="00CD765C" w:rsidRPr="005D1446" w:rsidRDefault="004975CC" w:rsidP="004975CC">
            <w:pPr>
              <w:spacing w:before="60" w:after="60"/>
              <w:ind w:firstLine="34"/>
              <w:contextualSpacing/>
              <w:jc w:val="center"/>
              <w:rPr>
                <w:rFonts w:eastAsia="Times New Roman"/>
                <w:bCs/>
                <w:lang w:val="en-US"/>
              </w:rPr>
            </w:pPr>
            <w:r>
              <w:rPr>
                <w:rFonts w:eastAsia="Times New Roman"/>
                <w:bCs/>
                <w:lang w:val="en-US"/>
              </w:rPr>
              <w:t>44</w:t>
            </w:r>
          </w:p>
        </w:tc>
        <w:tc>
          <w:tcPr>
            <w:tcW w:w="4961" w:type="dxa"/>
            <w:tcBorders>
              <w:top w:val="single" w:sz="4" w:space="0" w:color="auto"/>
              <w:left w:val="single" w:sz="4" w:space="0" w:color="auto"/>
              <w:bottom w:val="single" w:sz="4" w:space="0" w:color="auto"/>
              <w:right w:val="single" w:sz="4" w:space="0" w:color="auto"/>
            </w:tcBorders>
            <w:vAlign w:val="center"/>
          </w:tcPr>
          <w:p w14:paraId="658ADE22"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Vận hành băng chuyền kéo đẩy tay</w:t>
            </w:r>
          </w:p>
        </w:tc>
        <w:tc>
          <w:tcPr>
            <w:tcW w:w="1134" w:type="dxa"/>
            <w:tcBorders>
              <w:top w:val="single" w:sz="4" w:space="0" w:color="auto"/>
              <w:left w:val="single" w:sz="4" w:space="0" w:color="auto"/>
              <w:bottom w:val="single" w:sz="4" w:space="0" w:color="auto"/>
              <w:right w:val="single" w:sz="4" w:space="0" w:color="auto"/>
            </w:tcBorders>
          </w:tcPr>
          <w:p w14:paraId="1B78ACE0" w14:textId="77777777" w:rsidR="00CD765C" w:rsidRPr="005D1446" w:rsidRDefault="00CD765C" w:rsidP="00CD765C">
            <w:pPr>
              <w:spacing w:before="60" w:after="60"/>
              <w:jc w:val="center"/>
              <w:rPr>
                <w:rFonts w:eastAsia="Times New Roman"/>
                <w:bCs/>
                <w:lang w:val="en-US"/>
              </w:rPr>
            </w:pPr>
            <w:r w:rsidRPr="005D1446">
              <w:rPr>
                <w:rFonts w:eastAsia="Times New Roman"/>
                <w:bCs/>
                <w:lang w:val="en-US"/>
              </w:rPr>
              <w:t>05</w:t>
            </w:r>
          </w:p>
        </w:tc>
        <w:tc>
          <w:tcPr>
            <w:tcW w:w="992" w:type="dxa"/>
            <w:tcBorders>
              <w:top w:val="single" w:sz="4" w:space="0" w:color="auto"/>
              <w:left w:val="single" w:sz="4" w:space="0" w:color="auto"/>
              <w:bottom w:val="single" w:sz="4" w:space="0" w:color="auto"/>
              <w:right w:val="single" w:sz="4" w:space="0" w:color="auto"/>
            </w:tcBorders>
          </w:tcPr>
          <w:p w14:paraId="7F8CBDC6" w14:textId="77777777" w:rsidR="00CD765C" w:rsidRPr="005D1446" w:rsidRDefault="00CD765C" w:rsidP="00CD765C">
            <w:pPr>
              <w:spacing w:before="60" w:after="60"/>
              <w:jc w:val="center"/>
              <w:rPr>
                <w:rFonts w:eastAsia="Times New Roman"/>
                <w:bCs/>
                <w:lang w:val="en-US"/>
              </w:rPr>
            </w:pPr>
            <w:r w:rsidRPr="005D1446">
              <w:rPr>
                <w:rFonts w:eastAsia="Times New Roman"/>
                <w:bCs/>
                <w:lang w:val="en-US"/>
              </w:rPr>
              <w:t>04</w:t>
            </w:r>
          </w:p>
        </w:tc>
        <w:tc>
          <w:tcPr>
            <w:tcW w:w="851" w:type="dxa"/>
            <w:tcBorders>
              <w:top w:val="single" w:sz="4" w:space="0" w:color="auto"/>
              <w:left w:val="single" w:sz="4" w:space="0" w:color="auto"/>
              <w:bottom w:val="single" w:sz="4" w:space="0" w:color="auto"/>
              <w:right w:val="single" w:sz="4" w:space="0" w:color="auto"/>
            </w:tcBorders>
          </w:tcPr>
          <w:p w14:paraId="5559622B" w14:textId="77777777" w:rsidR="00CD765C" w:rsidRPr="005D1446" w:rsidRDefault="00CD765C" w:rsidP="00CD765C">
            <w:pPr>
              <w:spacing w:before="60" w:after="60"/>
              <w:jc w:val="center"/>
              <w:rPr>
                <w:rFonts w:eastAsia="Times New Roman"/>
                <w:bCs/>
                <w:lang w:val="en-US"/>
              </w:rPr>
            </w:pPr>
            <w:r w:rsidRPr="005D1446">
              <w:rPr>
                <w:rFonts w:eastAsia="Times New Roman"/>
                <w:bCs/>
                <w:lang w:val="en-US"/>
              </w:rPr>
              <w:t>01</w:t>
            </w:r>
          </w:p>
        </w:tc>
      </w:tr>
      <w:tr w:rsidR="000D1E49" w:rsidRPr="005D1446" w14:paraId="7192402B" w14:textId="77777777" w:rsidTr="00EE28B2">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993" w:type="dxa"/>
            <w:tcBorders>
              <w:top w:val="single" w:sz="4" w:space="0" w:color="auto"/>
              <w:left w:val="single" w:sz="4" w:space="0" w:color="auto"/>
              <w:bottom w:val="single" w:sz="4" w:space="0" w:color="auto"/>
              <w:right w:val="single" w:sz="4" w:space="0" w:color="auto"/>
            </w:tcBorders>
          </w:tcPr>
          <w:p w14:paraId="6F0F576A" w14:textId="4EA500F4" w:rsidR="00CD765C" w:rsidRPr="005D1446" w:rsidRDefault="004975CC" w:rsidP="004975CC">
            <w:pPr>
              <w:spacing w:before="60" w:after="60"/>
              <w:ind w:firstLine="34"/>
              <w:contextualSpacing/>
              <w:jc w:val="center"/>
              <w:rPr>
                <w:rFonts w:eastAsia="Times New Roman"/>
                <w:bCs/>
                <w:lang w:val="en-US"/>
              </w:rPr>
            </w:pPr>
            <w:r>
              <w:rPr>
                <w:rFonts w:eastAsia="Times New Roman"/>
                <w:bCs/>
                <w:lang w:val="en-US"/>
              </w:rPr>
              <w:t>45</w:t>
            </w:r>
          </w:p>
        </w:tc>
        <w:tc>
          <w:tcPr>
            <w:tcW w:w="4961" w:type="dxa"/>
            <w:tcBorders>
              <w:top w:val="single" w:sz="4" w:space="0" w:color="auto"/>
              <w:left w:val="single" w:sz="4" w:space="0" w:color="auto"/>
              <w:bottom w:val="single" w:sz="4" w:space="0" w:color="auto"/>
              <w:right w:val="single" w:sz="4" w:space="0" w:color="auto"/>
            </w:tcBorders>
            <w:vAlign w:val="center"/>
          </w:tcPr>
          <w:p w14:paraId="3A996270"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Vận hành thiết bị cấp nước sạch</w:t>
            </w:r>
          </w:p>
        </w:tc>
        <w:tc>
          <w:tcPr>
            <w:tcW w:w="1134" w:type="dxa"/>
            <w:tcBorders>
              <w:top w:val="single" w:sz="4" w:space="0" w:color="auto"/>
              <w:left w:val="single" w:sz="4" w:space="0" w:color="auto"/>
              <w:bottom w:val="single" w:sz="4" w:space="0" w:color="auto"/>
              <w:right w:val="single" w:sz="4" w:space="0" w:color="auto"/>
            </w:tcBorders>
          </w:tcPr>
          <w:p w14:paraId="29622FF1" w14:textId="77777777" w:rsidR="00CD765C" w:rsidRPr="005D1446" w:rsidRDefault="00CD765C" w:rsidP="00CD765C">
            <w:pPr>
              <w:spacing w:before="60" w:after="60"/>
              <w:jc w:val="center"/>
              <w:rPr>
                <w:rFonts w:eastAsia="Times New Roman"/>
                <w:bCs/>
                <w:lang w:val="en-US"/>
              </w:rPr>
            </w:pPr>
            <w:r w:rsidRPr="005D1446">
              <w:rPr>
                <w:rFonts w:eastAsia="Times New Roman"/>
                <w:bCs/>
                <w:lang w:val="en-US"/>
              </w:rPr>
              <w:t>06</w:t>
            </w:r>
          </w:p>
        </w:tc>
        <w:tc>
          <w:tcPr>
            <w:tcW w:w="992" w:type="dxa"/>
            <w:tcBorders>
              <w:top w:val="single" w:sz="4" w:space="0" w:color="auto"/>
              <w:left w:val="single" w:sz="4" w:space="0" w:color="auto"/>
              <w:bottom w:val="single" w:sz="4" w:space="0" w:color="auto"/>
              <w:right w:val="single" w:sz="4" w:space="0" w:color="auto"/>
            </w:tcBorders>
          </w:tcPr>
          <w:p w14:paraId="36D5EE71" w14:textId="77777777" w:rsidR="00CD765C" w:rsidRPr="005D1446" w:rsidRDefault="00CD765C" w:rsidP="00CD765C">
            <w:pPr>
              <w:spacing w:before="60" w:after="60"/>
              <w:jc w:val="center"/>
              <w:rPr>
                <w:rFonts w:eastAsia="Times New Roman"/>
                <w:bCs/>
                <w:lang w:val="en-US"/>
              </w:rPr>
            </w:pPr>
            <w:r w:rsidRPr="005D1446">
              <w:rPr>
                <w:rFonts w:eastAsia="Times New Roman"/>
                <w:bCs/>
                <w:lang w:val="en-US"/>
              </w:rPr>
              <w:t>04</w:t>
            </w:r>
          </w:p>
        </w:tc>
        <w:tc>
          <w:tcPr>
            <w:tcW w:w="851" w:type="dxa"/>
            <w:tcBorders>
              <w:top w:val="single" w:sz="4" w:space="0" w:color="auto"/>
              <w:left w:val="single" w:sz="4" w:space="0" w:color="auto"/>
              <w:bottom w:val="single" w:sz="4" w:space="0" w:color="auto"/>
              <w:right w:val="single" w:sz="4" w:space="0" w:color="auto"/>
            </w:tcBorders>
          </w:tcPr>
          <w:p w14:paraId="4829403D" w14:textId="77777777" w:rsidR="00CD765C" w:rsidRPr="005D1446" w:rsidRDefault="00CD765C" w:rsidP="00CD765C">
            <w:pPr>
              <w:spacing w:before="60" w:after="60"/>
              <w:jc w:val="center"/>
              <w:rPr>
                <w:rFonts w:eastAsia="Times New Roman"/>
                <w:bCs/>
                <w:lang w:val="en-US"/>
              </w:rPr>
            </w:pPr>
            <w:r w:rsidRPr="005D1446">
              <w:rPr>
                <w:rFonts w:eastAsia="Times New Roman"/>
                <w:bCs/>
                <w:lang w:val="en-US"/>
              </w:rPr>
              <w:t>02</w:t>
            </w:r>
          </w:p>
        </w:tc>
      </w:tr>
      <w:tr w:rsidR="000D1E49" w:rsidRPr="005D1446" w14:paraId="4375B218" w14:textId="77777777" w:rsidTr="00EE28B2">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993" w:type="dxa"/>
            <w:tcBorders>
              <w:top w:val="single" w:sz="4" w:space="0" w:color="auto"/>
              <w:left w:val="single" w:sz="4" w:space="0" w:color="auto"/>
              <w:bottom w:val="single" w:sz="4" w:space="0" w:color="auto"/>
              <w:right w:val="single" w:sz="4" w:space="0" w:color="auto"/>
            </w:tcBorders>
          </w:tcPr>
          <w:p w14:paraId="12B4B3ED" w14:textId="64782A0A" w:rsidR="00CD765C" w:rsidRPr="005D1446" w:rsidRDefault="004975CC" w:rsidP="004975CC">
            <w:pPr>
              <w:spacing w:before="60" w:after="60"/>
              <w:ind w:firstLine="34"/>
              <w:contextualSpacing/>
              <w:jc w:val="center"/>
              <w:rPr>
                <w:rFonts w:eastAsia="Times New Roman"/>
                <w:bCs/>
                <w:lang w:val="en-US"/>
              </w:rPr>
            </w:pPr>
            <w:r>
              <w:rPr>
                <w:rFonts w:eastAsia="Times New Roman"/>
                <w:bCs/>
                <w:lang w:val="en-US"/>
              </w:rPr>
              <w:t>46</w:t>
            </w:r>
          </w:p>
        </w:tc>
        <w:tc>
          <w:tcPr>
            <w:tcW w:w="4961" w:type="dxa"/>
            <w:tcBorders>
              <w:top w:val="single" w:sz="4" w:space="0" w:color="auto"/>
              <w:left w:val="single" w:sz="4" w:space="0" w:color="auto"/>
              <w:bottom w:val="single" w:sz="4" w:space="0" w:color="auto"/>
              <w:right w:val="single" w:sz="4" w:space="0" w:color="auto"/>
            </w:tcBorders>
            <w:vAlign w:val="center"/>
          </w:tcPr>
          <w:p w14:paraId="396739C7"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Vận hành thiết bị hút vệ sinh</w:t>
            </w:r>
          </w:p>
        </w:tc>
        <w:tc>
          <w:tcPr>
            <w:tcW w:w="1134" w:type="dxa"/>
            <w:tcBorders>
              <w:top w:val="single" w:sz="4" w:space="0" w:color="auto"/>
              <w:left w:val="single" w:sz="4" w:space="0" w:color="auto"/>
              <w:bottom w:val="single" w:sz="4" w:space="0" w:color="auto"/>
              <w:right w:val="single" w:sz="4" w:space="0" w:color="auto"/>
            </w:tcBorders>
          </w:tcPr>
          <w:p w14:paraId="4820675A" w14:textId="77777777" w:rsidR="00CD765C" w:rsidRPr="005D1446" w:rsidRDefault="00CD765C" w:rsidP="00CD765C">
            <w:pPr>
              <w:spacing w:before="60" w:after="60"/>
              <w:jc w:val="center"/>
              <w:rPr>
                <w:rFonts w:eastAsia="Times New Roman"/>
                <w:bCs/>
                <w:lang w:val="en-US"/>
              </w:rPr>
            </w:pPr>
            <w:r w:rsidRPr="005D1446">
              <w:rPr>
                <w:rFonts w:eastAsia="Times New Roman"/>
                <w:bCs/>
                <w:lang w:val="en-US"/>
              </w:rPr>
              <w:t>06</w:t>
            </w:r>
          </w:p>
        </w:tc>
        <w:tc>
          <w:tcPr>
            <w:tcW w:w="992" w:type="dxa"/>
            <w:tcBorders>
              <w:top w:val="single" w:sz="4" w:space="0" w:color="auto"/>
              <w:left w:val="single" w:sz="4" w:space="0" w:color="auto"/>
              <w:bottom w:val="single" w:sz="4" w:space="0" w:color="auto"/>
              <w:right w:val="single" w:sz="4" w:space="0" w:color="auto"/>
            </w:tcBorders>
          </w:tcPr>
          <w:p w14:paraId="1E29BC4B" w14:textId="77777777" w:rsidR="00CD765C" w:rsidRPr="005D1446" w:rsidRDefault="00CD765C" w:rsidP="00CD765C">
            <w:pPr>
              <w:spacing w:before="60" w:after="60"/>
              <w:jc w:val="center"/>
              <w:rPr>
                <w:rFonts w:eastAsia="Times New Roman"/>
                <w:bCs/>
                <w:lang w:val="en-US"/>
              </w:rPr>
            </w:pPr>
            <w:r w:rsidRPr="005D1446">
              <w:rPr>
                <w:rFonts w:eastAsia="Times New Roman"/>
                <w:bCs/>
                <w:lang w:val="en-US"/>
              </w:rPr>
              <w:t>04</w:t>
            </w:r>
          </w:p>
        </w:tc>
        <w:tc>
          <w:tcPr>
            <w:tcW w:w="851" w:type="dxa"/>
            <w:tcBorders>
              <w:top w:val="single" w:sz="4" w:space="0" w:color="auto"/>
              <w:left w:val="single" w:sz="4" w:space="0" w:color="auto"/>
              <w:bottom w:val="single" w:sz="4" w:space="0" w:color="auto"/>
              <w:right w:val="single" w:sz="4" w:space="0" w:color="auto"/>
            </w:tcBorders>
          </w:tcPr>
          <w:p w14:paraId="42293F7F" w14:textId="77777777" w:rsidR="00CD765C" w:rsidRPr="005D1446" w:rsidRDefault="00CD765C" w:rsidP="00CD765C">
            <w:pPr>
              <w:spacing w:before="60" w:after="60"/>
              <w:jc w:val="center"/>
              <w:rPr>
                <w:rFonts w:eastAsia="Times New Roman"/>
                <w:bCs/>
                <w:lang w:val="en-US"/>
              </w:rPr>
            </w:pPr>
            <w:r w:rsidRPr="005D1446">
              <w:rPr>
                <w:rFonts w:eastAsia="Times New Roman"/>
                <w:bCs/>
                <w:lang w:val="en-US"/>
              </w:rPr>
              <w:t>02</w:t>
            </w:r>
          </w:p>
        </w:tc>
      </w:tr>
      <w:tr w:rsidR="000D1E49" w:rsidRPr="005D1446" w14:paraId="57D61D9B" w14:textId="77777777" w:rsidTr="00EE28B2">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993" w:type="dxa"/>
            <w:tcBorders>
              <w:top w:val="single" w:sz="4" w:space="0" w:color="auto"/>
              <w:left w:val="single" w:sz="4" w:space="0" w:color="auto"/>
              <w:bottom w:val="single" w:sz="4" w:space="0" w:color="auto"/>
              <w:right w:val="single" w:sz="4" w:space="0" w:color="auto"/>
            </w:tcBorders>
          </w:tcPr>
          <w:p w14:paraId="153E1D16" w14:textId="04754E20" w:rsidR="00CD765C" w:rsidRPr="005D1446" w:rsidRDefault="004975CC" w:rsidP="004975CC">
            <w:pPr>
              <w:spacing w:before="60" w:after="60"/>
              <w:ind w:firstLine="34"/>
              <w:contextualSpacing/>
              <w:jc w:val="center"/>
              <w:rPr>
                <w:rFonts w:eastAsia="Times New Roman"/>
                <w:bCs/>
                <w:lang w:val="en-US"/>
              </w:rPr>
            </w:pPr>
            <w:r>
              <w:rPr>
                <w:rFonts w:eastAsia="Times New Roman"/>
                <w:bCs/>
                <w:lang w:val="en-US"/>
              </w:rPr>
              <w:lastRenderedPageBreak/>
              <w:t>47</w:t>
            </w:r>
          </w:p>
        </w:tc>
        <w:tc>
          <w:tcPr>
            <w:tcW w:w="4961" w:type="dxa"/>
            <w:tcBorders>
              <w:top w:val="single" w:sz="4" w:space="0" w:color="auto"/>
              <w:left w:val="single" w:sz="4" w:space="0" w:color="auto"/>
              <w:bottom w:val="single" w:sz="4" w:space="0" w:color="auto"/>
              <w:right w:val="single" w:sz="4" w:space="0" w:color="auto"/>
            </w:tcBorders>
            <w:vAlign w:val="center"/>
          </w:tcPr>
          <w:p w14:paraId="0AEE8AB8"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Vận hành thiết bị nâng người</w:t>
            </w:r>
          </w:p>
        </w:tc>
        <w:tc>
          <w:tcPr>
            <w:tcW w:w="1134" w:type="dxa"/>
            <w:tcBorders>
              <w:top w:val="single" w:sz="4" w:space="0" w:color="auto"/>
              <w:left w:val="single" w:sz="4" w:space="0" w:color="auto"/>
              <w:bottom w:val="single" w:sz="4" w:space="0" w:color="auto"/>
              <w:right w:val="single" w:sz="4" w:space="0" w:color="auto"/>
            </w:tcBorders>
          </w:tcPr>
          <w:p w14:paraId="7C4C7162" w14:textId="77777777" w:rsidR="00CD765C" w:rsidRPr="005D1446" w:rsidRDefault="00CD765C" w:rsidP="00CD765C">
            <w:pPr>
              <w:spacing w:before="60" w:after="60"/>
              <w:jc w:val="center"/>
              <w:rPr>
                <w:rFonts w:eastAsia="Times New Roman"/>
                <w:bCs/>
                <w:lang w:val="en-US"/>
              </w:rPr>
            </w:pPr>
            <w:r w:rsidRPr="005D1446">
              <w:rPr>
                <w:rFonts w:eastAsia="Times New Roman"/>
                <w:bCs/>
                <w:lang w:val="en-US"/>
              </w:rPr>
              <w:t>12</w:t>
            </w:r>
          </w:p>
        </w:tc>
        <w:tc>
          <w:tcPr>
            <w:tcW w:w="992" w:type="dxa"/>
            <w:tcBorders>
              <w:top w:val="single" w:sz="4" w:space="0" w:color="auto"/>
              <w:left w:val="single" w:sz="4" w:space="0" w:color="auto"/>
              <w:bottom w:val="single" w:sz="4" w:space="0" w:color="auto"/>
              <w:right w:val="single" w:sz="4" w:space="0" w:color="auto"/>
            </w:tcBorders>
          </w:tcPr>
          <w:p w14:paraId="1BA6B3D1" w14:textId="77777777" w:rsidR="00CD765C" w:rsidRPr="005D1446" w:rsidRDefault="00CD765C" w:rsidP="00CD765C">
            <w:pPr>
              <w:spacing w:before="60" w:after="60"/>
              <w:jc w:val="center"/>
              <w:rPr>
                <w:rFonts w:eastAsia="Times New Roman"/>
                <w:bCs/>
                <w:lang w:val="en-US"/>
              </w:rPr>
            </w:pPr>
            <w:r w:rsidRPr="005D1446">
              <w:rPr>
                <w:rFonts w:eastAsia="Times New Roman"/>
                <w:bCs/>
                <w:lang w:val="en-US"/>
              </w:rPr>
              <w:t>04</w:t>
            </w:r>
          </w:p>
        </w:tc>
        <w:tc>
          <w:tcPr>
            <w:tcW w:w="851" w:type="dxa"/>
            <w:tcBorders>
              <w:top w:val="single" w:sz="4" w:space="0" w:color="auto"/>
              <w:left w:val="single" w:sz="4" w:space="0" w:color="auto"/>
              <w:bottom w:val="single" w:sz="4" w:space="0" w:color="auto"/>
              <w:right w:val="single" w:sz="4" w:space="0" w:color="auto"/>
            </w:tcBorders>
          </w:tcPr>
          <w:p w14:paraId="654D0C1A" w14:textId="77777777" w:rsidR="00CD765C" w:rsidRPr="005D1446" w:rsidRDefault="00CD765C" w:rsidP="00CD765C">
            <w:pPr>
              <w:spacing w:before="60" w:after="60"/>
              <w:jc w:val="center"/>
              <w:rPr>
                <w:rFonts w:eastAsia="Times New Roman"/>
                <w:bCs/>
                <w:lang w:val="en-US"/>
              </w:rPr>
            </w:pPr>
            <w:r w:rsidRPr="005D1446">
              <w:rPr>
                <w:rFonts w:eastAsia="Times New Roman"/>
                <w:bCs/>
                <w:lang w:val="en-US"/>
              </w:rPr>
              <w:t>08</w:t>
            </w:r>
          </w:p>
        </w:tc>
      </w:tr>
      <w:tr w:rsidR="000D1E49" w:rsidRPr="005D1446" w14:paraId="79C9BF75" w14:textId="77777777" w:rsidTr="0022744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993" w:type="dxa"/>
            <w:tcBorders>
              <w:top w:val="single" w:sz="4" w:space="0" w:color="auto"/>
              <w:left w:val="single" w:sz="4" w:space="0" w:color="auto"/>
              <w:bottom w:val="single" w:sz="4" w:space="0" w:color="auto"/>
              <w:right w:val="single" w:sz="4" w:space="0" w:color="auto"/>
            </w:tcBorders>
          </w:tcPr>
          <w:p w14:paraId="4C3AAD2F" w14:textId="12A1DC0B" w:rsidR="00E1343C" w:rsidRPr="005D1446" w:rsidRDefault="004975CC" w:rsidP="00E1343C">
            <w:pPr>
              <w:spacing w:before="60" w:after="60"/>
              <w:jc w:val="center"/>
              <w:rPr>
                <w:rFonts w:eastAsia="Times New Roman"/>
                <w:lang w:val="en-US"/>
              </w:rPr>
            </w:pPr>
            <w:r>
              <w:rPr>
                <w:rFonts w:eastAsia="Times New Roman"/>
                <w:lang w:val="en-US"/>
              </w:rPr>
              <w:t>48</w:t>
            </w:r>
          </w:p>
        </w:tc>
        <w:tc>
          <w:tcPr>
            <w:tcW w:w="4961" w:type="dxa"/>
            <w:tcBorders>
              <w:top w:val="single" w:sz="4" w:space="0" w:color="auto"/>
              <w:left w:val="single" w:sz="4" w:space="0" w:color="auto"/>
              <w:bottom w:val="single" w:sz="4" w:space="0" w:color="auto"/>
              <w:right w:val="single" w:sz="4" w:space="0" w:color="auto"/>
            </w:tcBorders>
          </w:tcPr>
          <w:p w14:paraId="0212B0CE" w14:textId="77777777" w:rsidR="00E1343C" w:rsidRPr="005D1446" w:rsidRDefault="00E1343C" w:rsidP="00E1343C">
            <w:pPr>
              <w:spacing w:before="60" w:after="60"/>
              <w:jc w:val="both"/>
              <w:rPr>
                <w:rFonts w:eastAsia="Times New Roman"/>
                <w:lang w:val="en-US"/>
              </w:rPr>
            </w:pPr>
            <w:r w:rsidRPr="005D1446">
              <w:rPr>
                <w:rFonts w:eastAsia="Times New Roman"/>
              </w:rPr>
              <w:t xml:space="preserve">Điều khiển </w:t>
            </w:r>
            <w:r w:rsidRPr="005D1446">
              <w:rPr>
                <w:rFonts w:eastAsia="Times New Roman"/>
                <w:lang w:eastAsia="en-GB"/>
              </w:rPr>
              <w:t>xe chở người 4 bánh có gắn động cơ</w:t>
            </w:r>
          </w:p>
        </w:tc>
        <w:tc>
          <w:tcPr>
            <w:tcW w:w="1134" w:type="dxa"/>
            <w:tcBorders>
              <w:top w:val="single" w:sz="4" w:space="0" w:color="auto"/>
              <w:left w:val="single" w:sz="4" w:space="0" w:color="auto"/>
              <w:bottom w:val="single" w:sz="4" w:space="0" w:color="auto"/>
              <w:right w:val="single" w:sz="4" w:space="0" w:color="auto"/>
            </w:tcBorders>
          </w:tcPr>
          <w:p w14:paraId="22158250" w14:textId="77777777" w:rsidR="00E1343C" w:rsidRPr="005D1446" w:rsidRDefault="00E1343C" w:rsidP="00E1343C">
            <w:pPr>
              <w:spacing w:before="60" w:after="60"/>
              <w:jc w:val="center"/>
              <w:rPr>
                <w:rFonts w:eastAsia="Times New Roman"/>
                <w:b/>
                <w:lang w:val="en-US"/>
              </w:rPr>
            </w:pPr>
            <w:r w:rsidRPr="005D1446">
              <w:rPr>
                <w:rFonts w:eastAsia="Times New Roman"/>
                <w:bCs/>
                <w:lang w:val="en-US"/>
              </w:rPr>
              <w:t>08</w:t>
            </w:r>
          </w:p>
        </w:tc>
        <w:tc>
          <w:tcPr>
            <w:tcW w:w="992" w:type="dxa"/>
            <w:tcBorders>
              <w:top w:val="single" w:sz="4" w:space="0" w:color="auto"/>
              <w:left w:val="single" w:sz="4" w:space="0" w:color="auto"/>
              <w:bottom w:val="single" w:sz="4" w:space="0" w:color="auto"/>
              <w:right w:val="single" w:sz="4" w:space="0" w:color="auto"/>
            </w:tcBorders>
          </w:tcPr>
          <w:p w14:paraId="2E3508BD" w14:textId="77777777" w:rsidR="00E1343C" w:rsidRPr="005D1446" w:rsidRDefault="00E1343C" w:rsidP="00E1343C">
            <w:pPr>
              <w:spacing w:before="60" w:after="60"/>
              <w:jc w:val="center"/>
              <w:rPr>
                <w:rFonts w:eastAsia="Times New Roman"/>
                <w:lang w:val="en-US"/>
              </w:rPr>
            </w:pPr>
            <w:r w:rsidRPr="005D1446">
              <w:rPr>
                <w:rFonts w:eastAsia="Times New Roman"/>
                <w:bCs/>
                <w:lang w:val="en-US"/>
              </w:rPr>
              <w:t>04</w:t>
            </w:r>
          </w:p>
        </w:tc>
        <w:tc>
          <w:tcPr>
            <w:tcW w:w="851" w:type="dxa"/>
            <w:tcBorders>
              <w:top w:val="single" w:sz="4" w:space="0" w:color="auto"/>
              <w:left w:val="single" w:sz="4" w:space="0" w:color="auto"/>
              <w:bottom w:val="single" w:sz="4" w:space="0" w:color="auto"/>
              <w:right w:val="single" w:sz="4" w:space="0" w:color="auto"/>
            </w:tcBorders>
          </w:tcPr>
          <w:p w14:paraId="439D04B0" w14:textId="77777777" w:rsidR="00E1343C" w:rsidRPr="005D1446" w:rsidRDefault="00E1343C" w:rsidP="00E1343C">
            <w:pPr>
              <w:keepNext/>
              <w:tabs>
                <w:tab w:val="left" w:pos="10065"/>
              </w:tabs>
              <w:spacing w:before="60" w:after="60"/>
              <w:jc w:val="center"/>
              <w:outlineLvl w:val="0"/>
              <w:rPr>
                <w:rFonts w:eastAsia="Times New Roman"/>
                <w:lang w:val="en-US"/>
              </w:rPr>
            </w:pPr>
            <w:r w:rsidRPr="005D1446">
              <w:rPr>
                <w:rFonts w:eastAsia="Times New Roman"/>
                <w:bCs/>
                <w:lang w:val="en-US"/>
              </w:rPr>
              <w:t>04</w:t>
            </w:r>
          </w:p>
        </w:tc>
      </w:tr>
      <w:tr w:rsidR="002C56AB" w:rsidRPr="005D1446" w14:paraId="56793C5E" w14:textId="77777777" w:rsidTr="00EE28B2">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2"/>
        </w:trPr>
        <w:tc>
          <w:tcPr>
            <w:tcW w:w="993" w:type="dxa"/>
            <w:tcBorders>
              <w:top w:val="single" w:sz="4" w:space="0" w:color="auto"/>
              <w:left w:val="single" w:sz="4" w:space="0" w:color="auto"/>
              <w:bottom w:val="single" w:sz="4" w:space="0" w:color="auto"/>
              <w:right w:val="single" w:sz="4" w:space="0" w:color="auto"/>
            </w:tcBorders>
          </w:tcPr>
          <w:p w14:paraId="19DBC766" w14:textId="77777777" w:rsidR="002C56AB" w:rsidRPr="005D1446" w:rsidRDefault="002C56AB" w:rsidP="00E1343C">
            <w:pPr>
              <w:spacing w:before="60" w:after="60"/>
              <w:jc w:val="center"/>
              <w:rPr>
                <w:rFonts w:eastAsia="Times New Roman"/>
                <w:b/>
                <w:highlight w:val="yellow"/>
                <w:lang w:val="en-US"/>
              </w:rPr>
            </w:pPr>
            <w:r w:rsidRPr="005D1446">
              <w:rPr>
                <w:rFonts w:eastAsia="Times New Roman"/>
                <w:b/>
                <w:lang w:val="en-US"/>
              </w:rPr>
              <w:t>II</w:t>
            </w:r>
          </w:p>
        </w:tc>
        <w:tc>
          <w:tcPr>
            <w:tcW w:w="4961" w:type="dxa"/>
            <w:tcBorders>
              <w:top w:val="single" w:sz="4" w:space="0" w:color="auto"/>
              <w:left w:val="single" w:sz="4" w:space="0" w:color="auto"/>
              <w:bottom w:val="single" w:sz="4" w:space="0" w:color="auto"/>
              <w:right w:val="single" w:sz="4" w:space="0" w:color="auto"/>
            </w:tcBorders>
          </w:tcPr>
          <w:p w14:paraId="1F7D4F2D" w14:textId="1759636D" w:rsidR="002C56AB" w:rsidRPr="005D1446" w:rsidRDefault="002C56AB" w:rsidP="00A009BE">
            <w:pPr>
              <w:spacing w:before="60" w:after="60"/>
              <w:jc w:val="both"/>
              <w:rPr>
                <w:rFonts w:eastAsia="Times New Roman"/>
                <w:highlight w:val="yellow"/>
              </w:rPr>
            </w:pPr>
            <w:r w:rsidRPr="005D1446">
              <w:rPr>
                <w:rFonts w:eastAsia="Times New Roman"/>
                <w:b/>
                <w:lang w:val="en-US"/>
              </w:rPr>
              <w:t>K</w:t>
            </w:r>
            <w:r w:rsidRPr="005D1446">
              <w:rPr>
                <w:rFonts w:eastAsia="Times New Roman"/>
                <w:b/>
              </w:rPr>
              <w:t>iểm tra</w:t>
            </w:r>
            <w:r w:rsidRPr="005D1446">
              <w:rPr>
                <w:rFonts w:eastAsia="Times New Roman"/>
                <w:b/>
                <w:lang w:val="en-US"/>
              </w:rPr>
              <w:t xml:space="preserve">  </w:t>
            </w:r>
            <w:r w:rsidRPr="005D1446">
              <w:rPr>
                <w:rFonts w:eastAsia="Times New Roman"/>
                <w:i/>
                <w:lang w:val="en-US"/>
              </w:rPr>
              <w:t>(áp dụng cho từng loại nghiệp vụ)</w:t>
            </w:r>
          </w:p>
        </w:tc>
        <w:tc>
          <w:tcPr>
            <w:tcW w:w="1134" w:type="dxa"/>
            <w:tcBorders>
              <w:top w:val="single" w:sz="4" w:space="0" w:color="auto"/>
              <w:left w:val="single" w:sz="4" w:space="0" w:color="auto"/>
              <w:bottom w:val="single" w:sz="4" w:space="0" w:color="auto"/>
              <w:right w:val="single" w:sz="4" w:space="0" w:color="auto"/>
            </w:tcBorders>
            <w:vAlign w:val="center"/>
          </w:tcPr>
          <w:p w14:paraId="255330E4" w14:textId="74A7C587" w:rsidR="002C56AB" w:rsidRPr="000F65DE" w:rsidRDefault="002C56AB" w:rsidP="00E1343C">
            <w:pPr>
              <w:spacing w:before="60" w:after="60"/>
              <w:jc w:val="center"/>
              <w:rPr>
                <w:rFonts w:eastAsia="Times New Roman"/>
                <w:highlight w:val="yellow"/>
                <w:lang w:val="en-US"/>
              </w:rPr>
            </w:pPr>
            <w:r w:rsidRPr="000F65DE">
              <w:rPr>
                <w:rFonts w:eastAsia="Times New Roman"/>
                <w:lang w:val="en-US"/>
              </w:rPr>
              <w:t>02</w:t>
            </w:r>
          </w:p>
        </w:tc>
        <w:tc>
          <w:tcPr>
            <w:tcW w:w="992" w:type="dxa"/>
            <w:tcBorders>
              <w:top w:val="single" w:sz="4" w:space="0" w:color="auto"/>
              <w:left w:val="single" w:sz="4" w:space="0" w:color="auto"/>
              <w:bottom w:val="single" w:sz="4" w:space="0" w:color="auto"/>
              <w:right w:val="single" w:sz="4" w:space="0" w:color="auto"/>
            </w:tcBorders>
            <w:vAlign w:val="center"/>
          </w:tcPr>
          <w:p w14:paraId="03874F82" w14:textId="52ED4BE1" w:rsidR="002C56AB" w:rsidRPr="005D1446" w:rsidRDefault="002C56AB" w:rsidP="00E1343C">
            <w:pPr>
              <w:spacing w:before="60" w:after="60"/>
              <w:jc w:val="center"/>
              <w:rPr>
                <w:rFonts w:eastAsia="Times New Roman"/>
                <w:highlight w:val="yellow"/>
                <w:lang w:val="en-US"/>
              </w:rPr>
            </w:pPr>
            <w:r w:rsidRPr="005D1446">
              <w:rPr>
                <w:rFonts w:eastAsia="Times New Roman"/>
                <w:lang w:val="en-US"/>
              </w:rPr>
              <w:t>01</w:t>
            </w:r>
          </w:p>
        </w:tc>
        <w:tc>
          <w:tcPr>
            <w:tcW w:w="851" w:type="dxa"/>
            <w:tcBorders>
              <w:top w:val="single" w:sz="4" w:space="0" w:color="auto"/>
              <w:left w:val="single" w:sz="4" w:space="0" w:color="auto"/>
              <w:bottom w:val="single" w:sz="4" w:space="0" w:color="auto"/>
              <w:right w:val="single" w:sz="4" w:space="0" w:color="auto"/>
            </w:tcBorders>
            <w:vAlign w:val="center"/>
          </w:tcPr>
          <w:p w14:paraId="7901D5EF" w14:textId="26902BF3" w:rsidR="002C56AB" w:rsidRPr="005D1446" w:rsidRDefault="002C56AB" w:rsidP="00E1343C">
            <w:pPr>
              <w:spacing w:before="60" w:after="60"/>
              <w:jc w:val="center"/>
              <w:rPr>
                <w:rFonts w:eastAsia="Times New Roman"/>
                <w:highlight w:val="yellow"/>
                <w:lang w:val="en-US"/>
              </w:rPr>
            </w:pPr>
            <w:r w:rsidRPr="005D1446">
              <w:rPr>
                <w:rFonts w:eastAsia="Times New Roman"/>
                <w:lang w:val="en-US"/>
              </w:rPr>
              <w:t>01</w:t>
            </w:r>
          </w:p>
        </w:tc>
      </w:tr>
    </w:tbl>
    <w:p w14:paraId="7EC76089" w14:textId="77777777" w:rsidR="00CD765C" w:rsidRPr="005D1446" w:rsidRDefault="00CD765C" w:rsidP="00B85124">
      <w:pPr>
        <w:spacing w:before="120" w:after="120"/>
        <w:ind w:firstLine="709"/>
        <w:rPr>
          <w:rFonts w:eastAsia="Times New Roman"/>
        </w:rPr>
      </w:pPr>
      <w:r w:rsidRPr="005D1446">
        <w:rPr>
          <w:rFonts w:eastAsia="Times New Roman"/>
          <w:b/>
          <w:bCs/>
        </w:rPr>
        <w:t>Mục 2. Nhân viên khai thác mặt đất phục vụ chuyến bay</w:t>
      </w:r>
    </w:p>
    <w:p w14:paraId="41CF5218" w14:textId="77777777" w:rsidR="00CD765C" w:rsidRPr="005D1446" w:rsidRDefault="00CD765C" w:rsidP="00B85124">
      <w:pPr>
        <w:spacing w:before="120" w:after="120"/>
        <w:ind w:firstLine="709"/>
        <w:jc w:val="both"/>
        <w:rPr>
          <w:rFonts w:eastAsia="Times New Roman"/>
          <w:b/>
          <w:lang w:val="it-IT"/>
        </w:rPr>
      </w:pPr>
      <w:r w:rsidRPr="005D1446">
        <w:rPr>
          <w:rFonts w:eastAsia="Times New Roman"/>
          <w:b/>
          <w:lang w:val="en-US"/>
        </w:rPr>
        <w:t>1.</w:t>
      </w:r>
      <w:r w:rsidR="00146DA3" w:rsidRPr="005D1446">
        <w:rPr>
          <w:rFonts w:eastAsia="Times New Roman"/>
          <w:b/>
          <w:lang w:val="en-US"/>
        </w:rPr>
        <w:t xml:space="preserve"> </w:t>
      </w:r>
      <w:r w:rsidRPr="005D1446">
        <w:rPr>
          <w:rFonts w:eastAsia="Times New Roman"/>
          <w:b/>
          <w:lang w:val="en-US"/>
        </w:rPr>
        <w:t>Nội dung, t</w:t>
      </w:r>
      <w:r w:rsidRPr="005D1446">
        <w:rPr>
          <w:rFonts w:eastAsia="Times New Roman"/>
          <w:b/>
          <w:lang w:val="it-IT"/>
        </w:rPr>
        <w:t xml:space="preserve">hời lượng </w:t>
      </w:r>
    </w:p>
    <w:tbl>
      <w:tblPr>
        <w:tblW w:w="90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245"/>
        <w:gridCol w:w="1071"/>
        <w:gridCol w:w="9"/>
        <w:gridCol w:w="990"/>
        <w:gridCol w:w="907"/>
      </w:tblGrid>
      <w:tr w:rsidR="000D1E49" w:rsidRPr="005D1446" w14:paraId="72A6955D" w14:textId="77777777" w:rsidTr="00B85124">
        <w:trPr>
          <w:trHeight w:val="322"/>
          <w:tblHeader/>
        </w:trPr>
        <w:tc>
          <w:tcPr>
            <w:tcW w:w="851" w:type="dxa"/>
            <w:vMerge w:val="restart"/>
            <w:vAlign w:val="center"/>
          </w:tcPr>
          <w:p w14:paraId="498D32F7" w14:textId="77777777" w:rsidR="00CD765C" w:rsidRPr="005D1446" w:rsidRDefault="00CD765C" w:rsidP="00CD73E9">
            <w:pPr>
              <w:spacing w:before="60" w:after="60"/>
              <w:jc w:val="center"/>
              <w:rPr>
                <w:rFonts w:eastAsia="Times New Roman"/>
                <w:b/>
                <w:lang w:val="en-US"/>
              </w:rPr>
            </w:pPr>
            <w:r w:rsidRPr="005D1446">
              <w:rPr>
                <w:rFonts w:eastAsia="Times New Roman"/>
                <w:b/>
                <w:lang w:val="en-US"/>
              </w:rPr>
              <w:t>S</w:t>
            </w:r>
            <w:r w:rsidR="00CD73E9" w:rsidRPr="005D1446">
              <w:rPr>
                <w:rFonts w:eastAsia="Times New Roman"/>
                <w:b/>
                <w:lang w:val="en-US"/>
              </w:rPr>
              <w:t>ố TT</w:t>
            </w:r>
          </w:p>
        </w:tc>
        <w:tc>
          <w:tcPr>
            <w:tcW w:w="5245" w:type="dxa"/>
            <w:vMerge w:val="restart"/>
            <w:vAlign w:val="center"/>
          </w:tcPr>
          <w:p w14:paraId="48E91C2D" w14:textId="077B279B" w:rsidR="00CD765C" w:rsidRPr="005D1446" w:rsidRDefault="00CD765C" w:rsidP="00CD765C">
            <w:pPr>
              <w:spacing w:before="60" w:after="60"/>
              <w:jc w:val="center"/>
              <w:rPr>
                <w:rFonts w:eastAsia="Times New Roman"/>
                <w:b/>
                <w:lang w:val="en-US"/>
              </w:rPr>
            </w:pPr>
            <w:r w:rsidRPr="005D1446">
              <w:rPr>
                <w:rFonts w:eastAsia="Times New Roman"/>
                <w:b/>
                <w:lang w:val="en-US"/>
              </w:rPr>
              <w:t>Nội dung</w:t>
            </w:r>
          </w:p>
        </w:tc>
        <w:tc>
          <w:tcPr>
            <w:tcW w:w="1080" w:type="dxa"/>
            <w:gridSpan w:val="2"/>
            <w:vMerge w:val="restart"/>
            <w:vAlign w:val="center"/>
          </w:tcPr>
          <w:p w14:paraId="31EABA26" w14:textId="77777777" w:rsidR="00CD765C" w:rsidRPr="005D1446" w:rsidRDefault="00CD765C" w:rsidP="00CD765C">
            <w:pPr>
              <w:spacing w:before="60" w:after="60"/>
              <w:jc w:val="center"/>
              <w:rPr>
                <w:rFonts w:eastAsia="Times New Roman"/>
                <w:b/>
                <w:lang w:val="en-US"/>
              </w:rPr>
            </w:pPr>
            <w:r w:rsidRPr="005D1446">
              <w:rPr>
                <w:rFonts w:eastAsia="Times New Roman"/>
                <w:b/>
                <w:lang w:val="en-US"/>
              </w:rPr>
              <w:t xml:space="preserve">Thời lượng tối thiểu </w:t>
            </w:r>
          </w:p>
          <w:p w14:paraId="14F40871" w14:textId="77777777" w:rsidR="00CD765C" w:rsidRPr="005D1446" w:rsidRDefault="00CD765C" w:rsidP="00CD765C">
            <w:pPr>
              <w:spacing w:before="60" w:after="60"/>
              <w:jc w:val="center"/>
              <w:rPr>
                <w:rFonts w:eastAsia="Times New Roman"/>
                <w:i/>
                <w:lang w:val="en-US"/>
              </w:rPr>
            </w:pPr>
            <w:r w:rsidRPr="005D1446">
              <w:rPr>
                <w:rFonts w:eastAsia="Times New Roman"/>
                <w:i/>
                <w:lang w:val="en-US"/>
              </w:rPr>
              <w:t>(tiết)</w:t>
            </w:r>
          </w:p>
        </w:tc>
        <w:tc>
          <w:tcPr>
            <w:tcW w:w="1897" w:type="dxa"/>
            <w:gridSpan w:val="2"/>
            <w:vAlign w:val="center"/>
          </w:tcPr>
          <w:p w14:paraId="70F49936" w14:textId="77777777" w:rsidR="00CD765C" w:rsidRPr="005D1446" w:rsidRDefault="00CD765C" w:rsidP="00CD765C">
            <w:pPr>
              <w:spacing w:before="60" w:after="60"/>
              <w:jc w:val="center"/>
              <w:rPr>
                <w:rFonts w:eastAsia="Times New Roman"/>
                <w:b/>
                <w:lang w:val="en-US"/>
              </w:rPr>
            </w:pPr>
            <w:r w:rsidRPr="005D1446">
              <w:rPr>
                <w:rFonts w:eastAsia="Times New Roman"/>
                <w:b/>
                <w:lang w:val="en-US"/>
              </w:rPr>
              <w:t>Trong đó</w:t>
            </w:r>
          </w:p>
        </w:tc>
      </w:tr>
      <w:tr w:rsidR="000D1E49" w:rsidRPr="005D1446" w14:paraId="09F945CC" w14:textId="77777777" w:rsidTr="00B85124">
        <w:trPr>
          <w:trHeight w:val="322"/>
          <w:tblHeader/>
        </w:trPr>
        <w:tc>
          <w:tcPr>
            <w:tcW w:w="851" w:type="dxa"/>
            <w:vMerge/>
            <w:vAlign w:val="center"/>
          </w:tcPr>
          <w:p w14:paraId="7BBD0E96" w14:textId="77777777" w:rsidR="00CD765C" w:rsidRPr="005D1446" w:rsidRDefault="00CD765C" w:rsidP="00CD765C">
            <w:pPr>
              <w:keepNext/>
              <w:tabs>
                <w:tab w:val="left" w:pos="10065"/>
              </w:tabs>
              <w:spacing w:before="60" w:after="60"/>
              <w:jc w:val="center"/>
              <w:outlineLvl w:val="0"/>
              <w:rPr>
                <w:rFonts w:eastAsia="Times New Roman"/>
                <w:b/>
                <w:lang w:val="en-US"/>
              </w:rPr>
            </w:pPr>
          </w:p>
        </w:tc>
        <w:tc>
          <w:tcPr>
            <w:tcW w:w="5245" w:type="dxa"/>
            <w:vMerge/>
            <w:vAlign w:val="center"/>
          </w:tcPr>
          <w:p w14:paraId="1EE58FCC" w14:textId="77777777" w:rsidR="00CD765C" w:rsidRPr="005D1446" w:rsidRDefault="00CD765C" w:rsidP="00CD765C">
            <w:pPr>
              <w:keepNext/>
              <w:tabs>
                <w:tab w:val="left" w:pos="10065"/>
              </w:tabs>
              <w:spacing w:before="60" w:after="60"/>
              <w:jc w:val="both"/>
              <w:outlineLvl w:val="0"/>
              <w:rPr>
                <w:rFonts w:eastAsia="Times New Roman"/>
                <w:b/>
                <w:lang w:val="en-US"/>
              </w:rPr>
            </w:pPr>
          </w:p>
        </w:tc>
        <w:tc>
          <w:tcPr>
            <w:tcW w:w="1080" w:type="dxa"/>
            <w:gridSpan w:val="2"/>
            <w:vMerge/>
            <w:vAlign w:val="center"/>
          </w:tcPr>
          <w:p w14:paraId="67CA4FF6" w14:textId="77777777" w:rsidR="00CD765C" w:rsidRPr="005D1446" w:rsidRDefault="00CD765C" w:rsidP="00CD765C">
            <w:pPr>
              <w:keepNext/>
              <w:tabs>
                <w:tab w:val="left" w:pos="10065"/>
              </w:tabs>
              <w:spacing w:before="60" w:after="60"/>
              <w:jc w:val="center"/>
              <w:outlineLvl w:val="0"/>
              <w:rPr>
                <w:rFonts w:eastAsia="Times New Roman"/>
                <w:b/>
                <w:lang w:val="en-US"/>
              </w:rPr>
            </w:pPr>
          </w:p>
        </w:tc>
        <w:tc>
          <w:tcPr>
            <w:tcW w:w="990" w:type="dxa"/>
            <w:vAlign w:val="center"/>
          </w:tcPr>
          <w:p w14:paraId="576A7BD0" w14:textId="77777777" w:rsidR="00CD765C" w:rsidRPr="005D1446" w:rsidRDefault="00CD765C" w:rsidP="00CD765C">
            <w:pPr>
              <w:spacing w:before="60" w:after="60"/>
              <w:jc w:val="center"/>
              <w:rPr>
                <w:rFonts w:eastAsia="Times New Roman"/>
                <w:b/>
                <w:lang w:val="en-US"/>
              </w:rPr>
            </w:pPr>
            <w:r w:rsidRPr="005D1446">
              <w:rPr>
                <w:rFonts w:eastAsia="Times New Roman"/>
                <w:b/>
                <w:lang w:val="en-US"/>
              </w:rPr>
              <w:t>Lý thuyết</w:t>
            </w:r>
          </w:p>
        </w:tc>
        <w:tc>
          <w:tcPr>
            <w:tcW w:w="907" w:type="dxa"/>
            <w:vAlign w:val="center"/>
          </w:tcPr>
          <w:p w14:paraId="2B1CC689" w14:textId="77777777" w:rsidR="00CD765C" w:rsidRPr="005D1446" w:rsidRDefault="00CD765C" w:rsidP="00CD765C">
            <w:pPr>
              <w:spacing w:before="60" w:after="60"/>
              <w:jc w:val="center"/>
              <w:rPr>
                <w:rFonts w:eastAsia="Times New Roman"/>
                <w:b/>
                <w:lang w:val="en-US"/>
              </w:rPr>
            </w:pPr>
            <w:r w:rsidRPr="005D1446">
              <w:rPr>
                <w:rFonts w:eastAsia="Times New Roman"/>
                <w:b/>
                <w:lang w:val="en-US"/>
              </w:rPr>
              <w:t>Thực hành</w:t>
            </w:r>
          </w:p>
        </w:tc>
      </w:tr>
      <w:tr w:rsidR="000D1E49" w:rsidRPr="005D1446" w14:paraId="66483A3E" w14:textId="77777777" w:rsidTr="00B8512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Ex>
        <w:tc>
          <w:tcPr>
            <w:tcW w:w="851" w:type="dxa"/>
            <w:tcBorders>
              <w:top w:val="single" w:sz="4" w:space="0" w:color="auto"/>
              <w:left w:val="single" w:sz="4" w:space="0" w:color="auto"/>
              <w:bottom w:val="single" w:sz="4" w:space="0" w:color="auto"/>
              <w:right w:val="single" w:sz="4" w:space="0" w:color="auto"/>
            </w:tcBorders>
          </w:tcPr>
          <w:p w14:paraId="3AF75649" w14:textId="77777777" w:rsidR="00CD765C" w:rsidRPr="005D1446" w:rsidRDefault="00CD765C" w:rsidP="00CD765C">
            <w:pPr>
              <w:spacing w:before="60" w:after="60"/>
              <w:jc w:val="center"/>
              <w:rPr>
                <w:rFonts w:eastAsia="Times New Roman"/>
                <w:b/>
                <w:lang w:val="en-US"/>
              </w:rPr>
            </w:pPr>
            <w:r w:rsidRPr="005D1446">
              <w:rPr>
                <w:rFonts w:eastAsia="Times New Roman"/>
                <w:b/>
                <w:lang w:val="en-US"/>
              </w:rPr>
              <w:t>I</w:t>
            </w:r>
          </w:p>
        </w:tc>
        <w:tc>
          <w:tcPr>
            <w:tcW w:w="5245" w:type="dxa"/>
            <w:tcBorders>
              <w:top w:val="single" w:sz="4" w:space="0" w:color="auto"/>
              <w:left w:val="single" w:sz="4" w:space="0" w:color="auto"/>
              <w:bottom w:val="single" w:sz="4" w:space="0" w:color="auto"/>
              <w:right w:val="single" w:sz="4" w:space="0" w:color="auto"/>
            </w:tcBorders>
          </w:tcPr>
          <w:p w14:paraId="3DB60AAF" w14:textId="77777777" w:rsidR="00CD765C" w:rsidRPr="005D1446" w:rsidRDefault="00CD765C" w:rsidP="00CD765C">
            <w:pPr>
              <w:spacing w:before="60" w:after="60"/>
              <w:jc w:val="both"/>
              <w:rPr>
                <w:rFonts w:eastAsia="Times New Roman"/>
                <w:b/>
                <w:lang w:val="en-US"/>
              </w:rPr>
            </w:pPr>
            <w:r w:rsidRPr="005D1446">
              <w:rPr>
                <w:rFonts w:eastAsia="Times New Roman"/>
                <w:b/>
                <w:lang w:val="en-US"/>
              </w:rPr>
              <w:t>Chuyên môn nghiệp vụ</w:t>
            </w:r>
          </w:p>
        </w:tc>
        <w:tc>
          <w:tcPr>
            <w:tcW w:w="1080" w:type="dxa"/>
            <w:gridSpan w:val="2"/>
            <w:tcBorders>
              <w:top w:val="single" w:sz="4" w:space="0" w:color="auto"/>
              <w:left w:val="single" w:sz="4" w:space="0" w:color="auto"/>
              <w:bottom w:val="single" w:sz="4" w:space="0" w:color="auto"/>
              <w:right w:val="single" w:sz="4" w:space="0" w:color="auto"/>
            </w:tcBorders>
            <w:vAlign w:val="bottom"/>
          </w:tcPr>
          <w:p w14:paraId="0BC49F17" w14:textId="77777777" w:rsidR="00CD765C" w:rsidRPr="005D1446" w:rsidRDefault="00CD765C" w:rsidP="00CD765C">
            <w:pPr>
              <w:spacing w:before="60" w:after="60"/>
              <w:jc w:val="center"/>
              <w:rPr>
                <w:rFonts w:eastAsia="Times New Roman"/>
                <w:b/>
                <w:lang w:val="en-US"/>
              </w:rPr>
            </w:pPr>
          </w:p>
        </w:tc>
        <w:tc>
          <w:tcPr>
            <w:tcW w:w="990" w:type="dxa"/>
            <w:tcBorders>
              <w:top w:val="single" w:sz="4" w:space="0" w:color="auto"/>
              <w:left w:val="single" w:sz="4" w:space="0" w:color="auto"/>
              <w:bottom w:val="single" w:sz="4" w:space="0" w:color="auto"/>
              <w:right w:val="single" w:sz="4" w:space="0" w:color="auto"/>
            </w:tcBorders>
            <w:vAlign w:val="bottom"/>
          </w:tcPr>
          <w:p w14:paraId="1117DBB9" w14:textId="77777777" w:rsidR="00CD765C" w:rsidRPr="005D1446" w:rsidRDefault="00CD765C" w:rsidP="00CD765C">
            <w:pPr>
              <w:spacing w:before="60" w:after="60"/>
              <w:jc w:val="center"/>
              <w:rPr>
                <w:rFonts w:eastAsia="Times New Roman"/>
                <w:b/>
                <w:lang w:val="en-US"/>
              </w:rPr>
            </w:pPr>
          </w:p>
        </w:tc>
        <w:tc>
          <w:tcPr>
            <w:tcW w:w="907" w:type="dxa"/>
            <w:tcBorders>
              <w:top w:val="single" w:sz="4" w:space="0" w:color="auto"/>
              <w:left w:val="single" w:sz="4" w:space="0" w:color="auto"/>
              <w:bottom w:val="single" w:sz="4" w:space="0" w:color="auto"/>
              <w:right w:val="single" w:sz="4" w:space="0" w:color="auto"/>
            </w:tcBorders>
            <w:vAlign w:val="bottom"/>
          </w:tcPr>
          <w:p w14:paraId="5B54FBAE" w14:textId="77777777" w:rsidR="00CD765C" w:rsidRPr="005D1446" w:rsidRDefault="00CD765C" w:rsidP="00CD765C">
            <w:pPr>
              <w:keepNext/>
              <w:tabs>
                <w:tab w:val="left" w:pos="10065"/>
              </w:tabs>
              <w:spacing w:before="60" w:after="60"/>
              <w:jc w:val="center"/>
              <w:outlineLvl w:val="0"/>
              <w:rPr>
                <w:rFonts w:eastAsia="Times New Roman"/>
                <w:b/>
                <w:lang w:val="en-US"/>
              </w:rPr>
            </w:pPr>
          </w:p>
        </w:tc>
      </w:tr>
      <w:tr w:rsidR="000D1E49" w:rsidRPr="005D1446" w14:paraId="7013D3C2" w14:textId="77777777" w:rsidTr="00B8512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Ex>
        <w:tc>
          <w:tcPr>
            <w:tcW w:w="851" w:type="dxa"/>
            <w:tcBorders>
              <w:top w:val="single" w:sz="4" w:space="0" w:color="auto"/>
              <w:left w:val="single" w:sz="4" w:space="0" w:color="auto"/>
              <w:bottom w:val="single" w:sz="4" w:space="0" w:color="auto"/>
              <w:right w:val="single" w:sz="4" w:space="0" w:color="auto"/>
            </w:tcBorders>
            <w:vAlign w:val="center"/>
          </w:tcPr>
          <w:p w14:paraId="7BEF5C46" w14:textId="77777777" w:rsidR="00CD765C" w:rsidRPr="005D1446" w:rsidRDefault="00CD765C" w:rsidP="0034741A">
            <w:pPr>
              <w:spacing w:before="60" w:after="60"/>
              <w:jc w:val="center"/>
              <w:rPr>
                <w:rFonts w:eastAsia="Times New Roman"/>
                <w:bCs/>
                <w:lang w:val="en-US"/>
              </w:rPr>
            </w:pPr>
            <w:r w:rsidRPr="005D1446">
              <w:rPr>
                <w:rFonts w:eastAsia="Times New Roman"/>
                <w:bCs/>
                <w:lang w:val="en-US"/>
              </w:rPr>
              <w:t>1</w:t>
            </w:r>
          </w:p>
        </w:tc>
        <w:tc>
          <w:tcPr>
            <w:tcW w:w="5245" w:type="dxa"/>
            <w:tcBorders>
              <w:top w:val="single" w:sz="4" w:space="0" w:color="auto"/>
              <w:left w:val="single" w:sz="4" w:space="0" w:color="auto"/>
              <w:bottom w:val="single" w:sz="4" w:space="0" w:color="auto"/>
              <w:right w:val="single" w:sz="4" w:space="0" w:color="auto"/>
            </w:tcBorders>
          </w:tcPr>
          <w:p w14:paraId="28B3DE05"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Nghiệp vụ giám sát dịch vụ chuyến bay đi</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17593192" w14:textId="77777777" w:rsidR="00CD765C" w:rsidRPr="005D1446" w:rsidRDefault="00CD765C" w:rsidP="0034741A">
            <w:pPr>
              <w:spacing w:before="60" w:after="60"/>
              <w:jc w:val="center"/>
              <w:rPr>
                <w:rFonts w:eastAsia="Times New Roman"/>
                <w:lang w:val="en-US"/>
              </w:rPr>
            </w:pPr>
            <w:r w:rsidRPr="005D1446">
              <w:rPr>
                <w:rFonts w:eastAsia="Times New Roman"/>
                <w:lang w:val="en-US"/>
              </w:rPr>
              <w:t>04</w:t>
            </w:r>
          </w:p>
        </w:tc>
        <w:tc>
          <w:tcPr>
            <w:tcW w:w="990" w:type="dxa"/>
            <w:tcBorders>
              <w:top w:val="single" w:sz="4" w:space="0" w:color="auto"/>
              <w:left w:val="single" w:sz="4" w:space="0" w:color="auto"/>
              <w:bottom w:val="single" w:sz="4" w:space="0" w:color="auto"/>
              <w:right w:val="single" w:sz="4" w:space="0" w:color="auto"/>
            </w:tcBorders>
            <w:vAlign w:val="center"/>
          </w:tcPr>
          <w:p w14:paraId="53CF7A04" w14:textId="77777777" w:rsidR="00CD765C" w:rsidRPr="005D1446" w:rsidRDefault="00CD765C" w:rsidP="0034741A">
            <w:pPr>
              <w:spacing w:before="60" w:after="60"/>
              <w:jc w:val="center"/>
              <w:rPr>
                <w:rFonts w:eastAsia="Times New Roman"/>
                <w:lang w:val="en-US"/>
              </w:rPr>
            </w:pPr>
            <w:r w:rsidRPr="005D1446">
              <w:rPr>
                <w:rFonts w:eastAsia="Times New Roman"/>
                <w:lang w:val="en-US"/>
              </w:rPr>
              <w:t>03</w:t>
            </w:r>
          </w:p>
        </w:tc>
        <w:tc>
          <w:tcPr>
            <w:tcW w:w="907" w:type="dxa"/>
            <w:tcBorders>
              <w:top w:val="single" w:sz="4" w:space="0" w:color="auto"/>
              <w:left w:val="single" w:sz="4" w:space="0" w:color="auto"/>
              <w:bottom w:val="single" w:sz="4" w:space="0" w:color="auto"/>
              <w:right w:val="single" w:sz="4" w:space="0" w:color="auto"/>
            </w:tcBorders>
            <w:vAlign w:val="center"/>
          </w:tcPr>
          <w:p w14:paraId="5988CC56" w14:textId="77777777" w:rsidR="00CD765C" w:rsidRPr="005D1446" w:rsidRDefault="00CD765C" w:rsidP="0034741A">
            <w:pPr>
              <w:keepNext/>
              <w:tabs>
                <w:tab w:val="left" w:pos="10065"/>
              </w:tabs>
              <w:spacing w:before="60" w:after="60"/>
              <w:jc w:val="center"/>
              <w:outlineLvl w:val="0"/>
              <w:rPr>
                <w:rFonts w:eastAsia="Times New Roman"/>
                <w:lang w:val="en-US"/>
              </w:rPr>
            </w:pPr>
            <w:r w:rsidRPr="005D1446">
              <w:rPr>
                <w:rFonts w:eastAsia="Times New Roman"/>
                <w:lang w:val="en-US"/>
              </w:rPr>
              <w:t>01</w:t>
            </w:r>
          </w:p>
        </w:tc>
      </w:tr>
      <w:tr w:rsidR="000D1E49" w:rsidRPr="005D1446" w14:paraId="25ECD7B3" w14:textId="77777777" w:rsidTr="00B8512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Ex>
        <w:tc>
          <w:tcPr>
            <w:tcW w:w="851" w:type="dxa"/>
            <w:tcBorders>
              <w:top w:val="single" w:sz="4" w:space="0" w:color="auto"/>
              <w:left w:val="single" w:sz="4" w:space="0" w:color="auto"/>
              <w:bottom w:val="single" w:sz="4" w:space="0" w:color="auto"/>
              <w:right w:val="single" w:sz="4" w:space="0" w:color="auto"/>
            </w:tcBorders>
            <w:vAlign w:val="center"/>
          </w:tcPr>
          <w:p w14:paraId="43AFB57C" w14:textId="77777777" w:rsidR="00CD765C" w:rsidRPr="005D1446" w:rsidRDefault="00CD765C" w:rsidP="0034741A">
            <w:pPr>
              <w:spacing w:before="60" w:after="60"/>
              <w:jc w:val="center"/>
              <w:rPr>
                <w:rFonts w:eastAsia="Times New Roman"/>
                <w:bCs/>
                <w:lang w:val="en-US"/>
              </w:rPr>
            </w:pPr>
            <w:r w:rsidRPr="005D1446">
              <w:rPr>
                <w:rFonts w:eastAsia="Times New Roman"/>
                <w:bCs/>
                <w:lang w:val="en-US"/>
              </w:rPr>
              <w:t>2</w:t>
            </w:r>
          </w:p>
        </w:tc>
        <w:tc>
          <w:tcPr>
            <w:tcW w:w="5245" w:type="dxa"/>
            <w:tcBorders>
              <w:top w:val="single" w:sz="4" w:space="0" w:color="auto"/>
              <w:left w:val="single" w:sz="4" w:space="0" w:color="auto"/>
              <w:bottom w:val="single" w:sz="4" w:space="0" w:color="auto"/>
              <w:right w:val="single" w:sz="4" w:space="0" w:color="auto"/>
            </w:tcBorders>
          </w:tcPr>
          <w:p w14:paraId="46D22133"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Nghiệp vụ giám sát dịch vụ chuyến bay đến</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0650827D" w14:textId="77777777" w:rsidR="00CD765C" w:rsidRPr="005D1446" w:rsidRDefault="00CD765C" w:rsidP="0034741A">
            <w:pPr>
              <w:spacing w:before="60" w:after="60"/>
              <w:jc w:val="center"/>
              <w:rPr>
                <w:rFonts w:eastAsia="Times New Roman"/>
                <w:lang w:val="en-US"/>
              </w:rPr>
            </w:pPr>
            <w:r w:rsidRPr="005D1446">
              <w:rPr>
                <w:rFonts w:eastAsia="Times New Roman"/>
                <w:lang w:val="en-US"/>
              </w:rPr>
              <w:t>04</w:t>
            </w:r>
          </w:p>
        </w:tc>
        <w:tc>
          <w:tcPr>
            <w:tcW w:w="990" w:type="dxa"/>
            <w:tcBorders>
              <w:top w:val="single" w:sz="4" w:space="0" w:color="auto"/>
              <w:left w:val="single" w:sz="4" w:space="0" w:color="auto"/>
              <w:bottom w:val="single" w:sz="4" w:space="0" w:color="auto"/>
              <w:right w:val="single" w:sz="4" w:space="0" w:color="auto"/>
            </w:tcBorders>
            <w:vAlign w:val="center"/>
          </w:tcPr>
          <w:p w14:paraId="59AAAA88" w14:textId="77777777" w:rsidR="00CD765C" w:rsidRPr="005D1446" w:rsidRDefault="00CD765C" w:rsidP="0034741A">
            <w:pPr>
              <w:spacing w:before="60" w:after="60"/>
              <w:jc w:val="center"/>
              <w:rPr>
                <w:rFonts w:eastAsia="Times New Roman"/>
                <w:lang w:val="en-US"/>
              </w:rPr>
            </w:pPr>
            <w:r w:rsidRPr="005D1446">
              <w:rPr>
                <w:rFonts w:eastAsia="Times New Roman"/>
                <w:lang w:val="en-US"/>
              </w:rPr>
              <w:t>03</w:t>
            </w:r>
          </w:p>
        </w:tc>
        <w:tc>
          <w:tcPr>
            <w:tcW w:w="907" w:type="dxa"/>
            <w:tcBorders>
              <w:top w:val="single" w:sz="4" w:space="0" w:color="auto"/>
              <w:left w:val="single" w:sz="4" w:space="0" w:color="auto"/>
              <w:bottom w:val="single" w:sz="4" w:space="0" w:color="auto"/>
              <w:right w:val="single" w:sz="4" w:space="0" w:color="auto"/>
            </w:tcBorders>
            <w:vAlign w:val="center"/>
          </w:tcPr>
          <w:p w14:paraId="035D1B4C" w14:textId="77777777" w:rsidR="00CD765C" w:rsidRPr="005D1446" w:rsidRDefault="00CD765C" w:rsidP="0034741A">
            <w:pPr>
              <w:keepNext/>
              <w:tabs>
                <w:tab w:val="left" w:pos="10065"/>
              </w:tabs>
              <w:spacing w:before="60" w:after="60"/>
              <w:jc w:val="center"/>
              <w:outlineLvl w:val="0"/>
              <w:rPr>
                <w:rFonts w:eastAsia="Times New Roman"/>
                <w:lang w:val="en-US"/>
              </w:rPr>
            </w:pPr>
            <w:r w:rsidRPr="005D1446">
              <w:rPr>
                <w:rFonts w:eastAsia="Times New Roman"/>
                <w:lang w:val="en-US"/>
              </w:rPr>
              <w:t>01</w:t>
            </w:r>
          </w:p>
        </w:tc>
      </w:tr>
      <w:tr w:rsidR="000D1E49" w:rsidRPr="005D1446" w14:paraId="1CC542BE" w14:textId="77777777" w:rsidTr="00B8512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Ex>
        <w:tc>
          <w:tcPr>
            <w:tcW w:w="851" w:type="dxa"/>
            <w:tcBorders>
              <w:top w:val="single" w:sz="4" w:space="0" w:color="auto"/>
              <w:left w:val="single" w:sz="4" w:space="0" w:color="auto"/>
              <w:bottom w:val="single" w:sz="4" w:space="0" w:color="auto"/>
              <w:right w:val="single" w:sz="4" w:space="0" w:color="auto"/>
            </w:tcBorders>
            <w:vAlign w:val="center"/>
          </w:tcPr>
          <w:p w14:paraId="0A1BC480" w14:textId="77777777" w:rsidR="00CD765C" w:rsidRPr="005D1446" w:rsidRDefault="00CD765C" w:rsidP="0034741A">
            <w:pPr>
              <w:spacing w:before="60" w:after="60"/>
              <w:jc w:val="center"/>
              <w:rPr>
                <w:rFonts w:eastAsia="Times New Roman"/>
                <w:bCs/>
                <w:lang w:val="en-US"/>
              </w:rPr>
            </w:pPr>
            <w:r w:rsidRPr="005D1446">
              <w:rPr>
                <w:rFonts w:eastAsia="Times New Roman"/>
                <w:bCs/>
                <w:lang w:val="en-US"/>
              </w:rPr>
              <w:t>3</w:t>
            </w:r>
          </w:p>
        </w:tc>
        <w:tc>
          <w:tcPr>
            <w:tcW w:w="5245" w:type="dxa"/>
            <w:tcBorders>
              <w:top w:val="single" w:sz="4" w:space="0" w:color="auto"/>
              <w:left w:val="single" w:sz="4" w:space="0" w:color="auto"/>
              <w:bottom w:val="single" w:sz="4" w:space="0" w:color="auto"/>
              <w:right w:val="single" w:sz="4" w:space="0" w:color="auto"/>
            </w:tcBorders>
          </w:tcPr>
          <w:p w14:paraId="664E0723" w14:textId="77777777" w:rsidR="00CD765C" w:rsidRPr="005D1446" w:rsidRDefault="00CD765C" w:rsidP="00CD765C">
            <w:pPr>
              <w:spacing w:before="60" w:after="60"/>
              <w:jc w:val="both"/>
              <w:rPr>
                <w:rFonts w:eastAsia="Times New Roman"/>
                <w:bCs/>
                <w:lang w:val="en-US"/>
              </w:rPr>
            </w:pPr>
            <w:r w:rsidRPr="005D1446">
              <w:rPr>
                <w:rFonts w:eastAsia="Times New Roman"/>
                <w:bCs/>
                <w:lang w:val="en-US"/>
              </w:rPr>
              <w:t>Nghiệp vụ giám sát dịch vụ sân đỗ</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5A74C319" w14:textId="77777777" w:rsidR="00CD765C" w:rsidRPr="005D1446" w:rsidRDefault="00CD765C" w:rsidP="0034741A">
            <w:pPr>
              <w:spacing w:before="60" w:after="60"/>
              <w:jc w:val="center"/>
              <w:rPr>
                <w:rFonts w:eastAsia="Times New Roman"/>
                <w:lang w:val="en-US"/>
              </w:rPr>
            </w:pPr>
            <w:r w:rsidRPr="005D1446">
              <w:rPr>
                <w:rFonts w:eastAsia="Times New Roman"/>
                <w:lang w:val="en-US"/>
              </w:rPr>
              <w:t>04</w:t>
            </w:r>
          </w:p>
        </w:tc>
        <w:tc>
          <w:tcPr>
            <w:tcW w:w="990" w:type="dxa"/>
            <w:tcBorders>
              <w:top w:val="single" w:sz="4" w:space="0" w:color="auto"/>
              <w:left w:val="single" w:sz="4" w:space="0" w:color="auto"/>
              <w:bottom w:val="single" w:sz="4" w:space="0" w:color="auto"/>
              <w:right w:val="single" w:sz="4" w:space="0" w:color="auto"/>
            </w:tcBorders>
            <w:vAlign w:val="center"/>
          </w:tcPr>
          <w:p w14:paraId="4C6D79D0" w14:textId="77777777" w:rsidR="00CD765C" w:rsidRPr="005D1446" w:rsidRDefault="00CD765C" w:rsidP="0034741A">
            <w:pPr>
              <w:spacing w:before="60" w:after="60"/>
              <w:jc w:val="center"/>
              <w:rPr>
                <w:rFonts w:eastAsia="Times New Roman"/>
                <w:lang w:val="en-US"/>
              </w:rPr>
            </w:pPr>
            <w:r w:rsidRPr="005D1446">
              <w:rPr>
                <w:rFonts w:eastAsia="Times New Roman"/>
                <w:lang w:val="en-US"/>
              </w:rPr>
              <w:t>03</w:t>
            </w:r>
          </w:p>
        </w:tc>
        <w:tc>
          <w:tcPr>
            <w:tcW w:w="907" w:type="dxa"/>
            <w:tcBorders>
              <w:top w:val="single" w:sz="4" w:space="0" w:color="auto"/>
              <w:left w:val="single" w:sz="4" w:space="0" w:color="auto"/>
              <w:bottom w:val="single" w:sz="4" w:space="0" w:color="auto"/>
              <w:right w:val="single" w:sz="4" w:space="0" w:color="auto"/>
            </w:tcBorders>
            <w:vAlign w:val="center"/>
          </w:tcPr>
          <w:p w14:paraId="1EE6F156" w14:textId="77777777" w:rsidR="00CD765C" w:rsidRPr="005D1446" w:rsidRDefault="00CD765C" w:rsidP="0034741A">
            <w:pPr>
              <w:keepNext/>
              <w:tabs>
                <w:tab w:val="left" w:pos="10065"/>
              </w:tabs>
              <w:spacing w:before="60" w:after="60"/>
              <w:jc w:val="center"/>
              <w:outlineLvl w:val="0"/>
              <w:rPr>
                <w:rFonts w:eastAsia="Times New Roman"/>
                <w:lang w:val="en-US"/>
              </w:rPr>
            </w:pPr>
            <w:r w:rsidRPr="005D1446">
              <w:rPr>
                <w:rFonts w:eastAsia="Times New Roman"/>
                <w:lang w:val="en-US"/>
              </w:rPr>
              <w:t>01</w:t>
            </w:r>
          </w:p>
        </w:tc>
      </w:tr>
      <w:tr w:rsidR="000D1E49" w:rsidRPr="005D1446" w14:paraId="623FC528" w14:textId="77777777" w:rsidTr="00B8512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Ex>
        <w:tc>
          <w:tcPr>
            <w:tcW w:w="851" w:type="dxa"/>
            <w:tcBorders>
              <w:top w:val="single" w:sz="4" w:space="0" w:color="auto"/>
              <w:left w:val="single" w:sz="4" w:space="0" w:color="auto"/>
              <w:bottom w:val="single" w:sz="4" w:space="0" w:color="auto"/>
              <w:right w:val="single" w:sz="4" w:space="0" w:color="auto"/>
            </w:tcBorders>
            <w:vAlign w:val="center"/>
          </w:tcPr>
          <w:p w14:paraId="569E25F9" w14:textId="77777777" w:rsidR="00CD765C" w:rsidRPr="005D1446" w:rsidRDefault="00CD765C" w:rsidP="0034741A">
            <w:pPr>
              <w:spacing w:before="60" w:after="60"/>
              <w:ind w:left="-108" w:right="-128"/>
              <w:jc w:val="center"/>
              <w:rPr>
                <w:rFonts w:eastAsia="Times New Roman"/>
                <w:lang w:val="en-US"/>
              </w:rPr>
            </w:pPr>
            <w:r w:rsidRPr="005D1446">
              <w:rPr>
                <w:rFonts w:eastAsia="Times New Roman"/>
                <w:lang w:val="en-US"/>
              </w:rPr>
              <w:t>4</w:t>
            </w:r>
          </w:p>
        </w:tc>
        <w:tc>
          <w:tcPr>
            <w:tcW w:w="5245" w:type="dxa"/>
            <w:tcBorders>
              <w:top w:val="single" w:sz="4" w:space="0" w:color="auto"/>
              <w:left w:val="single" w:sz="4" w:space="0" w:color="auto"/>
              <w:bottom w:val="single" w:sz="4" w:space="0" w:color="auto"/>
              <w:right w:val="single" w:sz="4" w:space="0" w:color="auto"/>
            </w:tcBorders>
          </w:tcPr>
          <w:p w14:paraId="0C23AF15" w14:textId="77777777" w:rsidR="00CD765C" w:rsidRPr="005D1446" w:rsidRDefault="00CD765C" w:rsidP="00CD765C">
            <w:pPr>
              <w:spacing w:before="60" w:after="60"/>
              <w:jc w:val="both"/>
              <w:rPr>
                <w:rFonts w:eastAsia="Times New Roman"/>
                <w:lang w:val="en-US"/>
              </w:rPr>
            </w:pPr>
            <w:r w:rsidRPr="005D1446">
              <w:rPr>
                <w:rFonts w:eastAsia="Times New Roman"/>
                <w:lang w:val="en-US"/>
              </w:rPr>
              <w:t>Nghiệp vụ thông thoại</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006223" w14:textId="77777777" w:rsidR="00CD765C" w:rsidRPr="005D1446" w:rsidRDefault="00CD765C" w:rsidP="0034741A">
            <w:pPr>
              <w:spacing w:before="60" w:after="60"/>
              <w:jc w:val="center"/>
              <w:rPr>
                <w:rFonts w:eastAsia="Times New Roman"/>
                <w:lang w:val="en-US"/>
              </w:rPr>
            </w:pPr>
            <w:r w:rsidRPr="005D1446">
              <w:rPr>
                <w:rFonts w:eastAsia="Times New Roman"/>
                <w:lang w:val="en-US"/>
              </w:rPr>
              <w:t>04</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39C1CAAE" w14:textId="77777777" w:rsidR="00CD765C" w:rsidRPr="005D1446" w:rsidRDefault="00CD765C" w:rsidP="0034741A">
            <w:pPr>
              <w:spacing w:before="60" w:after="60"/>
              <w:jc w:val="center"/>
              <w:rPr>
                <w:rFonts w:eastAsia="Times New Roman"/>
                <w:lang w:val="en-US"/>
              </w:rPr>
            </w:pPr>
            <w:r w:rsidRPr="005D1446">
              <w:rPr>
                <w:rFonts w:eastAsia="Times New Roman"/>
                <w:lang w:val="en-US"/>
              </w:rPr>
              <w:t>03</w:t>
            </w: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14:paraId="5A89599D" w14:textId="77777777" w:rsidR="00CD765C" w:rsidRPr="005D1446" w:rsidRDefault="00CD765C" w:rsidP="0034741A">
            <w:pPr>
              <w:spacing w:before="60" w:after="60"/>
              <w:jc w:val="center"/>
              <w:rPr>
                <w:rFonts w:eastAsia="Times New Roman"/>
                <w:lang w:val="en-US"/>
              </w:rPr>
            </w:pPr>
            <w:r w:rsidRPr="005D1446">
              <w:rPr>
                <w:rFonts w:eastAsia="Times New Roman"/>
                <w:lang w:val="en-US"/>
              </w:rPr>
              <w:t>01</w:t>
            </w:r>
          </w:p>
        </w:tc>
      </w:tr>
      <w:tr w:rsidR="000D1E49" w:rsidRPr="005D1446" w14:paraId="19BAEAC8" w14:textId="77777777" w:rsidTr="00B8512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Ex>
        <w:tc>
          <w:tcPr>
            <w:tcW w:w="851" w:type="dxa"/>
            <w:tcBorders>
              <w:top w:val="single" w:sz="4" w:space="0" w:color="auto"/>
              <w:left w:val="single" w:sz="4" w:space="0" w:color="auto"/>
              <w:bottom w:val="single" w:sz="4" w:space="0" w:color="auto"/>
              <w:right w:val="single" w:sz="4" w:space="0" w:color="auto"/>
            </w:tcBorders>
            <w:vAlign w:val="center"/>
          </w:tcPr>
          <w:p w14:paraId="437B89AA" w14:textId="77777777" w:rsidR="00CD765C" w:rsidRPr="005D1446" w:rsidRDefault="00CD765C" w:rsidP="0034741A">
            <w:pPr>
              <w:spacing w:before="60" w:after="60"/>
              <w:ind w:left="-108" w:right="-128"/>
              <w:jc w:val="center"/>
              <w:rPr>
                <w:rFonts w:eastAsia="Times New Roman"/>
                <w:lang w:val="en-US"/>
              </w:rPr>
            </w:pPr>
            <w:r w:rsidRPr="005D1446">
              <w:rPr>
                <w:rFonts w:eastAsia="Times New Roman"/>
                <w:lang w:val="en-US"/>
              </w:rPr>
              <w:t>5</w:t>
            </w:r>
          </w:p>
        </w:tc>
        <w:tc>
          <w:tcPr>
            <w:tcW w:w="5245" w:type="dxa"/>
            <w:tcBorders>
              <w:top w:val="single" w:sz="4" w:space="0" w:color="auto"/>
              <w:left w:val="single" w:sz="4" w:space="0" w:color="auto"/>
              <w:bottom w:val="single" w:sz="4" w:space="0" w:color="auto"/>
              <w:right w:val="single" w:sz="4" w:space="0" w:color="auto"/>
            </w:tcBorders>
          </w:tcPr>
          <w:p w14:paraId="755D1B71" w14:textId="77777777" w:rsidR="00CD765C" w:rsidRPr="005D1446" w:rsidRDefault="00CD765C" w:rsidP="00CD765C">
            <w:pPr>
              <w:spacing w:before="60" w:after="60"/>
              <w:jc w:val="both"/>
              <w:rPr>
                <w:rFonts w:eastAsia="Times New Roman"/>
              </w:rPr>
            </w:pPr>
            <w:r w:rsidRPr="005D1446">
              <w:rPr>
                <w:rFonts w:eastAsia="Times New Roman"/>
              </w:rPr>
              <w:t xml:space="preserve">Nghiệp vụ phục vụ hành khách chuyến bay đến </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FF2B258" w14:textId="77777777" w:rsidR="00CD765C" w:rsidRPr="005D1446" w:rsidRDefault="00CD765C" w:rsidP="0034741A">
            <w:pPr>
              <w:spacing w:before="60" w:after="60"/>
              <w:jc w:val="center"/>
              <w:rPr>
                <w:rFonts w:eastAsia="Times New Roman"/>
                <w:lang w:val="en-US"/>
              </w:rPr>
            </w:pPr>
            <w:r w:rsidRPr="005D1446">
              <w:rPr>
                <w:rFonts w:eastAsia="Times New Roman"/>
                <w:lang w:val="en-US"/>
              </w:rPr>
              <w:t>04</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6CB089D8" w14:textId="77777777" w:rsidR="00CD765C" w:rsidRPr="005D1446" w:rsidRDefault="00CD765C" w:rsidP="0034741A">
            <w:pPr>
              <w:spacing w:before="60" w:after="60"/>
              <w:jc w:val="center"/>
              <w:rPr>
                <w:rFonts w:eastAsia="Times New Roman"/>
                <w:lang w:val="en-US"/>
              </w:rPr>
            </w:pPr>
            <w:r w:rsidRPr="005D1446">
              <w:rPr>
                <w:rFonts w:eastAsia="Times New Roman"/>
                <w:lang w:val="en-US"/>
              </w:rPr>
              <w:t>03</w:t>
            </w: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14:paraId="4BA5264B" w14:textId="77777777" w:rsidR="00CD765C" w:rsidRPr="005D1446" w:rsidRDefault="00CD765C" w:rsidP="0034741A">
            <w:pPr>
              <w:spacing w:before="60" w:after="60"/>
              <w:jc w:val="center"/>
              <w:rPr>
                <w:rFonts w:eastAsia="Times New Roman"/>
              </w:rPr>
            </w:pPr>
            <w:r w:rsidRPr="005D1446">
              <w:rPr>
                <w:rFonts w:eastAsia="Times New Roman"/>
                <w:lang w:val="en-US"/>
              </w:rPr>
              <w:t>01</w:t>
            </w:r>
          </w:p>
        </w:tc>
      </w:tr>
      <w:tr w:rsidR="000D1E49" w:rsidRPr="005D1446" w14:paraId="1FCC5323" w14:textId="77777777" w:rsidTr="00B8512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Ex>
        <w:tc>
          <w:tcPr>
            <w:tcW w:w="851" w:type="dxa"/>
            <w:tcBorders>
              <w:top w:val="single" w:sz="4" w:space="0" w:color="auto"/>
              <w:left w:val="single" w:sz="4" w:space="0" w:color="auto"/>
              <w:bottom w:val="single" w:sz="4" w:space="0" w:color="auto"/>
              <w:right w:val="single" w:sz="4" w:space="0" w:color="auto"/>
            </w:tcBorders>
            <w:vAlign w:val="center"/>
          </w:tcPr>
          <w:p w14:paraId="32CDC4D6" w14:textId="77777777" w:rsidR="00CD765C" w:rsidRPr="005D1446" w:rsidRDefault="00CD765C" w:rsidP="0034741A">
            <w:pPr>
              <w:spacing w:before="60" w:after="60"/>
              <w:jc w:val="center"/>
              <w:rPr>
                <w:rFonts w:eastAsia="Times New Roman"/>
                <w:lang w:val="en-US"/>
              </w:rPr>
            </w:pPr>
            <w:r w:rsidRPr="005D1446">
              <w:rPr>
                <w:rFonts w:eastAsia="Times New Roman"/>
                <w:lang w:val="en-US"/>
              </w:rPr>
              <w:t>6</w:t>
            </w:r>
          </w:p>
        </w:tc>
        <w:tc>
          <w:tcPr>
            <w:tcW w:w="5245" w:type="dxa"/>
            <w:tcBorders>
              <w:top w:val="single" w:sz="4" w:space="0" w:color="auto"/>
              <w:left w:val="single" w:sz="4" w:space="0" w:color="auto"/>
              <w:bottom w:val="single" w:sz="4" w:space="0" w:color="auto"/>
              <w:right w:val="single" w:sz="4" w:space="0" w:color="auto"/>
            </w:tcBorders>
          </w:tcPr>
          <w:p w14:paraId="1B0518D7" w14:textId="77777777" w:rsidR="00CD765C" w:rsidRPr="005D1446" w:rsidRDefault="00CD765C" w:rsidP="00CD765C">
            <w:pPr>
              <w:spacing w:before="60" w:after="60"/>
              <w:jc w:val="both"/>
              <w:rPr>
                <w:rFonts w:eastAsia="Times New Roman"/>
              </w:rPr>
            </w:pPr>
            <w:r w:rsidRPr="005D1446">
              <w:rPr>
                <w:rFonts w:eastAsia="Times New Roman"/>
              </w:rPr>
              <w:t>Nghiệp vụ phục vụ hành khách ra tàu bay</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D96B471" w14:textId="77777777" w:rsidR="00CD765C" w:rsidRPr="005D1446" w:rsidRDefault="00CD765C" w:rsidP="0034741A">
            <w:pPr>
              <w:spacing w:before="60" w:after="60"/>
              <w:jc w:val="center"/>
              <w:rPr>
                <w:rFonts w:eastAsia="Times New Roman"/>
                <w:lang w:val="en-US"/>
              </w:rPr>
            </w:pPr>
            <w:r w:rsidRPr="005D1446">
              <w:rPr>
                <w:rFonts w:eastAsia="Times New Roman"/>
                <w:lang w:val="en-US"/>
              </w:rPr>
              <w:t>04</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09951FB5" w14:textId="77777777" w:rsidR="00CD765C" w:rsidRPr="005D1446" w:rsidRDefault="00CD765C" w:rsidP="0034741A">
            <w:pPr>
              <w:spacing w:before="60" w:after="60"/>
              <w:jc w:val="center"/>
              <w:rPr>
                <w:rFonts w:eastAsia="Times New Roman"/>
                <w:lang w:val="en-US"/>
              </w:rPr>
            </w:pPr>
            <w:r w:rsidRPr="005D1446">
              <w:rPr>
                <w:rFonts w:eastAsia="Times New Roman"/>
                <w:lang w:val="en-US"/>
              </w:rPr>
              <w:t>03</w:t>
            </w: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14:paraId="38EE0F43" w14:textId="77777777" w:rsidR="00CD765C" w:rsidRPr="005D1446" w:rsidRDefault="00CD765C" w:rsidP="0034741A">
            <w:pPr>
              <w:spacing w:before="60" w:after="60"/>
              <w:jc w:val="center"/>
              <w:rPr>
                <w:rFonts w:eastAsia="Times New Roman"/>
                <w:lang w:val="en-US"/>
              </w:rPr>
            </w:pPr>
            <w:r w:rsidRPr="005D1446">
              <w:rPr>
                <w:rFonts w:eastAsia="Times New Roman"/>
                <w:lang w:val="en-US"/>
              </w:rPr>
              <w:t>01</w:t>
            </w:r>
          </w:p>
        </w:tc>
      </w:tr>
      <w:tr w:rsidR="000D1E49" w:rsidRPr="005D1446" w14:paraId="4D6EB399" w14:textId="77777777" w:rsidTr="00B8512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Ex>
        <w:tc>
          <w:tcPr>
            <w:tcW w:w="851" w:type="dxa"/>
            <w:tcBorders>
              <w:top w:val="single" w:sz="4" w:space="0" w:color="auto"/>
              <w:left w:val="single" w:sz="4" w:space="0" w:color="auto"/>
              <w:bottom w:val="single" w:sz="4" w:space="0" w:color="auto"/>
              <w:right w:val="single" w:sz="4" w:space="0" w:color="auto"/>
            </w:tcBorders>
            <w:vAlign w:val="center"/>
          </w:tcPr>
          <w:p w14:paraId="7C9E185D" w14:textId="77777777" w:rsidR="00CD765C" w:rsidRPr="005D1446" w:rsidRDefault="00CD765C" w:rsidP="0034741A">
            <w:pPr>
              <w:spacing w:before="60" w:after="60"/>
              <w:jc w:val="center"/>
              <w:rPr>
                <w:rFonts w:eastAsia="Times New Roman"/>
                <w:lang w:val="en-US"/>
              </w:rPr>
            </w:pPr>
            <w:r w:rsidRPr="005D1446">
              <w:rPr>
                <w:rFonts w:eastAsia="Times New Roman"/>
                <w:lang w:val="en-US"/>
              </w:rPr>
              <w:t>7</w:t>
            </w:r>
          </w:p>
        </w:tc>
        <w:tc>
          <w:tcPr>
            <w:tcW w:w="5245" w:type="dxa"/>
            <w:tcBorders>
              <w:top w:val="single" w:sz="4" w:space="0" w:color="auto"/>
              <w:left w:val="single" w:sz="4" w:space="0" w:color="auto"/>
              <w:bottom w:val="single" w:sz="4" w:space="0" w:color="auto"/>
              <w:right w:val="single" w:sz="4" w:space="0" w:color="auto"/>
            </w:tcBorders>
          </w:tcPr>
          <w:p w14:paraId="58199FE5" w14:textId="77777777" w:rsidR="00CD765C" w:rsidRPr="005D1446" w:rsidRDefault="00CD765C" w:rsidP="00CD765C">
            <w:pPr>
              <w:spacing w:before="60" w:after="60"/>
              <w:jc w:val="both"/>
              <w:rPr>
                <w:rFonts w:eastAsia="Times New Roman"/>
                <w:lang w:val="en-US"/>
              </w:rPr>
            </w:pPr>
            <w:r w:rsidRPr="005D1446">
              <w:rPr>
                <w:rFonts w:eastAsia="Times New Roman"/>
                <w:lang w:val="en-US"/>
              </w:rPr>
              <w:t>Nghiệp vụ</w:t>
            </w:r>
            <w:r w:rsidRPr="005D1446">
              <w:rPr>
                <w:rFonts w:eastAsia="Times New Roman"/>
              </w:rPr>
              <w:t xml:space="preserve"> làm thủ tục hành khách quốc nội</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A17F49F" w14:textId="77777777" w:rsidR="00CD765C" w:rsidRPr="005D1446" w:rsidRDefault="00CD765C" w:rsidP="0034741A">
            <w:pPr>
              <w:spacing w:before="60" w:after="60"/>
              <w:jc w:val="center"/>
              <w:rPr>
                <w:rFonts w:eastAsia="Times New Roman"/>
                <w:lang w:val="en-US"/>
              </w:rPr>
            </w:pPr>
            <w:r w:rsidRPr="005D1446">
              <w:rPr>
                <w:rFonts w:eastAsia="Times New Roman"/>
                <w:lang w:val="en-US"/>
              </w:rPr>
              <w:t>04</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34106F33" w14:textId="77777777" w:rsidR="00CD765C" w:rsidRPr="005D1446" w:rsidRDefault="00CD765C" w:rsidP="0034741A">
            <w:pPr>
              <w:spacing w:before="60" w:after="60"/>
              <w:jc w:val="center"/>
              <w:rPr>
                <w:rFonts w:eastAsia="Times New Roman"/>
                <w:lang w:val="en-US"/>
              </w:rPr>
            </w:pPr>
            <w:r w:rsidRPr="005D1446">
              <w:rPr>
                <w:rFonts w:eastAsia="Times New Roman"/>
                <w:lang w:val="en-US"/>
              </w:rPr>
              <w:t>03</w:t>
            </w: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14:paraId="7586BF88" w14:textId="77777777" w:rsidR="00CD765C" w:rsidRPr="005D1446" w:rsidRDefault="00CD765C" w:rsidP="0034741A">
            <w:pPr>
              <w:spacing w:before="60" w:after="60"/>
              <w:jc w:val="center"/>
              <w:rPr>
                <w:rFonts w:eastAsia="Times New Roman"/>
                <w:lang w:val="en-US"/>
              </w:rPr>
            </w:pPr>
            <w:r w:rsidRPr="005D1446">
              <w:rPr>
                <w:rFonts w:eastAsia="Times New Roman"/>
                <w:lang w:val="en-US"/>
              </w:rPr>
              <w:t>01</w:t>
            </w:r>
          </w:p>
        </w:tc>
      </w:tr>
      <w:tr w:rsidR="000D1E49" w:rsidRPr="005D1446" w14:paraId="0D08986C" w14:textId="77777777" w:rsidTr="00B8512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Ex>
        <w:tc>
          <w:tcPr>
            <w:tcW w:w="851" w:type="dxa"/>
            <w:tcBorders>
              <w:top w:val="single" w:sz="4" w:space="0" w:color="auto"/>
              <w:left w:val="single" w:sz="4" w:space="0" w:color="auto"/>
              <w:bottom w:val="single" w:sz="4" w:space="0" w:color="auto"/>
              <w:right w:val="single" w:sz="4" w:space="0" w:color="auto"/>
            </w:tcBorders>
            <w:vAlign w:val="center"/>
          </w:tcPr>
          <w:p w14:paraId="2AECE3B4" w14:textId="77777777" w:rsidR="00CD765C" w:rsidRPr="005D1446" w:rsidRDefault="00CD765C" w:rsidP="0034741A">
            <w:pPr>
              <w:spacing w:before="60" w:after="60"/>
              <w:jc w:val="center"/>
              <w:rPr>
                <w:rFonts w:eastAsia="Times New Roman"/>
                <w:lang w:val="en-US"/>
              </w:rPr>
            </w:pPr>
            <w:r w:rsidRPr="005D1446">
              <w:rPr>
                <w:rFonts w:eastAsia="Times New Roman"/>
                <w:lang w:val="en-US"/>
              </w:rPr>
              <w:t>8</w:t>
            </w:r>
          </w:p>
        </w:tc>
        <w:tc>
          <w:tcPr>
            <w:tcW w:w="5245" w:type="dxa"/>
            <w:tcBorders>
              <w:top w:val="single" w:sz="4" w:space="0" w:color="auto"/>
              <w:left w:val="single" w:sz="4" w:space="0" w:color="auto"/>
              <w:bottom w:val="single" w:sz="4" w:space="0" w:color="auto"/>
              <w:right w:val="single" w:sz="4" w:space="0" w:color="auto"/>
            </w:tcBorders>
          </w:tcPr>
          <w:p w14:paraId="5CE8322D" w14:textId="77777777" w:rsidR="00CD765C" w:rsidRPr="005D1446" w:rsidRDefault="00CD765C" w:rsidP="00CD765C">
            <w:pPr>
              <w:spacing w:before="60" w:after="60"/>
              <w:jc w:val="both"/>
              <w:rPr>
                <w:rFonts w:eastAsia="Times New Roman"/>
                <w:lang w:val="en-US"/>
              </w:rPr>
            </w:pPr>
            <w:r w:rsidRPr="005D1446">
              <w:rPr>
                <w:rFonts w:eastAsia="Times New Roman"/>
                <w:lang w:val="en-US"/>
              </w:rPr>
              <w:t xml:space="preserve">Nghiệp vụ </w:t>
            </w:r>
            <w:r w:rsidRPr="005D1446">
              <w:rPr>
                <w:rFonts w:eastAsia="Times New Roman"/>
              </w:rPr>
              <w:t>làm thủ tục</w:t>
            </w:r>
            <w:r w:rsidRPr="005D1446">
              <w:rPr>
                <w:rFonts w:eastAsia="Times New Roman"/>
                <w:lang w:val="en-US"/>
              </w:rPr>
              <w:t xml:space="preserve"> hành khách quốc tế</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2D9D49E" w14:textId="77777777" w:rsidR="00CD765C" w:rsidRPr="005D1446" w:rsidRDefault="00CD765C" w:rsidP="0034741A">
            <w:pPr>
              <w:spacing w:before="60" w:after="60"/>
              <w:jc w:val="center"/>
              <w:rPr>
                <w:rFonts w:eastAsia="Times New Roman"/>
                <w:lang w:val="en-US"/>
              </w:rPr>
            </w:pPr>
            <w:r w:rsidRPr="005D1446">
              <w:rPr>
                <w:rFonts w:eastAsia="Times New Roman"/>
                <w:lang w:val="en-US"/>
              </w:rPr>
              <w:t>04</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09BE9D4C" w14:textId="77777777" w:rsidR="00CD765C" w:rsidRPr="005D1446" w:rsidRDefault="00CD765C" w:rsidP="0034741A">
            <w:pPr>
              <w:spacing w:before="60" w:after="60"/>
              <w:jc w:val="center"/>
              <w:rPr>
                <w:rFonts w:eastAsia="Times New Roman"/>
                <w:lang w:val="en-US"/>
              </w:rPr>
            </w:pPr>
            <w:r w:rsidRPr="005D1446">
              <w:rPr>
                <w:rFonts w:eastAsia="Times New Roman"/>
                <w:lang w:val="en-US"/>
              </w:rPr>
              <w:t>03</w:t>
            </w: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14:paraId="70A535A9" w14:textId="77777777" w:rsidR="00CD765C" w:rsidRPr="005D1446" w:rsidRDefault="00CD765C" w:rsidP="0034741A">
            <w:pPr>
              <w:spacing w:before="60" w:after="60"/>
              <w:jc w:val="center"/>
              <w:rPr>
                <w:rFonts w:eastAsia="Times New Roman"/>
                <w:lang w:val="en-US"/>
              </w:rPr>
            </w:pPr>
            <w:r w:rsidRPr="005D1446">
              <w:rPr>
                <w:rFonts w:eastAsia="Times New Roman"/>
                <w:lang w:val="en-US"/>
              </w:rPr>
              <w:t>01</w:t>
            </w:r>
          </w:p>
        </w:tc>
      </w:tr>
      <w:tr w:rsidR="000D1E49" w:rsidRPr="005D1446" w14:paraId="1FD1A8E1" w14:textId="77777777" w:rsidTr="00B8512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Ex>
        <w:tc>
          <w:tcPr>
            <w:tcW w:w="851" w:type="dxa"/>
            <w:tcBorders>
              <w:top w:val="single" w:sz="4" w:space="0" w:color="auto"/>
              <w:left w:val="single" w:sz="4" w:space="0" w:color="auto"/>
              <w:bottom w:val="single" w:sz="4" w:space="0" w:color="auto"/>
              <w:right w:val="single" w:sz="4" w:space="0" w:color="auto"/>
            </w:tcBorders>
            <w:vAlign w:val="center"/>
          </w:tcPr>
          <w:p w14:paraId="1DCC1CCF" w14:textId="77777777" w:rsidR="00E1343C" w:rsidRPr="005D1446" w:rsidRDefault="00E1343C" w:rsidP="0034741A">
            <w:pPr>
              <w:spacing w:before="60" w:after="60"/>
              <w:jc w:val="center"/>
              <w:rPr>
                <w:rFonts w:eastAsia="Times New Roman"/>
                <w:lang w:val="en-US"/>
              </w:rPr>
            </w:pPr>
            <w:r w:rsidRPr="005D1446">
              <w:rPr>
                <w:rFonts w:eastAsia="Times New Roman"/>
                <w:lang w:val="en-US"/>
              </w:rPr>
              <w:t>9</w:t>
            </w:r>
          </w:p>
        </w:tc>
        <w:tc>
          <w:tcPr>
            <w:tcW w:w="5245" w:type="dxa"/>
            <w:tcBorders>
              <w:top w:val="single" w:sz="4" w:space="0" w:color="auto"/>
              <w:left w:val="single" w:sz="4" w:space="0" w:color="auto"/>
              <w:bottom w:val="single" w:sz="4" w:space="0" w:color="auto"/>
              <w:right w:val="single" w:sz="4" w:space="0" w:color="auto"/>
            </w:tcBorders>
          </w:tcPr>
          <w:p w14:paraId="3A7A062B" w14:textId="77777777" w:rsidR="00E1343C" w:rsidRPr="005D1446" w:rsidRDefault="00E1343C" w:rsidP="00E1343C">
            <w:pPr>
              <w:spacing w:before="60" w:after="60"/>
              <w:jc w:val="both"/>
              <w:rPr>
                <w:rFonts w:eastAsia="Times New Roman"/>
                <w:lang w:val="en-US"/>
              </w:rPr>
            </w:pPr>
            <w:r w:rsidRPr="005D1446">
              <w:rPr>
                <w:rFonts w:eastAsia="Times New Roman"/>
                <w:lang w:val="en-US"/>
              </w:rPr>
              <w:t>Nghiệp vụ phục vụ hành lý</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764B78B5" w14:textId="77777777" w:rsidR="00E1343C" w:rsidRPr="005D1446" w:rsidRDefault="00E1343C" w:rsidP="0034741A">
            <w:pPr>
              <w:spacing w:before="60" w:after="60"/>
              <w:jc w:val="center"/>
              <w:rPr>
                <w:rFonts w:eastAsia="Times New Roman"/>
                <w:lang w:val="en-US"/>
              </w:rPr>
            </w:pPr>
            <w:r w:rsidRPr="005D1446">
              <w:rPr>
                <w:rFonts w:eastAsia="Times New Roman"/>
                <w:lang w:val="en-US"/>
              </w:rPr>
              <w:t>04</w:t>
            </w:r>
          </w:p>
        </w:tc>
        <w:tc>
          <w:tcPr>
            <w:tcW w:w="990" w:type="dxa"/>
            <w:tcBorders>
              <w:top w:val="single" w:sz="4" w:space="0" w:color="auto"/>
              <w:left w:val="single" w:sz="4" w:space="0" w:color="auto"/>
              <w:bottom w:val="single" w:sz="4" w:space="0" w:color="auto"/>
              <w:right w:val="single" w:sz="4" w:space="0" w:color="auto"/>
            </w:tcBorders>
            <w:vAlign w:val="center"/>
          </w:tcPr>
          <w:p w14:paraId="4862B6D5" w14:textId="77777777" w:rsidR="00E1343C" w:rsidRPr="005D1446" w:rsidRDefault="00E1343C" w:rsidP="0034741A">
            <w:pPr>
              <w:spacing w:before="60" w:after="60"/>
              <w:jc w:val="center"/>
              <w:rPr>
                <w:rFonts w:eastAsia="Times New Roman"/>
                <w:lang w:val="en-US"/>
              </w:rPr>
            </w:pPr>
            <w:r w:rsidRPr="005D1446">
              <w:rPr>
                <w:rFonts w:eastAsia="Times New Roman"/>
                <w:lang w:val="en-US"/>
              </w:rPr>
              <w:t>03</w:t>
            </w:r>
          </w:p>
        </w:tc>
        <w:tc>
          <w:tcPr>
            <w:tcW w:w="907" w:type="dxa"/>
            <w:tcBorders>
              <w:top w:val="single" w:sz="4" w:space="0" w:color="auto"/>
              <w:left w:val="single" w:sz="4" w:space="0" w:color="auto"/>
              <w:bottom w:val="single" w:sz="4" w:space="0" w:color="auto"/>
              <w:right w:val="single" w:sz="4" w:space="0" w:color="auto"/>
            </w:tcBorders>
            <w:vAlign w:val="center"/>
          </w:tcPr>
          <w:p w14:paraId="0E0CE59E" w14:textId="77777777" w:rsidR="00E1343C" w:rsidRPr="005D1446" w:rsidRDefault="00E1343C" w:rsidP="0034741A">
            <w:pPr>
              <w:spacing w:before="60" w:after="60"/>
              <w:jc w:val="center"/>
              <w:rPr>
                <w:rFonts w:eastAsia="Times New Roman"/>
                <w:lang w:val="en-US"/>
              </w:rPr>
            </w:pPr>
            <w:r w:rsidRPr="005D1446">
              <w:rPr>
                <w:rFonts w:eastAsia="Times New Roman"/>
                <w:lang w:val="en-US"/>
              </w:rPr>
              <w:t>01</w:t>
            </w:r>
          </w:p>
        </w:tc>
      </w:tr>
      <w:tr w:rsidR="000D1E49" w:rsidRPr="005D1446" w14:paraId="5F59206E" w14:textId="77777777" w:rsidTr="00B8512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Ex>
        <w:tc>
          <w:tcPr>
            <w:tcW w:w="851" w:type="dxa"/>
            <w:tcBorders>
              <w:top w:val="single" w:sz="4" w:space="0" w:color="auto"/>
              <w:left w:val="single" w:sz="4" w:space="0" w:color="auto"/>
              <w:bottom w:val="single" w:sz="4" w:space="0" w:color="auto"/>
              <w:right w:val="single" w:sz="4" w:space="0" w:color="auto"/>
            </w:tcBorders>
            <w:vAlign w:val="center"/>
          </w:tcPr>
          <w:p w14:paraId="49488858" w14:textId="77777777" w:rsidR="00E1343C" w:rsidRPr="005D1446" w:rsidRDefault="00E1343C" w:rsidP="0034741A">
            <w:pPr>
              <w:spacing w:before="60" w:after="60"/>
              <w:jc w:val="center"/>
              <w:rPr>
                <w:rFonts w:eastAsia="Times New Roman"/>
                <w:lang w:val="en-US"/>
              </w:rPr>
            </w:pPr>
            <w:r w:rsidRPr="005D1446">
              <w:rPr>
                <w:rFonts w:eastAsia="Times New Roman"/>
                <w:lang w:val="en-US"/>
              </w:rPr>
              <w:t>10</w:t>
            </w:r>
          </w:p>
        </w:tc>
        <w:tc>
          <w:tcPr>
            <w:tcW w:w="5245" w:type="dxa"/>
            <w:tcBorders>
              <w:top w:val="single" w:sz="4" w:space="0" w:color="auto"/>
              <w:left w:val="single" w:sz="4" w:space="0" w:color="auto"/>
              <w:bottom w:val="single" w:sz="4" w:space="0" w:color="auto"/>
              <w:right w:val="single" w:sz="4" w:space="0" w:color="auto"/>
            </w:tcBorders>
          </w:tcPr>
          <w:p w14:paraId="7EA3722E" w14:textId="77777777" w:rsidR="00E1343C" w:rsidRPr="005D1446" w:rsidRDefault="00E1343C" w:rsidP="00E1343C">
            <w:pPr>
              <w:spacing w:before="60" w:after="60"/>
              <w:jc w:val="both"/>
              <w:rPr>
                <w:rFonts w:eastAsia="Times New Roman"/>
                <w:lang w:val="en-US"/>
              </w:rPr>
            </w:pPr>
            <w:r w:rsidRPr="005D1446">
              <w:rPr>
                <w:rFonts w:eastAsia="Times New Roman"/>
                <w:lang w:val="en-US"/>
              </w:rPr>
              <w:t>Nghiệp vụ phục vụ hành lý bất thường</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5F604339" w14:textId="77777777" w:rsidR="00E1343C" w:rsidRPr="005D1446" w:rsidRDefault="00E1343C" w:rsidP="0034741A">
            <w:pPr>
              <w:spacing w:before="60" w:after="60"/>
              <w:jc w:val="center"/>
              <w:rPr>
                <w:rFonts w:eastAsia="Times New Roman"/>
                <w:lang w:val="en-US"/>
              </w:rPr>
            </w:pPr>
            <w:r w:rsidRPr="005D1446">
              <w:rPr>
                <w:rFonts w:eastAsia="Times New Roman"/>
                <w:lang w:val="en-US"/>
              </w:rPr>
              <w:t>04</w:t>
            </w:r>
          </w:p>
        </w:tc>
        <w:tc>
          <w:tcPr>
            <w:tcW w:w="990" w:type="dxa"/>
            <w:tcBorders>
              <w:top w:val="single" w:sz="4" w:space="0" w:color="auto"/>
              <w:left w:val="single" w:sz="4" w:space="0" w:color="auto"/>
              <w:bottom w:val="single" w:sz="4" w:space="0" w:color="auto"/>
              <w:right w:val="single" w:sz="4" w:space="0" w:color="auto"/>
            </w:tcBorders>
            <w:vAlign w:val="center"/>
          </w:tcPr>
          <w:p w14:paraId="0AFFCCEF" w14:textId="77777777" w:rsidR="00E1343C" w:rsidRPr="005D1446" w:rsidRDefault="00E1343C" w:rsidP="0034741A">
            <w:pPr>
              <w:spacing w:before="60" w:after="60"/>
              <w:jc w:val="center"/>
              <w:rPr>
                <w:rFonts w:eastAsia="Times New Roman"/>
                <w:lang w:val="en-US"/>
              </w:rPr>
            </w:pPr>
            <w:r w:rsidRPr="005D1446">
              <w:rPr>
                <w:rFonts w:eastAsia="Times New Roman"/>
                <w:lang w:val="en-US"/>
              </w:rPr>
              <w:t>03</w:t>
            </w:r>
          </w:p>
        </w:tc>
        <w:tc>
          <w:tcPr>
            <w:tcW w:w="907" w:type="dxa"/>
            <w:tcBorders>
              <w:top w:val="single" w:sz="4" w:space="0" w:color="auto"/>
              <w:left w:val="single" w:sz="4" w:space="0" w:color="auto"/>
              <w:bottom w:val="single" w:sz="4" w:space="0" w:color="auto"/>
              <w:right w:val="single" w:sz="4" w:space="0" w:color="auto"/>
            </w:tcBorders>
            <w:vAlign w:val="center"/>
          </w:tcPr>
          <w:p w14:paraId="12659D88" w14:textId="77777777" w:rsidR="00E1343C" w:rsidRPr="005D1446" w:rsidRDefault="00E1343C" w:rsidP="0034741A">
            <w:pPr>
              <w:spacing w:before="60" w:after="60"/>
              <w:jc w:val="center"/>
              <w:rPr>
                <w:rFonts w:eastAsia="Times New Roman"/>
                <w:lang w:val="en-US"/>
              </w:rPr>
            </w:pPr>
            <w:r w:rsidRPr="005D1446">
              <w:rPr>
                <w:rFonts w:eastAsia="Times New Roman"/>
                <w:lang w:val="en-US"/>
              </w:rPr>
              <w:t>01</w:t>
            </w:r>
          </w:p>
        </w:tc>
      </w:tr>
      <w:tr w:rsidR="000D1E49" w:rsidRPr="005D1446" w14:paraId="5E4C2883" w14:textId="77777777" w:rsidTr="00B8512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Ex>
        <w:tc>
          <w:tcPr>
            <w:tcW w:w="851" w:type="dxa"/>
            <w:tcBorders>
              <w:top w:val="single" w:sz="4" w:space="0" w:color="auto"/>
              <w:left w:val="single" w:sz="4" w:space="0" w:color="auto"/>
              <w:bottom w:val="single" w:sz="4" w:space="0" w:color="auto"/>
              <w:right w:val="single" w:sz="4" w:space="0" w:color="auto"/>
            </w:tcBorders>
            <w:vAlign w:val="center"/>
          </w:tcPr>
          <w:p w14:paraId="793DF460" w14:textId="77777777" w:rsidR="00E1343C" w:rsidRPr="005D1446" w:rsidRDefault="00E1343C" w:rsidP="006510B7">
            <w:pPr>
              <w:spacing w:before="60" w:after="60"/>
              <w:jc w:val="center"/>
              <w:rPr>
                <w:rFonts w:eastAsia="Times New Roman"/>
                <w:lang w:val="en-US"/>
              </w:rPr>
            </w:pPr>
            <w:r w:rsidRPr="005D1446">
              <w:rPr>
                <w:rFonts w:eastAsia="Times New Roman"/>
                <w:lang w:val="en-US"/>
              </w:rPr>
              <w:t>11</w:t>
            </w:r>
          </w:p>
        </w:tc>
        <w:tc>
          <w:tcPr>
            <w:tcW w:w="5245" w:type="dxa"/>
            <w:tcBorders>
              <w:top w:val="single" w:sz="4" w:space="0" w:color="auto"/>
              <w:left w:val="single" w:sz="4" w:space="0" w:color="auto"/>
              <w:bottom w:val="single" w:sz="4" w:space="0" w:color="auto"/>
              <w:right w:val="single" w:sz="4" w:space="0" w:color="auto"/>
            </w:tcBorders>
          </w:tcPr>
          <w:p w14:paraId="58D4ED9A" w14:textId="77777777" w:rsidR="00E1343C" w:rsidRPr="005D1446" w:rsidRDefault="00E1343C" w:rsidP="00E1343C">
            <w:pPr>
              <w:spacing w:before="60" w:after="60"/>
              <w:jc w:val="both"/>
              <w:rPr>
                <w:rFonts w:eastAsia="MS Mincho"/>
                <w:lang w:val="en-US" w:eastAsia="ja-JP"/>
              </w:rPr>
            </w:pPr>
            <w:r w:rsidRPr="005D1446">
              <w:rPr>
                <w:rFonts w:eastAsia="Times New Roman"/>
                <w:lang w:val="en-US"/>
              </w:rPr>
              <w:t>Nghiệp vụ cân bằng trọng tải</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7BAC07FB" w14:textId="77777777" w:rsidR="00E1343C" w:rsidRPr="005D1446" w:rsidRDefault="00E1343C" w:rsidP="006510B7">
            <w:pPr>
              <w:spacing w:before="60" w:after="60"/>
              <w:jc w:val="center"/>
              <w:rPr>
                <w:rFonts w:eastAsia="Times New Roman"/>
                <w:lang w:val="en-US"/>
              </w:rPr>
            </w:pPr>
            <w:r w:rsidRPr="005D1446">
              <w:rPr>
                <w:rFonts w:eastAsia="Times New Roman"/>
                <w:lang w:val="en-US"/>
              </w:rPr>
              <w:t>04</w:t>
            </w:r>
          </w:p>
        </w:tc>
        <w:tc>
          <w:tcPr>
            <w:tcW w:w="990" w:type="dxa"/>
            <w:tcBorders>
              <w:top w:val="single" w:sz="4" w:space="0" w:color="auto"/>
              <w:left w:val="single" w:sz="4" w:space="0" w:color="auto"/>
              <w:bottom w:val="single" w:sz="4" w:space="0" w:color="auto"/>
              <w:right w:val="single" w:sz="4" w:space="0" w:color="auto"/>
            </w:tcBorders>
            <w:vAlign w:val="center"/>
          </w:tcPr>
          <w:p w14:paraId="11BB1CA0" w14:textId="77777777" w:rsidR="00E1343C" w:rsidRPr="005D1446" w:rsidRDefault="00E1343C" w:rsidP="006510B7">
            <w:pPr>
              <w:spacing w:before="60" w:after="60"/>
              <w:jc w:val="center"/>
              <w:rPr>
                <w:rFonts w:eastAsia="Times New Roman"/>
                <w:lang w:val="en-US"/>
              </w:rPr>
            </w:pPr>
            <w:r w:rsidRPr="005D1446">
              <w:rPr>
                <w:rFonts w:eastAsia="Times New Roman"/>
                <w:lang w:val="en-US"/>
              </w:rPr>
              <w:t>03</w:t>
            </w:r>
          </w:p>
        </w:tc>
        <w:tc>
          <w:tcPr>
            <w:tcW w:w="907" w:type="dxa"/>
            <w:tcBorders>
              <w:top w:val="single" w:sz="4" w:space="0" w:color="auto"/>
              <w:left w:val="single" w:sz="4" w:space="0" w:color="auto"/>
              <w:bottom w:val="single" w:sz="4" w:space="0" w:color="auto"/>
              <w:right w:val="single" w:sz="4" w:space="0" w:color="auto"/>
            </w:tcBorders>
            <w:vAlign w:val="center"/>
          </w:tcPr>
          <w:p w14:paraId="5245E417" w14:textId="77777777" w:rsidR="00E1343C" w:rsidRPr="005D1446" w:rsidRDefault="00E1343C" w:rsidP="006510B7">
            <w:pPr>
              <w:spacing w:before="60" w:after="60"/>
              <w:jc w:val="center"/>
              <w:rPr>
                <w:rFonts w:eastAsia="Times New Roman"/>
                <w:lang w:val="en-US"/>
              </w:rPr>
            </w:pPr>
            <w:r w:rsidRPr="005D1446">
              <w:rPr>
                <w:rFonts w:eastAsia="Times New Roman"/>
                <w:lang w:val="en-US"/>
              </w:rPr>
              <w:t>01</w:t>
            </w:r>
          </w:p>
        </w:tc>
      </w:tr>
      <w:tr w:rsidR="000D1E49" w:rsidRPr="005D1446" w14:paraId="2B69DE17" w14:textId="77777777" w:rsidTr="00B8512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Ex>
        <w:tc>
          <w:tcPr>
            <w:tcW w:w="851" w:type="dxa"/>
            <w:tcBorders>
              <w:top w:val="single" w:sz="4" w:space="0" w:color="auto"/>
              <w:left w:val="single" w:sz="4" w:space="0" w:color="auto"/>
              <w:bottom w:val="single" w:sz="4" w:space="0" w:color="auto"/>
              <w:right w:val="single" w:sz="4" w:space="0" w:color="auto"/>
            </w:tcBorders>
            <w:vAlign w:val="center"/>
          </w:tcPr>
          <w:p w14:paraId="2ABB017B" w14:textId="77777777" w:rsidR="00E1343C" w:rsidRPr="005D1446" w:rsidRDefault="00E1343C" w:rsidP="006510B7">
            <w:pPr>
              <w:spacing w:before="60" w:after="60"/>
              <w:jc w:val="center"/>
              <w:rPr>
                <w:rFonts w:eastAsia="Times New Roman"/>
                <w:lang w:val="en-US"/>
              </w:rPr>
            </w:pPr>
            <w:r w:rsidRPr="005D1446">
              <w:rPr>
                <w:rFonts w:eastAsia="Times New Roman"/>
                <w:lang w:val="en-US"/>
              </w:rPr>
              <w:t>12</w:t>
            </w:r>
          </w:p>
        </w:tc>
        <w:tc>
          <w:tcPr>
            <w:tcW w:w="5245" w:type="dxa"/>
            <w:tcBorders>
              <w:top w:val="single" w:sz="4" w:space="0" w:color="auto"/>
              <w:left w:val="single" w:sz="4" w:space="0" w:color="auto"/>
              <w:bottom w:val="single" w:sz="4" w:space="0" w:color="auto"/>
              <w:right w:val="single" w:sz="4" w:space="0" w:color="auto"/>
            </w:tcBorders>
          </w:tcPr>
          <w:p w14:paraId="6334A7FE" w14:textId="77777777" w:rsidR="00E1343C" w:rsidRPr="005D1446" w:rsidRDefault="00E1343C" w:rsidP="00E1343C">
            <w:pPr>
              <w:spacing w:before="60" w:after="60"/>
              <w:jc w:val="both"/>
              <w:rPr>
                <w:rFonts w:eastAsia="MS Mincho"/>
                <w:lang w:val="en-US" w:eastAsia="ja-JP"/>
              </w:rPr>
            </w:pPr>
            <w:r w:rsidRPr="005D1446">
              <w:rPr>
                <w:rFonts w:eastAsia="Times New Roman"/>
                <w:lang w:val="en-US"/>
              </w:rPr>
              <w:t xml:space="preserve">Nghiệp vụ quản lý, khai thác thùng/mâm </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761DB315" w14:textId="77777777" w:rsidR="00E1343C" w:rsidRPr="005D1446" w:rsidRDefault="00E1343C" w:rsidP="006510B7">
            <w:pPr>
              <w:spacing w:before="60" w:after="60"/>
              <w:jc w:val="center"/>
              <w:rPr>
                <w:rFonts w:eastAsia="Times New Roman"/>
                <w:lang w:val="en-US"/>
              </w:rPr>
            </w:pPr>
            <w:r w:rsidRPr="005D1446">
              <w:rPr>
                <w:rFonts w:eastAsia="Times New Roman"/>
                <w:lang w:val="en-US"/>
              </w:rPr>
              <w:t>04</w:t>
            </w:r>
          </w:p>
        </w:tc>
        <w:tc>
          <w:tcPr>
            <w:tcW w:w="990" w:type="dxa"/>
            <w:tcBorders>
              <w:top w:val="single" w:sz="4" w:space="0" w:color="auto"/>
              <w:left w:val="single" w:sz="4" w:space="0" w:color="auto"/>
              <w:bottom w:val="single" w:sz="4" w:space="0" w:color="auto"/>
              <w:right w:val="single" w:sz="4" w:space="0" w:color="auto"/>
            </w:tcBorders>
            <w:vAlign w:val="center"/>
          </w:tcPr>
          <w:p w14:paraId="6C6C1779" w14:textId="77777777" w:rsidR="00E1343C" w:rsidRPr="005D1446" w:rsidRDefault="00E1343C" w:rsidP="006510B7">
            <w:pPr>
              <w:spacing w:before="60" w:after="60"/>
              <w:jc w:val="center"/>
              <w:rPr>
                <w:rFonts w:eastAsia="Times New Roman"/>
                <w:lang w:val="en-US"/>
              </w:rPr>
            </w:pPr>
            <w:r w:rsidRPr="005D1446">
              <w:rPr>
                <w:rFonts w:eastAsia="Times New Roman"/>
                <w:lang w:val="en-US"/>
              </w:rPr>
              <w:t>03</w:t>
            </w:r>
          </w:p>
        </w:tc>
        <w:tc>
          <w:tcPr>
            <w:tcW w:w="907" w:type="dxa"/>
            <w:tcBorders>
              <w:top w:val="single" w:sz="4" w:space="0" w:color="auto"/>
              <w:left w:val="single" w:sz="4" w:space="0" w:color="auto"/>
              <w:bottom w:val="single" w:sz="4" w:space="0" w:color="auto"/>
              <w:right w:val="single" w:sz="4" w:space="0" w:color="auto"/>
            </w:tcBorders>
            <w:vAlign w:val="center"/>
          </w:tcPr>
          <w:p w14:paraId="09CD7E10" w14:textId="77777777" w:rsidR="00E1343C" w:rsidRPr="005D1446" w:rsidRDefault="00E1343C" w:rsidP="006510B7">
            <w:pPr>
              <w:spacing w:before="60" w:after="60"/>
              <w:jc w:val="center"/>
              <w:rPr>
                <w:rFonts w:eastAsia="Times New Roman"/>
                <w:lang w:val="en-US"/>
              </w:rPr>
            </w:pPr>
            <w:r w:rsidRPr="005D1446">
              <w:rPr>
                <w:rFonts w:eastAsia="Times New Roman"/>
                <w:lang w:val="en-US"/>
              </w:rPr>
              <w:t>01</w:t>
            </w:r>
          </w:p>
        </w:tc>
      </w:tr>
      <w:tr w:rsidR="000D1E49" w:rsidRPr="005D1446" w14:paraId="36BBF400" w14:textId="77777777" w:rsidTr="00B8512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Ex>
        <w:tc>
          <w:tcPr>
            <w:tcW w:w="851" w:type="dxa"/>
            <w:tcBorders>
              <w:top w:val="single" w:sz="4" w:space="0" w:color="auto"/>
              <w:left w:val="single" w:sz="4" w:space="0" w:color="auto"/>
              <w:bottom w:val="single" w:sz="4" w:space="0" w:color="auto"/>
              <w:right w:val="single" w:sz="4" w:space="0" w:color="auto"/>
            </w:tcBorders>
            <w:vAlign w:val="center"/>
          </w:tcPr>
          <w:p w14:paraId="1779EDA0" w14:textId="77777777" w:rsidR="00E1343C" w:rsidRPr="005D1446" w:rsidRDefault="00E1343C" w:rsidP="006510B7">
            <w:pPr>
              <w:spacing w:before="60" w:after="60"/>
              <w:jc w:val="center"/>
              <w:rPr>
                <w:rFonts w:eastAsia="Times New Roman"/>
                <w:lang w:val="en-US"/>
              </w:rPr>
            </w:pPr>
            <w:r w:rsidRPr="005D1446">
              <w:rPr>
                <w:rFonts w:eastAsia="Times New Roman"/>
                <w:lang w:val="en-US"/>
              </w:rPr>
              <w:t>13</w:t>
            </w:r>
          </w:p>
        </w:tc>
        <w:tc>
          <w:tcPr>
            <w:tcW w:w="5245" w:type="dxa"/>
            <w:tcBorders>
              <w:top w:val="single" w:sz="4" w:space="0" w:color="auto"/>
              <w:left w:val="single" w:sz="4" w:space="0" w:color="auto"/>
              <w:bottom w:val="single" w:sz="4" w:space="0" w:color="auto"/>
              <w:right w:val="single" w:sz="4" w:space="0" w:color="auto"/>
            </w:tcBorders>
          </w:tcPr>
          <w:p w14:paraId="3B9DE1BA" w14:textId="77777777" w:rsidR="00E1343C" w:rsidRPr="005D1446" w:rsidRDefault="00E1343C" w:rsidP="00E1343C">
            <w:pPr>
              <w:spacing w:before="60" w:after="60"/>
              <w:jc w:val="both"/>
              <w:rPr>
                <w:rFonts w:eastAsia="Times New Roman"/>
                <w:lang w:val="en-US"/>
              </w:rPr>
            </w:pPr>
            <w:r w:rsidRPr="005D1446">
              <w:rPr>
                <w:rFonts w:eastAsia="MS Mincho"/>
                <w:lang w:val="en-US" w:eastAsia="ja-JP"/>
              </w:rPr>
              <w:t>Nghiệp vụ hướng dẫn chất xếp tại tàu bay</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32E964CD" w14:textId="77777777" w:rsidR="00E1343C" w:rsidRPr="005D1446" w:rsidRDefault="00E1343C" w:rsidP="006510B7">
            <w:pPr>
              <w:spacing w:before="60" w:after="60"/>
              <w:jc w:val="center"/>
              <w:rPr>
                <w:rFonts w:eastAsia="Times New Roman"/>
                <w:lang w:val="en-US"/>
              </w:rPr>
            </w:pPr>
            <w:r w:rsidRPr="005D1446">
              <w:rPr>
                <w:rFonts w:eastAsia="Times New Roman"/>
                <w:lang w:val="en-US"/>
              </w:rPr>
              <w:t>04</w:t>
            </w:r>
          </w:p>
        </w:tc>
        <w:tc>
          <w:tcPr>
            <w:tcW w:w="990" w:type="dxa"/>
            <w:tcBorders>
              <w:top w:val="single" w:sz="4" w:space="0" w:color="auto"/>
              <w:left w:val="single" w:sz="4" w:space="0" w:color="auto"/>
              <w:bottom w:val="single" w:sz="4" w:space="0" w:color="auto"/>
              <w:right w:val="single" w:sz="4" w:space="0" w:color="auto"/>
            </w:tcBorders>
            <w:vAlign w:val="center"/>
          </w:tcPr>
          <w:p w14:paraId="3ECCEA35" w14:textId="77777777" w:rsidR="00E1343C" w:rsidRPr="005D1446" w:rsidRDefault="00E1343C" w:rsidP="006510B7">
            <w:pPr>
              <w:spacing w:before="60" w:after="60"/>
              <w:jc w:val="center"/>
              <w:rPr>
                <w:rFonts w:eastAsia="Times New Roman"/>
                <w:lang w:val="en-US"/>
              </w:rPr>
            </w:pPr>
            <w:r w:rsidRPr="005D1446">
              <w:rPr>
                <w:rFonts w:eastAsia="Times New Roman"/>
                <w:lang w:val="en-US"/>
              </w:rPr>
              <w:t>03</w:t>
            </w:r>
          </w:p>
        </w:tc>
        <w:tc>
          <w:tcPr>
            <w:tcW w:w="907" w:type="dxa"/>
            <w:tcBorders>
              <w:top w:val="single" w:sz="4" w:space="0" w:color="auto"/>
              <w:left w:val="single" w:sz="4" w:space="0" w:color="auto"/>
              <w:bottom w:val="single" w:sz="4" w:space="0" w:color="auto"/>
              <w:right w:val="single" w:sz="4" w:space="0" w:color="auto"/>
            </w:tcBorders>
            <w:vAlign w:val="center"/>
          </w:tcPr>
          <w:p w14:paraId="5641D602" w14:textId="77777777" w:rsidR="00E1343C" w:rsidRPr="005D1446" w:rsidRDefault="00E1343C" w:rsidP="006510B7">
            <w:pPr>
              <w:spacing w:before="60" w:after="60"/>
              <w:jc w:val="center"/>
              <w:rPr>
                <w:rFonts w:eastAsia="Times New Roman"/>
                <w:lang w:val="en-US"/>
              </w:rPr>
            </w:pPr>
            <w:r w:rsidRPr="005D1446">
              <w:rPr>
                <w:rFonts w:eastAsia="Times New Roman"/>
                <w:lang w:val="en-US"/>
              </w:rPr>
              <w:t>01</w:t>
            </w:r>
          </w:p>
        </w:tc>
      </w:tr>
      <w:tr w:rsidR="000D1E49" w:rsidRPr="005D1446" w14:paraId="03E9CA3A" w14:textId="77777777" w:rsidTr="00B8512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Ex>
        <w:tc>
          <w:tcPr>
            <w:tcW w:w="851" w:type="dxa"/>
            <w:tcBorders>
              <w:top w:val="single" w:sz="4" w:space="0" w:color="auto"/>
              <w:left w:val="single" w:sz="4" w:space="0" w:color="auto"/>
              <w:bottom w:val="single" w:sz="4" w:space="0" w:color="auto"/>
              <w:right w:val="single" w:sz="4" w:space="0" w:color="auto"/>
            </w:tcBorders>
            <w:vAlign w:val="center"/>
          </w:tcPr>
          <w:p w14:paraId="638C85B4" w14:textId="77777777" w:rsidR="00E1343C" w:rsidRPr="005D1446" w:rsidRDefault="00E1343C" w:rsidP="006510B7">
            <w:pPr>
              <w:spacing w:before="60" w:after="60"/>
              <w:jc w:val="center"/>
              <w:rPr>
                <w:rFonts w:eastAsia="Times New Roman"/>
                <w:lang w:val="en-US"/>
              </w:rPr>
            </w:pPr>
            <w:r w:rsidRPr="005D1446">
              <w:rPr>
                <w:rFonts w:eastAsia="Times New Roman"/>
                <w:lang w:val="en-US"/>
              </w:rPr>
              <w:t>14</w:t>
            </w:r>
          </w:p>
        </w:tc>
        <w:tc>
          <w:tcPr>
            <w:tcW w:w="5245" w:type="dxa"/>
            <w:tcBorders>
              <w:top w:val="single" w:sz="4" w:space="0" w:color="auto"/>
              <w:left w:val="single" w:sz="4" w:space="0" w:color="auto"/>
              <w:bottom w:val="single" w:sz="4" w:space="0" w:color="auto"/>
              <w:right w:val="single" w:sz="4" w:space="0" w:color="auto"/>
            </w:tcBorders>
          </w:tcPr>
          <w:p w14:paraId="20F24533" w14:textId="77777777" w:rsidR="00E1343C" w:rsidRPr="005D1446" w:rsidRDefault="00E1343C" w:rsidP="00E1343C">
            <w:pPr>
              <w:spacing w:before="60" w:after="60"/>
              <w:jc w:val="both"/>
              <w:rPr>
                <w:rFonts w:eastAsia="Times New Roman"/>
                <w:lang w:val="en-US"/>
              </w:rPr>
            </w:pPr>
            <w:r w:rsidRPr="005D1446">
              <w:rPr>
                <w:rFonts w:eastAsia="Times New Roman"/>
                <w:lang w:val="en-US"/>
              </w:rPr>
              <w:t>Nghiệp vụ chất xếp tại tàu bay</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09558435" w14:textId="77777777" w:rsidR="00E1343C" w:rsidRPr="005D1446" w:rsidRDefault="00E1343C" w:rsidP="006510B7">
            <w:pPr>
              <w:spacing w:before="60" w:after="60"/>
              <w:jc w:val="center"/>
              <w:rPr>
                <w:rFonts w:eastAsia="Times New Roman"/>
                <w:lang w:val="en-US"/>
              </w:rPr>
            </w:pPr>
            <w:r w:rsidRPr="005D1446">
              <w:rPr>
                <w:rFonts w:eastAsia="Times New Roman"/>
                <w:lang w:val="en-US"/>
              </w:rPr>
              <w:t>04</w:t>
            </w:r>
          </w:p>
        </w:tc>
        <w:tc>
          <w:tcPr>
            <w:tcW w:w="990" w:type="dxa"/>
            <w:tcBorders>
              <w:top w:val="single" w:sz="4" w:space="0" w:color="auto"/>
              <w:left w:val="single" w:sz="4" w:space="0" w:color="auto"/>
              <w:bottom w:val="single" w:sz="4" w:space="0" w:color="auto"/>
              <w:right w:val="single" w:sz="4" w:space="0" w:color="auto"/>
            </w:tcBorders>
            <w:vAlign w:val="center"/>
          </w:tcPr>
          <w:p w14:paraId="30BD8E17" w14:textId="77777777" w:rsidR="00E1343C" w:rsidRPr="005D1446" w:rsidRDefault="00E1343C" w:rsidP="006510B7">
            <w:pPr>
              <w:spacing w:before="60" w:after="60"/>
              <w:jc w:val="center"/>
              <w:rPr>
                <w:rFonts w:eastAsia="Times New Roman"/>
                <w:lang w:val="en-US"/>
              </w:rPr>
            </w:pPr>
            <w:r w:rsidRPr="005D1446">
              <w:rPr>
                <w:rFonts w:eastAsia="Times New Roman"/>
                <w:lang w:val="en-US"/>
              </w:rPr>
              <w:t>03</w:t>
            </w:r>
          </w:p>
        </w:tc>
        <w:tc>
          <w:tcPr>
            <w:tcW w:w="907" w:type="dxa"/>
            <w:tcBorders>
              <w:top w:val="single" w:sz="4" w:space="0" w:color="auto"/>
              <w:left w:val="single" w:sz="4" w:space="0" w:color="auto"/>
              <w:bottom w:val="single" w:sz="4" w:space="0" w:color="auto"/>
              <w:right w:val="single" w:sz="4" w:space="0" w:color="auto"/>
            </w:tcBorders>
            <w:vAlign w:val="center"/>
          </w:tcPr>
          <w:p w14:paraId="7300E1F8" w14:textId="77777777" w:rsidR="00E1343C" w:rsidRPr="005D1446" w:rsidRDefault="00E1343C" w:rsidP="006510B7">
            <w:pPr>
              <w:spacing w:before="60" w:after="60"/>
              <w:jc w:val="center"/>
              <w:rPr>
                <w:rFonts w:eastAsia="Times New Roman"/>
                <w:lang w:val="en-US"/>
              </w:rPr>
            </w:pPr>
            <w:r w:rsidRPr="005D1446">
              <w:rPr>
                <w:rFonts w:eastAsia="Times New Roman"/>
                <w:lang w:val="en-US"/>
              </w:rPr>
              <w:t>01</w:t>
            </w:r>
          </w:p>
        </w:tc>
      </w:tr>
      <w:tr w:rsidR="000D1E49" w:rsidRPr="005D1446" w14:paraId="1479DDF2" w14:textId="77777777" w:rsidTr="00B8512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Ex>
        <w:tc>
          <w:tcPr>
            <w:tcW w:w="851" w:type="dxa"/>
            <w:tcBorders>
              <w:top w:val="single" w:sz="4" w:space="0" w:color="auto"/>
              <w:left w:val="single" w:sz="4" w:space="0" w:color="auto"/>
              <w:bottom w:val="single" w:sz="4" w:space="0" w:color="auto"/>
              <w:right w:val="single" w:sz="4" w:space="0" w:color="auto"/>
            </w:tcBorders>
            <w:vAlign w:val="center"/>
          </w:tcPr>
          <w:p w14:paraId="3AFFD289" w14:textId="77777777" w:rsidR="00E1343C" w:rsidRPr="005D1446" w:rsidRDefault="00E1343C" w:rsidP="006510B7">
            <w:pPr>
              <w:spacing w:before="60" w:after="60"/>
              <w:jc w:val="center"/>
              <w:rPr>
                <w:rFonts w:eastAsia="Times New Roman"/>
                <w:lang w:val="en-US"/>
              </w:rPr>
            </w:pPr>
            <w:r w:rsidRPr="005D1446">
              <w:rPr>
                <w:rFonts w:eastAsia="Times New Roman"/>
                <w:lang w:val="en-US"/>
              </w:rPr>
              <w:t>15</w:t>
            </w:r>
          </w:p>
        </w:tc>
        <w:tc>
          <w:tcPr>
            <w:tcW w:w="5245" w:type="dxa"/>
            <w:tcBorders>
              <w:top w:val="single" w:sz="4" w:space="0" w:color="auto"/>
              <w:left w:val="single" w:sz="4" w:space="0" w:color="auto"/>
              <w:bottom w:val="single" w:sz="4" w:space="0" w:color="auto"/>
              <w:right w:val="single" w:sz="4" w:space="0" w:color="auto"/>
            </w:tcBorders>
          </w:tcPr>
          <w:p w14:paraId="033CA5D8" w14:textId="77777777" w:rsidR="00E1343C" w:rsidRPr="005D1446" w:rsidRDefault="00E1343C" w:rsidP="00E1343C">
            <w:pPr>
              <w:spacing w:before="60" w:after="60"/>
              <w:jc w:val="both"/>
              <w:rPr>
                <w:rFonts w:eastAsia="Times New Roman"/>
                <w:lang w:val="en-US"/>
              </w:rPr>
            </w:pPr>
            <w:r w:rsidRPr="005D1446">
              <w:rPr>
                <w:rFonts w:eastAsia="Times New Roman"/>
                <w:lang w:val="en-US"/>
              </w:rPr>
              <w:t xml:space="preserve">Nghiệp vụ tiếp nhận và vận chuyển hàng </w:t>
            </w:r>
            <w:r w:rsidRPr="005D1446">
              <w:rPr>
                <w:rFonts w:eastAsia="Times New Roman"/>
                <w:lang w:val="en-US"/>
              </w:rPr>
              <w:lastRenderedPageBreak/>
              <w:t>hóa ra tàu bay</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48B2FB4D" w14:textId="77777777" w:rsidR="00E1343C" w:rsidRPr="005D1446" w:rsidRDefault="00E1343C" w:rsidP="006510B7">
            <w:pPr>
              <w:spacing w:before="60" w:after="60"/>
              <w:jc w:val="center"/>
              <w:rPr>
                <w:rFonts w:eastAsia="Times New Roman"/>
                <w:lang w:val="en-US"/>
              </w:rPr>
            </w:pPr>
            <w:r w:rsidRPr="005D1446">
              <w:rPr>
                <w:rFonts w:eastAsia="Times New Roman"/>
                <w:lang w:val="en-US"/>
              </w:rPr>
              <w:lastRenderedPageBreak/>
              <w:t>08</w:t>
            </w:r>
          </w:p>
        </w:tc>
        <w:tc>
          <w:tcPr>
            <w:tcW w:w="990" w:type="dxa"/>
            <w:tcBorders>
              <w:top w:val="single" w:sz="4" w:space="0" w:color="auto"/>
              <w:left w:val="single" w:sz="4" w:space="0" w:color="auto"/>
              <w:bottom w:val="single" w:sz="4" w:space="0" w:color="auto"/>
              <w:right w:val="single" w:sz="4" w:space="0" w:color="auto"/>
            </w:tcBorders>
            <w:vAlign w:val="center"/>
          </w:tcPr>
          <w:p w14:paraId="155F9CC8" w14:textId="77777777" w:rsidR="00E1343C" w:rsidRPr="005D1446" w:rsidRDefault="00E1343C" w:rsidP="006510B7">
            <w:pPr>
              <w:spacing w:before="60" w:after="60"/>
              <w:jc w:val="center"/>
              <w:rPr>
                <w:rFonts w:eastAsia="Times New Roman"/>
                <w:lang w:val="en-US"/>
              </w:rPr>
            </w:pPr>
            <w:r w:rsidRPr="005D1446">
              <w:rPr>
                <w:rFonts w:eastAsia="Times New Roman"/>
                <w:lang w:val="en-US"/>
              </w:rPr>
              <w:t>07</w:t>
            </w:r>
          </w:p>
        </w:tc>
        <w:tc>
          <w:tcPr>
            <w:tcW w:w="907" w:type="dxa"/>
            <w:tcBorders>
              <w:top w:val="single" w:sz="4" w:space="0" w:color="auto"/>
              <w:left w:val="single" w:sz="4" w:space="0" w:color="auto"/>
              <w:bottom w:val="single" w:sz="4" w:space="0" w:color="auto"/>
              <w:right w:val="single" w:sz="4" w:space="0" w:color="auto"/>
            </w:tcBorders>
            <w:vAlign w:val="center"/>
          </w:tcPr>
          <w:p w14:paraId="100E6D0A" w14:textId="77777777" w:rsidR="00E1343C" w:rsidRPr="005D1446" w:rsidRDefault="00E1343C" w:rsidP="006510B7">
            <w:pPr>
              <w:keepNext/>
              <w:tabs>
                <w:tab w:val="left" w:pos="10065"/>
              </w:tabs>
              <w:spacing w:before="60" w:after="60"/>
              <w:jc w:val="center"/>
              <w:outlineLvl w:val="0"/>
              <w:rPr>
                <w:rFonts w:eastAsia="Times New Roman"/>
                <w:lang w:val="en-US"/>
              </w:rPr>
            </w:pPr>
            <w:r w:rsidRPr="005D1446">
              <w:rPr>
                <w:rFonts w:eastAsia="Times New Roman"/>
                <w:lang w:val="en-US"/>
              </w:rPr>
              <w:t>01</w:t>
            </w:r>
          </w:p>
        </w:tc>
      </w:tr>
      <w:tr w:rsidR="000D1E49" w:rsidRPr="005D1446" w14:paraId="69656960" w14:textId="77777777" w:rsidTr="00B8512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Ex>
        <w:tc>
          <w:tcPr>
            <w:tcW w:w="851" w:type="dxa"/>
            <w:tcBorders>
              <w:top w:val="single" w:sz="4" w:space="0" w:color="auto"/>
              <w:left w:val="single" w:sz="4" w:space="0" w:color="auto"/>
              <w:bottom w:val="single" w:sz="4" w:space="0" w:color="auto"/>
              <w:right w:val="single" w:sz="4" w:space="0" w:color="auto"/>
            </w:tcBorders>
            <w:vAlign w:val="center"/>
          </w:tcPr>
          <w:p w14:paraId="22444111" w14:textId="77777777" w:rsidR="00E1343C" w:rsidRPr="005D1446" w:rsidRDefault="00E1343C" w:rsidP="006510B7">
            <w:pPr>
              <w:spacing w:before="60" w:after="60"/>
              <w:jc w:val="center"/>
              <w:rPr>
                <w:rFonts w:eastAsia="Times New Roman"/>
                <w:lang w:val="en-US"/>
              </w:rPr>
            </w:pPr>
            <w:r w:rsidRPr="005D1446">
              <w:rPr>
                <w:rFonts w:eastAsia="Times New Roman"/>
                <w:lang w:val="en-US"/>
              </w:rPr>
              <w:lastRenderedPageBreak/>
              <w:t>16</w:t>
            </w:r>
          </w:p>
        </w:tc>
        <w:tc>
          <w:tcPr>
            <w:tcW w:w="5245" w:type="dxa"/>
            <w:tcBorders>
              <w:top w:val="single" w:sz="4" w:space="0" w:color="auto"/>
              <w:left w:val="single" w:sz="4" w:space="0" w:color="auto"/>
              <w:bottom w:val="single" w:sz="4" w:space="0" w:color="auto"/>
              <w:right w:val="single" w:sz="4" w:space="0" w:color="auto"/>
            </w:tcBorders>
          </w:tcPr>
          <w:p w14:paraId="2F80ECD6" w14:textId="77777777" w:rsidR="00E1343C" w:rsidRPr="005D1446" w:rsidRDefault="00E1343C" w:rsidP="00E1343C">
            <w:pPr>
              <w:spacing w:before="60" w:after="60"/>
              <w:jc w:val="both"/>
              <w:rPr>
                <w:rFonts w:eastAsia="Times New Roman"/>
                <w:lang w:val="en-US"/>
              </w:rPr>
            </w:pPr>
            <w:r w:rsidRPr="005D1446">
              <w:rPr>
                <w:rFonts w:eastAsia="Times New Roman"/>
                <w:lang w:val="en-US"/>
              </w:rPr>
              <w:t>Nghiệp vụ vệ sinh tàu bay</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000AA869" w14:textId="77777777" w:rsidR="00E1343C" w:rsidRPr="005D1446" w:rsidRDefault="00E1343C" w:rsidP="006510B7">
            <w:pPr>
              <w:spacing w:before="60" w:after="60"/>
              <w:jc w:val="center"/>
              <w:rPr>
                <w:rFonts w:eastAsia="Times New Roman"/>
                <w:lang w:val="en-US"/>
              </w:rPr>
            </w:pPr>
            <w:r w:rsidRPr="005D1446">
              <w:rPr>
                <w:rFonts w:eastAsia="Times New Roman"/>
                <w:lang w:val="en-US"/>
              </w:rPr>
              <w:t>04</w:t>
            </w:r>
          </w:p>
        </w:tc>
        <w:tc>
          <w:tcPr>
            <w:tcW w:w="990" w:type="dxa"/>
            <w:tcBorders>
              <w:top w:val="single" w:sz="4" w:space="0" w:color="auto"/>
              <w:left w:val="single" w:sz="4" w:space="0" w:color="auto"/>
              <w:bottom w:val="single" w:sz="4" w:space="0" w:color="auto"/>
              <w:right w:val="single" w:sz="4" w:space="0" w:color="auto"/>
            </w:tcBorders>
            <w:vAlign w:val="center"/>
          </w:tcPr>
          <w:p w14:paraId="33EB6F61" w14:textId="77777777" w:rsidR="00E1343C" w:rsidRPr="005D1446" w:rsidRDefault="00E1343C" w:rsidP="006510B7">
            <w:pPr>
              <w:spacing w:before="60" w:after="60"/>
              <w:jc w:val="center"/>
              <w:rPr>
                <w:rFonts w:eastAsia="Times New Roman"/>
                <w:lang w:val="en-US"/>
              </w:rPr>
            </w:pPr>
            <w:r w:rsidRPr="005D1446">
              <w:rPr>
                <w:rFonts w:eastAsia="Times New Roman"/>
                <w:lang w:val="en-US"/>
              </w:rPr>
              <w:t>03</w:t>
            </w:r>
          </w:p>
        </w:tc>
        <w:tc>
          <w:tcPr>
            <w:tcW w:w="907" w:type="dxa"/>
            <w:tcBorders>
              <w:top w:val="single" w:sz="4" w:space="0" w:color="auto"/>
              <w:left w:val="single" w:sz="4" w:space="0" w:color="auto"/>
              <w:bottom w:val="single" w:sz="4" w:space="0" w:color="auto"/>
              <w:right w:val="single" w:sz="4" w:space="0" w:color="auto"/>
            </w:tcBorders>
            <w:vAlign w:val="center"/>
          </w:tcPr>
          <w:p w14:paraId="6A1CAEA9" w14:textId="77777777" w:rsidR="00E1343C" w:rsidRPr="005D1446" w:rsidRDefault="00E1343C" w:rsidP="006510B7">
            <w:pPr>
              <w:spacing w:before="60" w:after="60"/>
              <w:jc w:val="center"/>
              <w:rPr>
                <w:rFonts w:eastAsia="Times New Roman"/>
                <w:lang w:val="en-US"/>
              </w:rPr>
            </w:pPr>
            <w:r w:rsidRPr="005D1446">
              <w:rPr>
                <w:rFonts w:eastAsia="Times New Roman"/>
                <w:lang w:val="en-US"/>
              </w:rPr>
              <w:t>01</w:t>
            </w:r>
          </w:p>
        </w:tc>
      </w:tr>
      <w:tr w:rsidR="000D1E49" w:rsidRPr="005D1446" w14:paraId="13BEBFDE" w14:textId="77777777" w:rsidTr="00B8512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Ex>
        <w:tc>
          <w:tcPr>
            <w:tcW w:w="851" w:type="dxa"/>
            <w:tcBorders>
              <w:top w:val="single" w:sz="4" w:space="0" w:color="auto"/>
              <w:left w:val="single" w:sz="4" w:space="0" w:color="auto"/>
              <w:bottom w:val="single" w:sz="4" w:space="0" w:color="auto"/>
              <w:right w:val="single" w:sz="4" w:space="0" w:color="auto"/>
            </w:tcBorders>
            <w:vAlign w:val="center"/>
          </w:tcPr>
          <w:p w14:paraId="72887BDC" w14:textId="77777777" w:rsidR="00E1343C" w:rsidRPr="005D1446" w:rsidRDefault="00E1343C" w:rsidP="006510B7">
            <w:pPr>
              <w:spacing w:before="60" w:after="60"/>
              <w:jc w:val="center"/>
              <w:rPr>
                <w:rFonts w:eastAsia="Times New Roman"/>
                <w:lang w:val="en-US"/>
              </w:rPr>
            </w:pPr>
            <w:r w:rsidRPr="005D1446">
              <w:rPr>
                <w:rFonts w:eastAsia="Times New Roman"/>
                <w:lang w:val="en-US"/>
              </w:rPr>
              <w:t>17</w:t>
            </w:r>
          </w:p>
        </w:tc>
        <w:tc>
          <w:tcPr>
            <w:tcW w:w="5245" w:type="dxa"/>
            <w:tcBorders>
              <w:top w:val="single" w:sz="4" w:space="0" w:color="auto"/>
              <w:left w:val="single" w:sz="4" w:space="0" w:color="auto"/>
              <w:bottom w:val="single" w:sz="4" w:space="0" w:color="auto"/>
              <w:right w:val="single" w:sz="4" w:space="0" w:color="auto"/>
            </w:tcBorders>
          </w:tcPr>
          <w:p w14:paraId="7904AE04" w14:textId="77777777" w:rsidR="00E1343C" w:rsidRPr="005D1446" w:rsidRDefault="00E1343C" w:rsidP="00E1343C">
            <w:pPr>
              <w:spacing w:before="60" w:after="60"/>
              <w:jc w:val="both"/>
              <w:rPr>
                <w:rFonts w:eastAsia="Times New Roman"/>
                <w:lang w:val="en-US"/>
              </w:rPr>
            </w:pPr>
            <w:r w:rsidRPr="005D1446">
              <w:rPr>
                <w:rFonts w:eastAsia="Times New Roman"/>
                <w:lang w:val="en-US"/>
              </w:rPr>
              <w:t>Nghiệp vụ điều phối chuyến bay</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4394BC79" w14:textId="77777777" w:rsidR="00E1343C" w:rsidRPr="005D1446" w:rsidRDefault="00E1343C" w:rsidP="006510B7">
            <w:pPr>
              <w:spacing w:before="60" w:after="60"/>
              <w:jc w:val="center"/>
              <w:rPr>
                <w:rFonts w:eastAsia="Times New Roman"/>
                <w:lang w:val="en-US"/>
              </w:rPr>
            </w:pPr>
            <w:r w:rsidRPr="005D1446">
              <w:rPr>
                <w:rFonts w:eastAsia="Times New Roman"/>
                <w:lang w:val="en-US"/>
              </w:rPr>
              <w:t>04</w:t>
            </w:r>
          </w:p>
        </w:tc>
        <w:tc>
          <w:tcPr>
            <w:tcW w:w="990" w:type="dxa"/>
            <w:tcBorders>
              <w:top w:val="single" w:sz="4" w:space="0" w:color="auto"/>
              <w:left w:val="single" w:sz="4" w:space="0" w:color="auto"/>
              <w:bottom w:val="single" w:sz="4" w:space="0" w:color="auto"/>
              <w:right w:val="single" w:sz="4" w:space="0" w:color="auto"/>
            </w:tcBorders>
            <w:vAlign w:val="center"/>
          </w:tcPr>
          <w:p w14:paraId="3C0F52E3" w14:textId="77777777" w:rsidR="00E1343C" w:rsidRPr="005D1446" w:rsidRDefault="00E1343C" w:rsidP="006510B7">
            <w:pPr>
              <w:spacing w:before="60" w:after="60"/>
              <w:jc w:val="center"/>
              <w:rPr>
                <w:rFonts w:eastAsia="Times New Roman"/>
                <w:lang w:val="en-US"/>
              </w:rPr>
            </w:pPr>
            <w:r w:rsidRPr="005D1446">
              <w:rPr>
                <w:rFonts w:eastAsia="Times New Roman"/>
                <w:lang w:val="en-US"/>
              </w:rPr>
              <w:t>03</w:t>
            </w:r>
          </w:p>
        </w:tc>
        <w:tc>
          <w:tcPr>
            <w:tcW w:w="907" w:type="dxa"/>
            <w:tcBorders>
              <w:top w:val="single" w:sz="4" w:space="0" w:color="auto"/>
              <w:left w:val="single" w:sz="4" w:space="0" w:color="auto"/>
              <w:bottom w:val="single" w:sz="4" w:space="0" w:color="auto"/>
              <w:right w:val="single" w:sz="4" w:space="0" w:color="auto"/>
            </w:tcBorders>
            <w:vAlign w:val="center"/>
          </w:tcPr>
          <w:p w14:paraId="32EB9BA4" w14:textId="77777777" w:rsidR="00E1343C" w:rsidRPr="005D1446" w:rsidRDefault="00E1343C" w:rsidP="006510B7">
            <w:pPr>
              <w:spacing w:before="60" w:after="60"/>
              <w:jc w:val="center"/>
              <w:rPr>
                <w:rFonts w:eastAsia="Times New Roman"/>
                <w:lang w:val="en-US"/>
              </w:rPr>
            </w:pPr>
            <w:r w:rsidRPr="005D1446">
              <w:rPr>
                <w:rFonts w:eastAsia="Times New Roman"/>
                <w:lang w:val="en-US"/>
              </w:rPr>
              <w:t>01</w:t>
            </w:r>
          </w:p>
        </w:tc>
      </w:tr>
      <w:tr w:rsidR="000D1E49" w:rsidRPr="005D1446" w14:paraId="57DBE5CC" w14:textId="77777777" w:rsidTr="00B8512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Ex>
        <w:tc>
          <w:tcPr>
            <w:tcW w:w="851" w:type="dxa"/>
            <w:tcBorders>
              <w:top w:val="single" w:sz="4" w:space="0" w:color="auto"/>
              <w:left w:val="single" w:sz="4" w:space="0" w:color="auto"/>
              <w:bottom w:val="single" w:sz="4" w:space="0" w:color="auto"/>
              <w:right w:val="single" w:sz="4" w:space="0" w:color="auto"/>
            </w:tcBorders>
            <w:vAlign w:val="center"/>
          </w:tcPr>
          <w:p w14:paraId="17D36099" w14:textId="77777777" w:rsidR="00E1343C" w:rsidRPr="005D1446" w:rsidRDefault="00E1343C" w:rsidP="006510B7">
            <w:pPr>
              <w:spacing w:before="60" w:after="60"/>
              <w:jc w:val="center"/>
              <w:rPr>
                <w:rFonts w:eastAsia="Times New Roman"/>
                <w:lang w:val="en-US"/>
              </w:rPr>
            </w:pPr>
            <w:r w:rsidRPr="005D1446">
              <w:rPr>
                <w:rFonts w:eastAsia="Times New Roman"/>
                <w:lang w:val="en-US"/>
              </w:rPr>
              <w:t>18</w:t>
            </w:r>
          </w:p>
        </w:tc>
        <w:tc>
          <w:tcPr>
            <w:tcW w:w="5245" w:type="dxa"/>
            <w:tcBorders>
              <w:top w:val="single" w:sz="4" w:space="0" w:color="auto"/>
              <w:left w:val="single" w:sz="4" w:space="0" w:color="auto"/>
              <w:bottom w:val="single" w:sz="4" w:space="0" w:color="auto"/>
              <w:right w:val="single" w:sz="4" w:space="0" w:color="auto"/>
            </w:tcBorders>
            <w:vAlign w:val="center"/>
          </w:tcPr>
          <w:p w14:paraId="232D82DC" w14:textId="77777777" w:rsidR="00E1343C" w:rsidRPr="005D1446" w:rsidRDefault="00E1343C" w:rsidP="00E1343C">
            <w:pPr>
              <w:spacing w:before="60" w:after="60"/>
              <w:jc w:val="both"/>
              <w:rPr>
                <w:rFonts w:eastAsia="Times New Roman"/>
                <w:lang w:val="en-US"/>
              </w:rPr>
            </w:pPr>
            <w:r w:rsidRPr="005D1446">
              <w:rPr>
                <w:rFonts w:eastAsia="Times New Roman"/>
                <w:lang w:val="en-US"/>
              </w:rPr>
              <w:t>Nghiệp vụ thủ tục và tài liệu hàng nhập</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2401EB05" w14:textId="77777777" w:rsidR="00E1343C" w:rsidRPr="005D1446" w:rsidRDefault="00E1343C" w:rsidP="006510B7">
            <w:pPr>
              <w:tabs>
                <w:tab w:val="left" w:pos="270"/>
                <w:tab w:val="center" w:pos="432"/>
              </w:tabs>
              <w:spacing w:before="60" w:after="60"/>
              <w:jc w:val="center"/>
              <w:rPr>
                <w:rFonts w:eastAsia="Times New Roman"/>
                <w:lang w:val="en-US"/>
              </w:rPr>
            </w:pPr>
            <w:r w:rsidRPr="005D1446">
              <w:rPr>
                <w:rFonts w:eastAsia="Times New Roman"/>
                <w:lang w:val="en-US"/>
              </w:rPr>
              <w:t>08</w:t>
            </w:r>
          </w:p>
        </w:tc>
        <w:tc>
          <w:tcPr>
            <w:tcW w:w="990" w:type="dxa"/>
            <w:tcBorders>
              <w:top w:val="single" w:sz="4" w:space="0" w:color="auto"/>
              <w:left w:val="single" w:sz="4" w:space="0" w:color="auto"/>
              <w:bottom w:val="single" w:sz="4" w:space="0" w:color="auto"/>
              <w:right w:val="single" w:sz="4" w:space="0" w:color="auto"/>
            </w:tcBorders>
            <w:vAlign w:val="center"/>
          </w:tcPr>
          <w:p w14:paraId="78A1E206" w14:textId="77777777" w:rsidR="00E1343C" w:rsidRPr="005D1446" w:rsidRDefault="00E1343C" w:rsidP="006510B7">
            <w:pPr>
              <w:spacing w:before="60" w:after="60"/>
              <w:jc w:val="center"/>
              <w:rPr>
                <w:rFonts w:eastAsia="Times New Roman"/>
                <w:lang w:val="en-US"/>
              </w:rPr>
            </w:pPr>
            <w:r w:rsidRPr="005D1446">
              <w:rPr>
                <w:rFonts w:eastAsia="Times New Roman"/>
                <w:lang w:val="en-US"/>
              </w:rPr>
              <w:t>0</w:t>
            </w:r>
            <w:r w:rsidR="004747F9" w:rsidRPr="005D1446">
              <w:rPr>
                <w:rFonts w:eastAsia="Times New Roman"/>
                <w:lang w:val="en-US"/>
              </w:rPr>
              <w:t>6</w:t>
            </w:r>
          </w:p>
        </w:tc>
        <w:tc>
          <w:tcPr>
            <w:tcW w:w="907" w:type="dxa"/>
            <w:tcBorders>
              <w:top w:val="single" w:sz="4" w:space="0" w:color="auto"/>
              <w:left w:val="single" w:sz="4" w:space="0" w:color="auto"/>
              <w:bottom w:val="single" w:sz="4" w:space="0" w:color="auto"/>
              <w:right w:val="single" w:sz="4" w:space="0" w:color="auto"/>
            </w:tcBorders>
            <w:vAlign w:val="center"/>
          </w:tcPr>
          <w:p w14:paraId="7568FDC2" w14:textId="77777777" w:rsidR="00E1343C" w:rsidRPr="005D1446" w:rsidRDefault="004747F9" w:rsidP="006510B7">
            <w:pPr>
              <w:spacing w:before="60" w:after="60"/>
              <w:jc w:val="center"/>
              <w:rPr>
                <w:rFonts w:eastAsia="Times New Roman"/>
                <w:lang w:val="en-US"/>
              </w:rPr>
            </w:pPr>
            <w:r w:rsidRPr="005D1446">
              <w:rPr>
                <w:rFonts w:eastAsia="Times New Roman"/>
                <w:lang w:val="en-US"/>
              </w:rPr>
              <w:t>02</w:t>
            </w:r>
          </w:p>
        </w:tc>
      </w:tr>
      <w:tr w:rsidR="000D1E49" w:rsidRPr="005D1446" w14:paraId="4AED121E" w14:textId="77777777" w:rsidTr="00B8512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Ex>
        <w:tc>
          <w:tcPr>
            <w:tcW w:w="851" w:type="dxa"/>
            <w:tcBorders>
              <w:top w:val="single" w:sz="4" w:space="0" w:color="auto"/>
              <w:left w:val="single" w:sz="4" w:space="0" w:color="auto"/>
              <w:bottom w:val="single" w:sz="4" w:space="0" w:color="auto"/>
              <w:right w:val="single" w:sz="4" w:space="0" w:color="auto"/>
            </w:tcBorders>
            <w:vAlign w:val="center"/>
          </w:tcPr>
          <w:p w14:paraId="2A0BB9B9" w14:textId="77777777" w:rsidR="004747F9" w:rsidRPr="005D1446" w:rsidRDefault="004747F9" w:rsidP="006510B7">
            <w:pPr>
              <w:spacing w:before="60" w:after="60"/>
              <w:jc w:val="center"/>
              <w:rPr>
                <w:rFonts w:eastAsia="Times New Roman"/>
                <w:lang w:val="en-US"/>
              </w:rPr>
            </w:pPr>
            <w:r w:rsidRPr="005D1446">
              <w:rPr>
                <w:rFonts w:eastAsia="Times New Roman"/>
                <w:lang w:val="en-US"/>
              </w:rPr>
              <w:t>19</w:t>
            </w:r>
          </w:p>
        </w:tc>
        <w:tc>
          <w:tcPr>
            <w:tcW w:w="5245" w:type="dxa"/>
            <w:tcBorders>
              <w:top w:val="single" w:sz="4" w:space="0" w:color="auto"/>
              <w:left w:val="single" w:sz="4" w:space="0" w:color="auto"/>
              <w:bottom w:val="single" w:sz="4" w:space="0" w:color="auto"/>
              <w:right w:val="single" w:sz="4" w:space="0" w:color="auto"/>
            </w:tcBorders>
            <w:vAlign w:val="center"/>
          </w:tcPr>
          <w:p w14:paraId="1EE0B64A" w14:textId="77777777" w:rsidR="004747F9" w:rsidRPr="005D1446" w:rsidRDefault="004747F9" w:rsidP="004747F9">
            <w:pPr>
              <w:spacing w:before="60" w:after="60"/>
              <w:jc w:val="both"/>
              <w:rPr>
                <w:rFonts w:eastAsia="Times New Roman"/>
                <w:lang w:val="en-US"/>
              </w:rPr>
            </w:pPr>
            <w:r w:rsidRPr="005D1446">
              <w:rPr>
                <w:rFonts w:eastAsia="Times New Roman"/>
                <w:lang w:val="en-US"/>
              </w:rPr>
              <w:t>Nghiệp vụ kiểm đếm hàng nhập</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2DBE04AF" w14:textId="77777777" w:rsidR="004747F9" w:rsidRPr="005D1446" w:rsidRDefault="004747F9" w:rsidP="006510B7">
            <w:pPr>
              <w:spacing w:before="60" w:after="60"/>
              <w:jc w:val="center"/>
              <w:rPr>
                <w:rFonts w:eastAsia="Times New Roman"/>
                <w:lang w:val="en-US"/>
              </w:rPr>
            </w:pPr>
            <w:r w:rsidRPr="005D1446">
              <w:rPr>
                <w:rFonts w:eastAsia="Times New Roman"/>
                <w:lang w:val="en-US"/>
              </w:rPr>
              <w:t>08</w:t>
            </w:r>
          </w:p>
        </w:tc>
        <w:tc>
          <w:tcPr>
            <w:tcW w:w="990" w:type="dxa"/>
            <w:tcBorders>
              <w:top w:val="single" w:sz="4" w:space="0" w:color="auto"/>
              <w:left w:val="single" w:sz="4" w:space="0" w:color="auto"/>
              <w:bottom w:val="single" w:sz="4" w:space="0" w:color="auto"/>
              <w:right w:val="single" w:sz="4" w:space="0" w:color="auto"/>
            </w:tcBorders>
            <w:vAlign w:val="center"/>
          </w:tcPr>
          <w:p w14:paraId="6DC67235" w14:textId="77777777" w:rsidR="004747F9" w:rsidRPr="005D1446" w:rsidRDefault="004747F9" w:rsidP="006510B7">
            <w:pPr>
              <w:spacing w:before="60" w:after="60"/>
              <w:jc w:val="center"/>
              <w:rPr>
                <w:rFonts w:eastAsia="Times New Roman"/>
                <w:lang w:val="en-US"/>
              </w:rPr>
            </w:pPr>
            <w:r w:rsidRPr="005D1446">
              <w:rPr>
                <w:rFonts w:eastAsia="Times New Roman"/>
                <w:lang w:val="en-US"/>
              </w:rPr>
              <w:t>06</w:t>
            </w:r>
          </w:p>
        </w:tc>
        <w:tc>
          <w:tcPr>
            <w:tcW w:w="907" w:type="dxa"/>
            <w:tcBorders>
              <w:top w:val="single" w:sz="4" w:space="0" w:color="auto"/>
              <w:left w:val="single" w:sz="4" w:space="0" w:color="auto"/>
              <w:bottom w:val="single" w:sz="4" w:space="0" w:color="auto"/>
              <w:right w:val="single" w:sz="4" w:space="0" w:color="auto"/>
            </w:tcBorders>
            <w:vAlign w:val="center"/>
          </w:tcPr>
          <w:p w14:paraId="711843C7" w14:textId="77777777" w:rsidR="004747F9" w:rsidRPr="005D1446" w:rsidRDefault="004747F9" w:rsidP="006510B7">
            <w:pPr>
              <w:spacing w:before="60" w:after="60"/>
              <w:jc w:val="center"/>
              <w:rPr>
                <w:rFonts w:eastAsia="Times New Roman"/>
                <w:lang w:val="en-US"/>
              </w:rPr>
            </w:pPr>
            <w:r w:rsidRPr="005D1446">
              <w:rPr>
                <w:rFonts w:eastAsia="Times New Roman"/>
                <w:lang w:val="en-US"/>
              </w:rPr>
              <w:t>02</w:t>
            </w:r>
          </w:p>
        </w:tc>
      </w:tr>
      <w:tr w:rsidR="000D1E49" w:rsidRPr="005D1446" w14:paraId="38CA5870" w14:textId="77777777" w:rsidTr="00B8512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Ex>
        <w:tc>
          <w:tcPr>
            <w:tcW w:w="851" w:type="dxa"/>
            <w:tcBorders>
              <w:top w:val="single" w:sz="4" w:space="0" w:color="auto"/>
              <w:left w:val="single" w:sz="4" w:space="0" w:color="auto"/>
              <w:bottom w:val="single" w:sz="4" w:space="0" w:color="auto"/>
              <w:right w:val="single" w:sz="4" w:space="0" w:color="auto"/>
            </w:tcBorders>
            <w:vAlign w:val="center"/>
          </w:tcPr>
          <w:p w14:paraId="03DCE73D" w14:textId="77777777" w:rsidR="004747F9" w:rsidRPr="005D1446" w:rsidRDefault="004747F9" w:rsidP="006510B7">
            <w:pPr>
              <w:spacing w:before="60" w:after="60"/>
              <w:jc w:val="center"/>
              <w:rPr>
                <w:rFonts w:eastAsia="Times New Roman"/>
                <w:lang w:val="en-US"/>
              </w:rPr>
            </w:pPr>
            <w:r w:rsidRPr="005D1446">
              <w:rPr>
                <w:rFonts w:eastAsia="Times New Roman"/>
                <w:lang w:val="en-US"/>
              </w:rPr>
              <w:t>20</w:t>
            </w:r>
          </w:p>
        </w:tc>
        <w:tc>
          <w:tcPr>
            <w:tcW w:w="5245" w:type="dxa"/>
            <w:tcBorders>
              <w:top w:val="single" w:sz="4" w:space="0" w:color="auto"/>
              <w:left w:val="single" w:sz="4" w:space="0" w:color="auto"/>
              <w:bottom w:val="single" w:sz="4" w:space="0" w:color="auto"/>
              <w:right w:val="single" w:sz="4" w:space="0" w:color="auto"/>
            </w:tcBorders>
            <w:vAlign w:val="center"/>
          </w:tcPr>
          <w:p w14:paraId="4C9FB692" w14:textId="77777777" w:rsidR="004747F9" w:rsidRPr="005D1446" w:rsidRDefault="004747F9" w:rsidP="004747F9">
            <w:pPr>
              <w:spacing w:before="60" w:after="60"/>
              <w:jc w:val="both"/>
              <w:rPr>
                <w:rFonts w:eastAsia="Times New Roman"/>
                <w:lang w:val="en-US"/>
              </w:rPr>
            </w:pPr>
            <w:r w:rsidRPr="005D1446">
              <w:rPr>
                <w:rFonts w:eastAsia="Times New Roman"/>
                <w:lang w:val="en-US"/>
              </w:rPr>
              <w:t>Nghiệp vụ trả hàng nhập</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262BEDB6" w14:textId="77777777" w:rsidR="004747F9" w:rsidRPr="005D1446" w:rsidRDefault="004747F9" w:rsidP="006510B7">
            <w:pPr>
              <w:spacing w:before="60" w:after="60"/>
              <w:jc w:val="center"/>
              <w:rPr>
                <w:rFonts w:eastAsia="Times New Roman"/>
                <w:lang w:val="en-US"/>
              </w:rPr>
            </w:pPr>
            <w:r w:rsidRPr="005D1446">
              <w:rPr>
                <w:rFonts w:eastAsia="Times New Roman"/>
                <w:lang w:val="en-US"/>
              </w:rPr>
              <w:t>08</w:t>
            </w:r>
          </w:p>
        </w:tc>
        <w:tc>
          <w:tcPr>
            <w:tcW w:w="990" w:type="dxa"/>
            <w:tcBorders>
              <w:top w:val="single" w:sz="4" w:space="0" w:color="auto"/>
              <w:left w:val="single" w:sz="4" w:space="0" w:color="auto"/>
              <w:bottom w:val="single" w:sz="4" w:space="0" w:color="auto"/>
              <w:right w:val="single" w:sz="4" w:space="0" w:color="auto"/>
            </w:tcBorders>
            <w:vAlign w:val="center"/>
          </w:tcPr>
          <w:p w14:paraId="7E4B1D74" w14:textId="77777777" w:rsidR="004747F9" w:rsidRPr="005D1446" w:rsidRDefault="004747F9" w:rsidP="006510B7">
            <w:pPr>
              <w:spacing w:before="60" w:after="60"/>
              <w:jc w:val="center"/>
              <w:rPr>
                <w:rFonts w:eastAsia="Times New Roman"/>
                <w:lang w:val="en-US"/>
              </w:rPr>
            </w:pPr>
            <w:r w:rsidRPr="005D1446">
              <w:rPr>
                <w:rFonts w:eastAsia="Times New Roman"/>
                <w:lang w:val="en-US"/>
              </w:rPr>
              <w:t>06</w:t>
            </w:r>
          </w:p>
        </w:tc>
        <w:tc>
          <w:tcPr>
            <w:tcW w:w="907" w:type="dxa"/>
            <w:tcBorders>
              <w:top w:val="single" w:sz="4" w:space="0" w:color="auto"/>
              <w:left w:val="single" w:sz="4" w:space="0" w:color="auto"/>
              <w:bottom w:val="single" w:sz="4" w:space="0" w:color="auto"/>
              <w:right w:val="single" w:sz="4" w:space="0" w:color="auto"/>
            </w:tcBorders>
            <w:vAlign w:val="center"/>
          </w:tcPr>
          <w:p w14:paraId="22B5F024" w14:textId="77777777" w:rsidR="004747F9" w:rsidRPr="005D1446" w:rsidRDefault="004747F9" w:rsidP="006510B7">
            <w:pPr>
              <w:spacing w:before="60" w:after="60"/>
              <w:jc w:val="center"/>
              <w:rPr>
                <w:rFonts w:eastAsia="Times New Roman"/>
                <w:lang w:val="en-US"/>
              </w:rPr>
            </w:pPr>
            <w:r w:rsidRPr="005D1446">
              <w:rPr>
                <w:rFonts w:eastAsia="Times New Roman"/>
                <w:lang w:val="en-US"/>
              </w:rPr>
              <w:t>02</w:t>
            </w:r>
          </w:p>
        </w:tc>
      </w:tr>
      <w:tr w:rsidR="000D1E49" w:rsidRPr="005D1446" w14:paraId="597C9EDB" w14:textId="77777777" w:rsidTr="00B8512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FF"/>
          <w:tblLook w:val="0000" w:firstRow="0" w:lastRow="0" w:firstColumn="0" w:lastColumn="0" w:noHBand="0" w:noVBand="0"/>
        </w:tblPrEx>
        <w:trPr>
          <w:trHeight w:val="411"/>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45AFA5D7" w14:textId="77777777" w:rsidR="004747F9" w:rsidRPr="005D1446" w:rsidRDefault="004747F9" w:rsidP="006510B7">
            <w:pPr>
              <w:spacing w:before="60" w:after="60"/>
              <w:jc w:val="center"/>
              <w:rPr>
                <w:rFonts w:eastAsia="Times New Roman"/>
                <w:lang w:val="en-US"/>
              </w:rPr>
            </w:pPr>
            <w:r w:rsidRPr="005D1446">
              <w:rPr>
                <w:rFonts w:eastAsia="Times New Roman"/>
                <w:lang w:val="en-US"/>
              </w:rPr>
              <w:t>21</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7E7A0B2F" w14:textId="77777777" w:rsidR="004747F9" w:rsidRPr="005D1446" w:rsidRDefault="004747F9" w:rsidP="004747F9">
            <w:pPr>
              <w:spacing w:before="60" w:after="60"/>
              <w:jc w:val="both"/>
              <w:rPr>
                <w:rFonts w:eastAsia="Times New Roman"/>
                <w:lang w:val="en-US"/>
              </w:rPr>
            </w:pPr>
            <w:r w:rsidRPr="005D1446">
              <w:rPr>
                <w:rFonts w:eastAsia="Times New Roman"/>
                <w:lang w:val="en-US"/>
              </w:rPr>
              <w:t>Nghiệp vụ thủ tục, tài liệu hàng xuất</w:t>
            </w:r>
          </w:p>
        </w:tc>
        <w:tc>
          <w:tcPr>
            <w:tcW w:w="1071" w:type="dxa"/>
            <w:tcBorders>
              <w:top w:val="single" w:sz="4" w:space="0" w:color="auto"/>
              <w:left w:val="single" w:sz="4" w:space="0" w:color="auto"/>
              <w:bottom w:val="single" w:sz="4" w:space="0" w:color="auto"/>
              <w:right w:val="single" w:sz="4" w:space="0" w:color="auto"/>
            </w:tcBorders>
            <w:shd w:val="clear" w:color="auto" w:fill="FFFFFF"/>
            <w:vAlign w:val="center"/>
          </w:tcPr>
          <w:p w14:paraId="2B0C015D" w14:textId="77777777" w:rsidR="004747F9" w:rsidRPr="005D1446" w:rsidRDefault="004747F9" w:rsidP="006510B7">
            <w:pPr>
              <w:spacing w:before="60" w:after="60"/>
              <w:jc w:val="center"/>
              <w:rPr>
                <w:rFonts w:eastAsia="Times New Roman"/>
                <w:lang w:val="en-US"/>
              </w:rPr>
            </w:pPr>
            <w:r w:rsidRPr="005D1446">
              <w:rPr>
                <w:rFonts w:eastAsia="Times New Roman"/>
                <w:lang w:val="en-US"/>
              </w:rPr>
              <w:t>08</w:t>
            </w:r>
          </w:p>
        </w:tc>
        <w:tc>
          <w:tcPr>
            <w:tcW w:w="99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69D06DC" w14:textId="77777777" w:rsidR="004747F9" w:rsidRPr="005D1446" w:rsidRDefault="004747F9" w:rsidP="006510B7">
            <w:pPr>
              <w:spacing w:before="60" w:after="60"/>
              <w:jc w:val="center"/>
              <w:rPr>
                <w:rFonts w:eastAsia="Times New Roman"/>
                <w:lang w:val="en-US"/>
              </w:rPr>
            </w:pPr>
            <w:r w:rsidRPr="005D1446">
              <w:rPr>
                <w:rFonts w:eastAsia="Times New Roman"/>
                <w:lang w:val="en-US"/>
              </w:rPr>
              <w:t>06</w:t>
            </w: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14:paraId="511CD0A1" w14:textId="77777777" w:rsidR="004747F9" w:rsidRPr="005D1446" w:rsidRDefault="004747F9" w:rsidP="006510B7">
            <w:pPr>
              <w:spacing w:before="60" w:after="60"/>
              <w:jc w:val="center"/>
              <w:rPr>
                <w:rFonts w:eastAsia="Times New Roman"/>
                <w:lang w:val="en-US"/>
              </w:rPr>
            </w:pPr>
            <w:r w:rsidRPr="005D1446">
              <w:rPr>
                <w:rFonts w:eastAsia="Times New Roman"/>
                <w:lang w:val="en-US"/>
              </w:rPr>
              <w:t>02</w:t>
            </w:r>
          </w:p>
        </w:tc>
      </w:tr>
      <w:tr w:rsidR="000D1E49" w:rsidRPr="005D1446" w14:paraId="7FC7488C" w14:textId="77777777" w:rsidTr="00B8512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FF"/>
          <w:tblLook w:val="0000" w:firstRow="0" w:lastRow="0" w:firstColumn="0" w:lastColumn="0" w:noHBand="0" w:noVBand="0"/>
        </w:tblPrEx>
        <w:trPr>
          <w:trHeight w:val="411"/>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1CE726C1" w14:textId="77777777" w:rsidR="004747F9" w:rsidRPr="005D1446" w:rsidRDefault="004747F9" w:rsidP="006510B7">
            <w:pPr>
              <w:spacing w:before="60" w:after="60"/>
              <w:jc w:val="center"/>
              <w:rPr>
                <w:rFonts w:eastAsia="Times New Roman"/>
                <w:lang w:val="en-US"/>
              </w:rPr>
            </w:pPr>
            <w:r w:rsidRPr="005D1446">
              <w:rPr>
                <w:rFonts w:eastAsia="Times New Roman"/>
                <w:lang w:val="en-US"/>
              </w:rPr>
              <w:t>22</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6AC682DE" w14:textId="77777777" w:rsidR="004747F9" w:rsidRPr="005D1446" w:rsidRDefault="004747F9" w:rsidP="004747F9">
            <w:pPr>
              <w:spacing w:before="60" w:after="60"/>
              <w:jc w:val="both"/>
              <w:rPr>
                <w:rFonts w:eastAsia="Times New Roman"/>
                <w:lang w:val="en-US"/>
              </w:rPr>
            </w:pPr>
            <w:r w:rsidRPr="005D1446">
              <w:rPr>
                <w:rFonts w:eastAsia="Times New Roman"/>
                <w:lang w:val="en-US"/>
              </w:rPr>
              <w:t xml:space="preserve">Nghiệp vụ chấp nhận hàng </w:t>
            </w:r>
          </w:p>
        </w:tc>
        <w:tc>
          <w:tcPr>
            <w:tcW w:w="1071" w:type="dxa"/>
            <w:tcBorders>
              <w:top w:val="single" w:sz="4" w:space="0" w:color="auto"/>
              <w:left w:val="single" w:sz="4" w:space="0" w:color="auto"/>
              <w:bottom w:val="single" w:sz="4" w:space="0" w:color="auto"/>
              <w:right w:val="single" w:sz="4" w:space="0" w:color="auto"/>
            </w:tcBorders>
            <w:shd w:val="clear" w:color="auto" w:fill="FFFFFF"/>
            <w:vAlign w:val="center"/>
          </w:tcPr>
          <w:p w14:paraId="5C9766CC" w14:textId="77777777" w:rsidR="004747F9" w:rsidRPr="005D1446" w:rsidRDefault="004747F9" w:rsidP="006510B7">
            <w:pPr>
              <w:spacing w:before="60" w:after="60"/>
              <w:jc w:val="center"/>
              <w:rPr>
                <w:rFonts w:eastAsia="Times New Roman"/>
                <w:lang w:val="en-US"/>
              </w:rPr>
            </w:pPr>
            <w:r w:rsidRPr="005D1446">
              <w:rPr>
                <w:rFonts w:eastAsia="Times New Roman"/>
                <w:lang w:val="en-US"/>
              </w:rPr>
              <w:t>08</w:t>
            </w:r>
          </w:p>
        </w:tc>
        <w:tc>
          <w:tcPr>
            <w:tcW w:w="99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74F8C88" w14:textId="77777777" w:rsidR="004747F9" w:rsidRPr="005D1446" w:rsidRDefault="004747F9" w:rsidP="006510B7">
            <w:pPr>
              <w:spacing w:before="60" w:after="60"/>
              <w:jc w:val="center"/>
              <w:rPr>
                <w:rFonts w:eastAsia="Times New Roman"/>
                <w:lang w:val="en-US"/>
              </w:rPr>
            </w:pPr>
            <w:r w:rsidRPr="005D1446">
              <w:rPr>
                <w:rFonts w:eastAsia="Times New Roman"/>
                <w:lang w:val="en-US"/>
              </w:rPr>
              <w:t>06</w:t>
            </w: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14:paraId="01CF10E1" w14:textId="77777777" w:rsidR="004747F9" w:rsidRPr="005D1446" w:rsidRDefault="004747F9" w:rsidP="006510B7">
            <w:pPr>
              <w:spacing w:before="60" w:after="60"/>
              <w:jc w:val="center"/>
              <w:rPr>
                <w:rFonts w:eastAsia="Times New Roman"/>
                <w:lang w:val="en-US"/>
              </w:rPr>
            </w:pPr>
            <w:r w:rsidRPr="005D1446">
              <w:rPr>
                <w:rFonts w:eastAsia="Times New Roman"/>
                <w:lang w:val="en-US"/>
              </w:rPr>
              <w:t>02</w:t>
            </w:r>
          </w:p>
        </w:tc>
      </w:tr>
      <w:tr w:rsidR="000D1E49" w:rsidRPr="005D1446" w14:paraId="2BE839C3" w14:textId="77777777" w:rsidTr="00B8512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FF"/>
          <w:tblLook w:val="0000" w:firstRow="0" w:lastRow="0" w:firstColumn="0" w:lastColumn="0" w:noHBand="0" w:noVBand="0"/>
        </w:tblPrEx>
        <w:trPr>
          <w:trHeight w:val="438"/>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1B3727A3" w14:textId="77777777" w:rsidR="004747F9" w:rsidRPr="005D1446" w:rsidRDefault="004747F9" w:rsidP="006510B7">
            <w:pPr>
              <w:spacing w:before="60" w:after="60"/>
              <w:jc w:val="center"/>
              <w:rPr>
                <w:rFonts w:eastAsia="Times New Roman"/>
                <w:lang w:val="en-US"/>
              </w:rPr>
            </w:pPr>
            <w:r w:rsidRPr="005D1446">
              <w:rPr>
                <w:rFonts w:eastAsia="Times New Roman"/>
                <w:lang w:val="en-US"/>
              </w:rPr>
              <w:t>23</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2DF85DAD" w14:textId="77777777" w:rsidR="004747F9" w:rsidRPr="005D1446" w:rsidRDefault="004747F9" w:rsidP="004747F9">
            <w:pPr>
              <w:spacing w:before="60" w:after="60"/>
              <w:rPr>
                <w:rFonts w:eastAsia="Times New Roman"/>
                <w:lang w:val="en-US"/>
              </w:rPr>
            </w:pPr>
            <w:r w:rsidRPr="005D1446">
              <w:rPr>
                <w:rFonts w:eastAsia="Times New Roman"/>
                <w:lang w:val="en-US"/>
              </w:rPr>
              <w:t>Nghiệp vụ xuất hàng</w:t>
            </w:r>
          </w:p>
        </w:tc>
        <w:tc>
          <w:tcPr>
            <w:tcW w:w="1071" w:type="dxa"/>
            <w:tcBorders>
              <w:top w:val="single" w:sz="4" w:space="0" w:color="auto"/>
              <w:left w:val="single" w:sz="4" w:space="0" w:color="auto"/>
              <w:bottom w:val="single" w:sz="4" w:space="0" w:color="auto"/>
              <w:right w:val="single" w:sz="4" w:space="0" w:color="auto"/>
            </w:tcBorders>
            <w:shd w:val="clear" w:color="auto" w:fill="FFFFFF"/>
            <w:vAlign w:val="center"/>
          </w:tcPr>
          <w:p w14:paraId="2C2E77F0" w14:textId="77777777" w:rsidR="004747F9" w:rsidRPr="005D1446" w:rsidRDefault="004747F9" w:rsidP="006510B7">
            <w:pPr>
              <w:spacing w:before="60" w:after="60"/>
              <w:jc w:val="center"/>
              <w:rPr>
                <w:rFonts w:eastAsia="Times New Roman"/>
                <w:lang w:val="en-US"/>
              </w:rPr>
            </w:pPr>
            <w:r w:rsidRPr="005D1446">
              <w:rPr>
                <w:rFonts w:eastAsia="Times New Roman"/>
                <w:lang w:val="en-US"/>
              </w:rPr>
              <w:t>08</w:t>
            </w:r>
          </w:p>
        </w:tc>
        <w:tc>
          <w:tcPr>
            <w:tcW w:w="99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DBBED9C" w14:textId="77777777" w:rsidR="004747F9" w:rsidRPr="005D1446" w:rsidRDefault="004747F9" w:rsidP="006510B7">
            <w:pPr>
              <w:spacing w:before="60" w:after="60"/>
              <w:jc w:val="center"/>
              <w:rPr>
                <w:rFonts w:eastAsia="Times New Roman"/>
                <w:lang w:val="en-US"/>
              </w:rPr>
            </w:pPr>
            <w:r w:rsidRPr="005D1446">
              <w:rPr>
                <w:rFonts w:eastAsia="Times New Roman"/>
                <w:lang w:val="en-US"/>
              </w:rPr>
              <w:t>06</w:t>
            </w: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14:paraId="7D972EB8" w14:textId="77777777" w:rsidR="004747F9" w:rsidRPr="005D1446" w:rsidRDefault="004747F9" w:rsidP="006510B7">
            <w:pPr>
              <w:spacing w:before="60" w:after="60"/>
              <w:jc w:val="center"/>
              <w:rPr>
                <w:rFonts w:eastAsia="Times New Roman"/>
                <w:lang w:val="en-US"/>
              </w:rPr>
            </w:pPr>
            <w:r w:rsidRPr="005D1446">
              <w:rPr>
                <w:rFonts w:eastAsia="Times New Roman"/>
                <w:lang w:val="en-US"/>
              </w:rPr>
              <w:t>02</w:t>
            </w:r>
          </w:p>
        </w:tc>
      </w:tr>
      <w:tr w:rsidR="000D1E49" w:rsidRPr="005D1446" w14:paraId="67F50DE3" w14:textId="77777777" w:rsidTr="00B8512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FF"/>
          <w:tblLook w:val="0000" w:firstRow="0" w:lastRow="0" w:firstColumn="0" w:lastColumn="0" w:noHBand="0" w:noVBand="0"/>
        </w:tblPrEx>
        <w:trPr>
          <w:trHeight w:val="438"/>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06FCBD7E" w14:textId="77777777" w:rsidR="004747F9" w:rsidRPr="005D1446" w:rsidRDefault="004747F9" w:rsidP="006510B7">
            <w:pPr>
              <w:spacing w:before="60" w:after="60"/>
              <w:jc w:val="center"/>
              <w:rPr>
                <w:rFonts w:eastAsia="Times New Roman"/>
                <w:lang w:val="en-US"/>
              </w:rPr>
            </w:pPr>
            <w:r w:rsidRPr="005D1446">
              <w:rPr>
                <w:rFonts w:eastAsia="Times New Roman"/>
                <w:lang w:val="en-US"/>
              </w:rPr>
              <w:t>24</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28FE4179" w14:textId="77777777" w:rsidR="004747F9" w:rsidRPr="005D1446" w:rsidRDefault="004747F9" w:rsidP="004747F9">
            <w:pPr>
              <w:spacing w:before="60" w:after="60"/>
              <w:rPr>
                <w:rFonts w:eastAsia="Times New Roman"/>
                <w:lang w:val="en-US"/>
              </w:rPr>
            </w:pPr>
            <w:r w:rsidRPr="005D1446">
              <w:rPr>
                <w:rFonts w:eastAsia="Times New Roman"/>
                <w:lang w:val="en-US"/>
              </w:rPr>
              <w:t>Nghiệp vụ chất xếp hàng hóa</w:t>
            </w:r>
          </w:p>
        </w:tc>
        <w:tc>
          <w:tcPr>
            <w:tcW w:w="1071" w:type="dxa"/>
            <w:tcBorders>
              <w:top w:val="single" w:sz="4" w:space="0" w:color="auto"/>
              <w:left w:val="single" w:sz="4" w:space="0" w:color="auto"/>
              <w:bottom w:val="single" w:sz="4" w:space="0" w:color="auto"/>
              <w:right w:val="single" w:sz="4" w:space="0" w:color="auto"/>
            </w:tcBorders>
            <w:shd w:val="clear" w:color="auto" w:fill="FFFFFF"/>
            <w:vAlign w:val="center"/>
          </w:tcPr>
          <w:p w14:paraId="3D22895C" w14:textId="77777777" w:rsidR="004747F9" w:rsidRPr="005D1446" w:rsidRDefault="004747F9" w:rsidP="006510B7">
            <w:pPr>
              <w:spacing w:before="60" w:after="60"/>
              <w:jc w:val="center"/>
              <w:rPr>
                <w:rFonts w:eastAsia="Times New Roman"/>
                <w:lang w:val="en-US"/>
              </w:rPr>
            </w:pPr>
            <w:r w:rsidRPr="005D1446">
              <w:rPr>
                <w:rFonts w:eastAsia="Times New Roman"/>
                <w:lang w:val="en-US"/>
              </w:rPr>
              <w:t>08</w:t>
            </w:r>
          </w:p>
        </w:tc>
        <w:tc>
          <w:tcPr>
            <w:tcW w:w="99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0FC766B" w14:textId="77777777" w:rsidR="004747F9" w:rsidRPr="005D1446" w:rsidRDefault="004747F9" w:rsidP="006510B7">
            <w:pPr>
              <w:spacing w:before="60" w:after="60"/>
              <w:jc w:val="center"/>
              <w:rPr>
                <w:rFonts w:eastAsia="Times New Roman"/>
                <w:lang w:val="en-US"/>
              </w:rPr>
            </w:pPr>
            <w:r w:rsidRPr="005D1446">
              <w:rPr>
                <w:rFonts w:eastAsia="Times New Roman"/>
                <w:lang w:val="en-US"/>
              </w:rPr>
              <w:t>06</w:t>
            </w: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14:paraId="2057EB92" w14:textId="77777777" w:rsidR="004747F9" w:rsidRPr="005D1446" w:rsidRDefault="004747F9" w:rsidP="006510B7">
            <w:pPr>
              <w:spacing w:before="60" w:after="60"/>
              <w:jc w:val="center"/>
              <w:rPr>
                <w:rFonts w:eastAsia="Times New Roman"/>
                <w:lang w:val="en-US"/>
              </w:rPr>
            </w:pPr>
            <w:r w:rsidRPr="005D1446">
              <w:rPr>
                <w:rFonts w:eastAsia="Times New Roman"/>
                <w:lang w:val="en-US"/>
              </w:rPr>
              <w:t>02</w:t>
            </w:r>
          </w:p>
        </w:tc>
      </w:tr>
      <w:tr w:rsidR="000D1E49" w:rsidRPr="005D1446" w14:paraId="48B64681" w14:textId="77777777" w:rsidTr="00B8512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FF"/>
          <w:tblLook w:val="0000" w:firstRow="0" w:lastRow="0" w:firstColumn="0" w:lastColumn="0" w:noHBand="0" w:noVBand="0"/>
        </w:tblPrEx>
        <w:trPr>
          <w:trHeight w:val="321"/>
        </w:trPr>
        <w:tc>
          <w:tcPr>
            <w:tcW w:w="851" w:type="dxa"/>
            <w:tcBorders>
              <w:top w:val="single" w:sz="4" w:space="0" w:color="auto"/>
              <w:left w:val="single" w:sz="4" w:space="0" w:color="auto"/>
              <w:right w:val="single" w:sz="4" w:space="0" w:color="auto"/>
            </w:tcBorders>
            <w:shd w:val="clear" w:color="auto" w:fill="FFFFFF"/>
            <w:vAlign w:val="center"/>
          </w:tcPr>
          <w:p w14:paraId="3F22B31A" w14:textId="77777777" w:rsidR="004747F9" w:rsidRPr="005D1446" w:rsidRDefault="004747F9" w:rsidP="006510B7">
            <w:pPr>
              <w:spacing w:before="60" w:after="60"/>
              <w:jc w:val="center"/>
              <w:rPr>
                <w:rFonts w:eastAsia="Times New Roman"/>
                <w:lang w:val="en-US"/>
              </w:rPr>
            </w:pPr>
            <w:r w:rsidRPr="005D1446">
              <w:rPr>
                <w:rFonts w:eastAsia="Times New Roman"/>
                <w:lang w:val="en-US"/>
              </w:rPr>
              <w:t>25</w:t>
            </w:r>
          </w:p>
        </w:tc>
        <w:tc>
          <w:tcPr>
            <w:tcW w:w="5245" w:type="dxa"/>
            <w:tcBorders>
              <w:top w:val="single" w:sz="4" w:space="0" w:color="auto"/>
              <w:left w:val="single" w:sz="4" w:space="0" w:color="auto"/>
              <w:right w:val="single" w:sz="4" w:space="0" w:color="auto"/>
            </w:tcBorders>
            <w:shd w:val="clear" w:color="auto" w:fill="FFFFFF"/>
            <w:vAlign w:val="center"/>
          </w:tcPr>
          <w:p w14:paraId="313DCD07" w14:textId="77777777" w:rsidR="004747F9" w:rsidRPr="005D1446" w:rsidRDefault="004747F9" w:rsidP="004747F9">
            <w:pPr>
              <w:spacing w:before="60" w:after="60"/>
              <w:jc w:val="both"/>
              <w:rPr>
                <w:rFonts w:eastAsia="Times New Roman"/>
                <w:lang w:val="en-US"/>
              </w:rPr>
            </w:pPr>
            <w:r w:rsidRPr="005D1446">
              <w:rPr>
                <w:rFonts w:eastAsia="Times New Roman"/>
                <w:lang w:val="en-US"/>
              </w:rPr>
              <w:t>Nghiệp vụ giao nhận hàng hóa, tài liệu</w:t>
            </w:r>
          </w:p>
        </w:tc>
        <w:tc>
          <w:tcPr>
            <w:tcW w:w="1071" w:type="dxa"/>
            <w:tcBorders>
              <w:top w:val="single" w:sz="4" w:space="0" w:color="auto"/>
              <w:left w:val="single" w:sz="4" w:space="0" w:color="auto"/>
              <w:right w:val="single" w:sz="4" w:space="0" w:color="auto"/>
            </w:tcBorders>
            <w:shd w:val="clear" w:color="auto" w:fill="FFFFFF"/>
            <w:vAlign w:val="center"/>
          </w:tcPr>
          <w:p w14:paraId="2AEF648E" w14:textId="77777777" w:rsidR="004747F9" w:rsidRPr="005D1446" w:rsidRDefault="004747F9" w:rsidP="006510B7">
            <w:pPr>
              <w:spacing w:before="60" w:after="60"/>
              <w:jc w:val="center"/>
              <w:rPr>
                <w:rFonts w:eastAsia="Times New Roman"/>
                <w:lang w:val="en-US"/>
              </w:rPr>
            </w:pPr>
            <w:r w:rsidRPr="005D1446">
              <w:rPr>
                <w:rFonts w:eastAsia="Times New Roman"/>
                <w:lang w:val="en-US"/>
              </w:rPr>
              <w:t>08</w:t>
            </w:r>
          </w:p>
        </w:tc>
        <w:tc>
          <w:tcPr>
            <w:tcW w:w="999" w:type="dxa"/>
            <w:gridSpan w:val="2"/>
            <w:tcBorders>
              <w:top w:val="single" w:sz="4" w:space="0" w:color="auto"/>
              <w:left w:val="single" w:sz="4" w:space="0" w:color="auto"/>
              <w:right w:val="single" w:sz="4" w:space="0" w:color="auto"/>
            </w:tcBorders>
            <w:shd w:val="clear" w:color="auto" w:fill="FFFFFF"/>
            <w:vAlign w:val="center"/>
          </w:tcPr>
          <w:p w14:paraId="3CF15B5A" w14:textId="77777777" w:rsidR="004747F9" w:rsidRPr="005D1446" w:rsidRDefault="004747F9" w:rsidP="006510B7">
            <w:pPr>
              <w:spacing w:before="60" w:after="60"/>
              <w:jc w:val="center"/>
              <w:rPr>
                <w:rFonts w:eastAsia="Times New Roman"/>
                <w:lang w:val="en-US"/>
              </w:rPr>
            </w:pPr>
            <w:r w:rsidRPr="005D1446">
              <w:rPr>
                <w:rFonts w:eastAsia="Times New Roman"/>
                <w:lang w:val="en-US"/>
              </w:rPr>
              <w:t>06</w:t>
            </w:r>
          </w:p>
        </w:tc>
        <w:tc>
          <w:tcPr>
            <w:tcW w:w="907" w:type="dxa"/>
            <w:tcBorders>
              <w:top w:val="single" w:sz="4" w:space="0" w:color="auto"/>
              <w:left w:val="single" w:sz="4" w:space="0" w:color="auto"/>
              <w:right w:val="single" w:sz="4" w:space="0" w:color="auto"/>
            </w:tcBorders>
            <w:shd w:val="clear" w:color="auto" w:fill="FFFFFF"/>
            <w:vAlign w:val="center"/>
          </w:tcPr>
          <w:p w14:paraId="124A5547" w14:textId="77777777" w:rsidR="004747F9" w:rsidRPr="005D1446" w:rsidRDefault="004747F9" w:rsidP="006510B7">
            <w:pPr>
              <w:spacing w:before="60" w:after="60"/>
              <w:jc w:val="center"/>
              <w:rPr>
                <w:rFonts w:eastAsia="Times New Roman"/>
                <w:lang w:val="en-US"/>
              </w:rPr>
            </w:pPr>
            <w:r w:rsidRPr="005D1446">
              <w:rPr>
                <w:rFonts w:eastAsia="Times New Roman"/>
                <w:lang w:val="en-US"/>
              </w:rPr>
              <w:t>02</w:t>
            </w:r>
          </w:p>
        </w:tc>
      </w:tr>
      <w:tr w:rsidR="000D1E49" w:rsidRPr="005D1446" w14:paraId="64963454" w14:textId="77777777" w:rsidTr="00B8512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FF"/>
          <w:tblLook w:val="0000" w:firstRow="0" w:lastRow="0" w:firstColumn="0" w:lastColumn="0" w:noHBand="0" w:noVBand="0"/>
        </w:tblPrEx>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13BBA82B" w14:textId="77777777" w:rsidR="004747F9" w:rsidRPr="005D1446" w:rsidRDefault="004747F9" w:rsidP="006510B7">
            <w:pPr>
              <w:spacing w:before="60" w:after="60"/>
              <w:jc w:val="center"/>
              <w:rPr>
                <w:rFonts w:eastAsia="Times New Roman"/>
                <w:lang w:val="en-US"/>
              </w:rPr>
            </w:pPr>
            <w:r w:rsidRPr="005D1446">
              <w:rPr>
                <w:rFonts w:eastAsia="Times New Roman"/>
                <w:lang w:val="en-US"/>
              </w:rPr>
              <w:t>26</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212F4347" w14:textId="77777777" w:rsidR="004747F9" w:rsidRPr="005D1446" w:rsidRDefault="004747F9" w:rsidP="004747F9">
            <w:pPr>
              <w:spacing w:before="60" w:after="60"/>
              <w:jc w:val="both"/>
              <w:rPr>
                <w:rFonts w:eastAsia="Times New Roman"/>
                <w:lang w:val="en-US"/>
              </w:rPr>
            </w:pPr>
            <w:r w:rsidRPr="005D1446">
              <w:rPr>
                <w:rFonts w:eastAsia="Times New Roman"/>
                <w:lang w:val="en-US"/>
              </w:rPr>
              <w:t>Nghiệp vụ hướng dẫn và giám sát chất xếp hàng hóa trong nhà ga</w:t>
            </w:r>
          </w:p>
        </w:tc>
        <w:tc>
          <w:tcPr>
            <w:tcW w:w="1071" w:type="dxa"/>
            <w:tcBorders>
              <w:top w:val="single" w:sz="4" w:space="0" w:color="auto"/>
              <w:left w:val="single" w:sz="4" w:space="0" w:color="auto"/>
              <w:bottom w:val="single" w:sz="4" w:space="0" w:color="auto"/>
              <w:right w:val="single" w:sz="4" w:space="0" w:color="auto"/>
            </w:tcBorders>
            <w:shd w:val="clear" w:color="auto" w:fill="FFFFFF"/>
            <w:vAlign w:val="center"/>
          </w:tcPr>
          <w:p w14:paraId="2D34C37A" w14:textId="77777777" w:rsidR="004747F9" w:rsidRPr="005D1446" w:rsidRDefault="004747F9" w:rsidP="006510B7">
            <w:pPr>
              <w:spacing w:before="60" w:after="60"/>
              <w:jc w:val="center"/>
              <w:rPr>
                <w:rFonts w:eastAsia="Times New Roman"/>
                <w:lang w:val="en-US"/>
              </w:rPr>
            </w:pPr>
            <w:r w:rsidRPr="005D1446">
              <w:rPr>
                <w:rFonts w:eastAsia="Times New Roman"/>
                <w:lang w:val="en-US"/>
              </w:rPr>
              <w:t>08</w:t>
            </w:r>
          </w:p>
        </w:tc>
        <w:tc>
          <w:tcPr>
            <w:tcW w:w="99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C3BDA23" w14:textId="77777777" w:rsidR="004747F9" w:rsidRPr="005D1446" w:rsidRDefault="004747F9" w:rsidP="006510B7">
            <w:pPr>
              <w:spacing w:before="60" w:after="60"/>
              <w:jc w:val="center"/>
              <w:rPr>
                <w:rFonts w:eastAsia="Times New Roman"/>
                <w:lang w:val="en-US"/>
              </w:rPr>
            </w:pPr>
            <w:r w:rsidRPr="005D1446">
              <w:rPr>
                <w:rFonts w:eastAsia="Times New Roman"/>
                <w:lang w:val="en-US"/>
              </w:rPr>
              <w:t>06</w:t>
            </w: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14:paraId="7F2C611B" w14:textId="77777777" w:rsidR="004747F9" w:rsidRPr="005D1446" w:rsidRDefault="004747F9" w:rsidP="006510B7">
            <w:pPr>
              <w:spacing w:before="60" w:after="60"/>
              <w:jc w:val="center"/>
              <w:rPr>
                <w:rFonts w:eastAsia="Times New Roman"/>
                <w:lang w:val="en-US"/>
              </w:rPr>
            </w:pPr>
            <w:r w:rsidRPr="005D1446">
              <w:rPr>
                <w:rFonts w:eastAsia="Times New Roman"/>
                <w:lang w:val="en-US"/>
              </w:rPr>
              <w:t>02</w:t>
            </w:r>
          </w:p>
        </w:tc>
      </w:tr>
      <w:tr w:rsidR="000D1E49" w:rsidRPr="005D1446" w14:paraId="0901524D" w14:textId="77777777" w:rsidTr="00B8512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Ex>
        <w:tc>
          <w:tcPr>
            <w:tcW w:w="851" w:type="dxa"/>
            <w:tcBorders>
              <w:top w:val="single" w:sz="4" w:space="0" w:color="auto"/>
              <w:left w:val="single" w:sz="4" w:space="0" w:color="auto"/>
              <w:bottom w:val="single" w:sz="4" w:space="0" w:color="auto"/>
              <w:right w:val="single" w:sz="4" w:space="0" w:color="auto"/>
            </w:tcBorders>
            <w:vAlign w:val="center"/>
          </w:tcPr>
          <w:p w14:paraId="71626D87" w14:textId="77777777" w:rsidR="00E1343C" w:rsidRPr="005D1446" w:rsidRDefault="00E1343C" w:rsidP="006510B7">
            <w:pPr>
              <w:spacing w:before="60" w:after="60"/>
              <w:jc w:val="center"/>
              <w:rPr>
                <w:rFonts w:eastAsia="Times New Roman"/>
                <w:lang w:val="en-US"/>
              </w:rPr>
            </w:pPr>
            <w:r w:rsidRPr="005D1446">
              <w:rPr>
                <w:rFonts w:eastAsia="Times New Roman"/>
                <w:lang w:val="en-US"/>
              </w:rPr>
              <w:t>27</w:t>
            </w:r>
          </w:p>
        </w:tc>
        <w:tc>
          <w:tcPr>
            <w:tcW w:w="5245" w:type="dxa"/>
            <w:tcBorders>
              <w:top w:val="single" w:sz="4" w:space="0" w:color="auto"/>
              <w:left w:val="single" w:sz="4" w:space="0" w:color="auto"/>
              <w:bottom w:val="single" w:sz="4" w:space="0" w:color="auto"/>
              <w:right w:val="single" w:sz="4" w:space="0" w:color="auto"/>
            </w:tcBorders>
          </w:tcPr>
          <w:p w14:paraId="6810CD46" w14:textId="77777777" w:rsidR="00E1343C" w:rsidRPr="005D1446" w:rsidRDefault="00E1343C" w:rsidP="00E1343C">
            <w:pPr>
              <w:spacing w:before="60" w:after="60"/>
              <w:jc w:val="both"/>
              <w:rPr>
                <w:rFonts w:eastAsia="Times New Roman"/>
                <w:lang w:val="en-US"/>
              </w:rPr>
            </w:pPr>
            <w:r w:rsidRPr="005D1446">
              <w:rPr>
                <w:rFonts w:eastAsia="Times New Roman"/>
                <w:lang w:val="en-US"/>
              </w:rPr>
              <w:t>Nghiệp vụ phục vụ hàng hóa đặc biệt</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679FF2BC" w14:textId="77777777" w:rsidR="00E1343C" w:rsidRPr="005D1446" w:rsidRDefault="00E1343C" w:rsidP="006510B7">
            <w:pPr>
              <w:spacing w:before="60" w:after="60"/>
              <w:jc w:val="center"/>
              <w:rPr>
                <w:rFonts w:eastAsia="Times New Roman"/>
                <w:lang w:val="en-US"/>
              </w:rPr>
            </w:pPr>
            <w:r w:rsidRPr="005D1446">
              <w:rPr>
                <w:rFonts w:eastAsia="Times New Roman"/>
                <w:lang w:val="en-US"/>
              </w:rPr>
              <w:t>08</w:t>
            </w:r>
          </w:p>
        </w:tc>
        <w:tc>
          <w:tcPr>
            <w:tcW w:w="990" w:type="dxa"/>
            <w:tcBorders>
              <w:top w:val="single" w:sz="4" w:space="0" w:color="auto"/>
              <w:left w:val="single" w:sz="4" w:space="0" w:color="auto"/>
              <w:bottom w:val="single" w:sz="4" w:space="0" w:color="auto"/>
              <w:right w:val="single" w:sz="4" w:space="0" w:color="auto"/>
            </w:tcBorders>
            <w:vAlign w:val="center"/>
          </w:tcPr>
          <w:p w14:paraId="7E2FFD3F" w14:textId="77777777" w:rsidR="00E1343C" w:rsidRPr="005D1446" w:rsidRDefault="00E1343C" w:rsidP="006510B7">
            <w:pPr>
              <w:spacing w:before="60" w:after="60"/>
              <w:jc w:val="center"/>
              <w:rPr>
                <w:rFonts w:eastAsia="Times New Roman"/>
                <w:lang w:val="en-US"/>
              </w:rPr>
            </w:pPr>
            <w:r w:rsidRPr="005D1446">
              <w:rPr>
                <w:rFonts w:eastAsia="Times New Roman"/>
                <w:lang w:val="en-US"/>
              </w:rPr>
              <w:t>08</w:t>
            </w:r>
          </w:p>
        </w:tc>
        <w:tc>
          <w:tcPr>
            <w:tcW w:w="907" w:type="dxa"/>
            <w:tcBorders>
              <w:top w:val="single" w:sz="4" w:space="0" w:color="auto"/>
              <w:left w:val="single" w:sz="4" w:space="0" w:color="auto"/>
              <w:bottom w:val="single" w:sz="4" w:space="0" w:color="auto"/>
              <w:right w:val="single" w:sz="4" w:space="0" w:color="auto"/>
            </w:tcBorders>
            <w:vAlign w:val="center"/>
          </w:tcPr>
          <w:p w14:paraId="121349C2" w14:textId="77777777" w:rsidR="00E1343C" w:rsidRPr="005D1446" w:rsidRDefault="00E1343C" w:rsidP="006510B7">
            <w:pPr>
              <w:keepNext/>
              <w:tabs>
                <w:tab w:val="left" w:pos="10065"/>
              </w:tabs>
              <w:spacing w:before="60" w:after="60"/>
              <w:jc w:val="center"/>
              <w:outlineLvl w:val="0"/>
              <w:rPr>
                <w:rFonts w:eastAsia="Times New Roman"/>
                <w:lang w:val="en-US"/>
              </w:rPr>
            </w:pPr>
          </w:p>
        </w:tc>
      </w:tr>
      <w:tr w:rsidR="000D1E49" w:rsidRPr="005D1446" w14:paraId="68451623" w14:textId="77777777" w:rsidTr="00B8512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Ex>
        <w:tc>
          <w:tcPr>
            <w:tcW w:w="851" w:type="dxa"/>
            <w:tcBorders>
              <w:top w:val="single" w:sz="4" w:space="0" w:color="auto"/>
              <w:left w:val="single" w:sz="4" w:space="0" w:color="auto"/>
              <w:bottom w:val="single" w:sz="4" w:space="0" w:color="auto"/>
              <w:right w:val="single" w:sz="4" w:space="0" w:color="auto"/>
            </w:tcBorders>
          </w:tcPr>
          <w:p w14:paraId="4937FA59" w14:textId="77777777" w:rsidR="00E1343C" w:rsidRPr="005D1446" w:rsidRDefault="00E1343C" w:rsidP="00E1343C">
            <w:pPr>
              <w:spacing w:before="60" w:after="60"/>
              <w:jc w:val="center"/>
              <w:rPr>
                <w:rFonts w:eastAsia="Times New Roman"/>
                <w:b/>
                <w:bCs/>
                <w:lang w:val="en-US"/>
              </w:rPr>
            </w:pPr>
            <w:r w:rsidRPr="005D1446">
              <w:rPr>
                <w:rFonts w:eastAsia="Times New Roman"/>
                <w:b/>
                <w:bCs/>
                <w:lang w:val="en-US"/>
              </w:rPr>
              <w:t>II</w:t>
            </w:r>
          </w:p>
        </w:tc>
        <w:tc>
          <w:tcPr>
            <w:tcW w:w="5245" w:type="dxa"/>
            <w:tcBorders>
              <w:top w:val="single" w:sz="4" w:space="0" w:color="auto"/>
              <w:left w:val="single" w:sz="4" w:space="0" w:color="auto"/>
              <w:bottom w:val="single" w:sz="4" w:space="0" w:color="auto"/>
              <w:right w:val="single" w:sz="4" w:space="0" w:color="auto"/>
            </w:tcBorders>
          </w:tcPr>
          <w:p w14:paraId="038C082B" w14:textId="77777777" w:rsidR="00E1343C" w:rsidRPr="00B85124" w:rsidRDefault="00E1343C" w:rsidP="00E1343C">
            <w:pPr>
              <w:spacing w:before="60" w:after="60"/>
              <w:jc w:val="both"/>
              <w:rPr>
                <w:rFonts w:eastAsia="Times New Roman"/>
                <w:b/>
                <w:bCs/>
                <w:spacing w:val="-2"/>
                <w:lang w:val="en-US"/>
              </w:rPr>
            </w:pPr>
            <w:r w:rsidRPr="00B85124">
              <w:rPr>
                <w:rFonts w:eastAsia="Times New Roman"/>
                <w:b/>
                <w:bCs/>
                <w:spacing w:val="-2"/>
                <w:lang w:val="en-US"/>
              </w:rPr>
              <w:t xml:space="preserve">Kiểm tra </w:t>
            </w:r>
            <w:r w:rsidRPr="00B85124">
              <w:rPr>
                <w:rFonts w:eastAsia="Times New Roman"/>
                <w:i/>
                <w:spacing w:val="-2"/>
                <w:lang w:val="en-US"/>
              </w:rPr>
              <w:t>(áp dụng cho từng loại nghiệp vụ)</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2E221950" w14:textId="77777777" w:rsidR="00E1343C" w:rsidRPr="005D1446" w:rsidRDefault="00E1343C" w:rsidP="006510B7">
            <w:pPr>
              <w:spacing w:before="60" w:after="60"/>
              <w:jc w:val="center"/>
              <w:rPr>
                <w:rFonts w:eastAsia="Times New Roman"/>
                <w:lang w:val="en-US"/>
              </w:rPr>
            </w:pPr>
            <w:r w:rsidRPr="005D1446">
              <w:rPr>
                <w:rFonts w:eastAsia="Times New Roman"/>
                <w:lang w:val="en-US"/>
              </w:rPr>
              <w:t>02</w:t>
            </w:r>
          </w:p>
        </w:tc>
        <w:tc>
          <w:tcPr>
            <w:tcW w:w="990" w:type="dxa"/>
            <w:tcBorders>
              <w:top w:val="single" w:sz="4" w:space="0" w:color="auto"/>
              <w:left w:val="single" w:sz="4" w:space="0" w:color="auto"/>
              <w:bottom w:val="single" w:sz="4" w:space="0" w:color="auto"/>
              <w:right w:val="single" w:sz="4" w:space="0" w:color="auto"/>
            </w:tcBorders>
            <w:vAlign w:val="center"/>
          </w:tcPr>
          <w:p w14:paraId="6D31D4AC" w14:textId="77777777" w:rsidR="00E1343C" w:rsidRPr="005D1446" w:rsidRDefault="00E1343C" w:rsidP="006510B7">
            <w:pPr>
              <w:spacing w:before="60" w:after="60"/>
              <w:jc w:val="center"/>
              <w:rPr>
                <w:rFonts w:eastAsia="Times New Roman"/>
                <w:lang w:val="en-US"/>
              </w:rPr>
            </w:pPr>
            <w:r w:rsidRPr="005D1446">
              <w:rPr>
                <w:rFonts w:eastAsia="Times New Roman"/>
                <w:lang w:val="en-US"/>
              </w:rPr>
              <w:t>01</w:t>
            </w:r>
          </w:p>
        </w:tc>
        <w:tc>
          <w:tcPr>
            <w:tcW w:w="907" w:type="dxa"/>
            <w:tcBorders>
              <w:top w:val="single" w:sz="4" w:space="0" w:color="auto"/>
              <w:left w:val="single" w:sz="4" w:space="0" w:color="auto"/>
              <w:bottom w:val="single" w:sz="4" w:space="0" w:color="auto"/>
              <w:right w:val="single" w:sz="4" w:space="0" w:color="auto"/>
            </w:tcBorders>
            <w:vAlign w:val="center"/>
          </w:tcPr>
          <w:p w14:paraId="2BB8B6AF" w14:textId="77777777" w:rsidR="00E1343C" w:rsidRPr="005D1446" w:rsidRDefault="00E1343C" w:rsidP="006510B7">
            <w:pPr>
              <w:spacing w:before="60" w:after="60"/>
              <w:jc w:val="center"/>
              <w:rPr>
                <w:rFonts w:eastAsia="Times New Roman"/>
                <w:lang w:val="en-US"/>
              </w:rPr>
            </w:pPr>
            <w:r w:rsidRPr="005D1446">
              <w:rPr>
                <w:rFonts w:eastAsia="Times New Roman"/>
                <w:lang w:val="en-US"/>
              </w:rPr>
              <w:t>01</w:t>
            </w:r>
          </w:p>
        </w:tc>
      </w:tr>
    </w:tbl>
    <w:p w14:paraId="7D4111EB" w14:textId="752A0ECF" w:rsidR="00CD765C" w:rsidRPr="00FF2848" w:rsidRDefault="00CC5805" w:rsidP="00B85124">
      <w:pPr>
        <w:tabs>
          <w:tab w:val="left" w:pos="993"/>
        </w:tabs>
        <w:spacing w:before="120" w:after="120"/>
        <w:rPr>
          <w:rFonts w:eastAsia="Times New Roman"/>
          <w:b/>
          <w:bCs/>
        </w:rPr>
      </w:pPr>
      <w:r w:rsidRPr="00FF2848">
        <w:rPr>
          <w:rFonts w:eastAsia="Times New Roman"/>
          <w:b/>
          <w:bCs/>
        </w:rPr>
        <w:tab/>
      </w:r>
      <w:r w:rsidR="00CD765C" w:rsidRPr="00FF2848">
        <w:rPr>
          <w:rFonts w:eastAsia="Times New Roman"/>
          <w:b/>
          <w:bCs/>
        </w:rPr>
        <w:t>Mục 3. Nhân viên cứu nạn, chữa cháy tại cảng hàng không, sân bay</w:t>
      </w:r>
    </w:p>
    <w:p w14:paraId="354EA352" w14:textId="59F36ED3" w:rsidR="00CD765C" w:rsidRPr="00FF2848" w:rsidRDefault="00CD765C" w:rsidP="00B85124">
      <w:pPr>
        <w:tabs>
          <w:tab w:val="left" w:pos="993"/>
        </w:tabs>
        <w:spacing w:before="120" w:after="120"/>
        <w:rPr>
          <w:rFonts w:eastAsia="Times New Roman"/>
          <w:b/>
          <w:bCs/>
        </w:rPr>
      </w:pPr>
      <w:r w:rsidRPr="00FF2848">
        <w:rPr>
          <w:rFonts w:eastAsia="Times New Roman"/>
          <w:b/>
          <w:bCs/>
        </w:rPr>
        <w:tab/>
        <w:t>1. Nội dung, thời lượng</w:t>
      </w:r>
    </w:p>
    <w:p w14:paraId="29DBFF30" w14:textId="6AEF7947" w:rsidR="00D72E7F" w:rsidRPr="00FF2848" w:rsidRDefault="0071612B" w:rsidP="00B85124">
      <w:pPr>
        <w:spacing w:before="120" w:after="120"/>
        <w:ind w:right="222" w:firstLine="720"/>
        <w:jc w:val="both"/>
        <w:rPr>
          <w:rFonts w:eastAsia="Times New Roman"/>
          <w:bCs/>
          <w:spacing w:val="-10"/>
        </w:rPr>
      </w:pPr>
      <w:r w:rsidRPr="00FF2848">
        <w:rPr>
          <w:rFonts w:eastAsia="Times New Roman"/>
          <w:spacing w:val="-10"/>
        </w:rPr>
        <w:t xml:space="preserve">    </w:t>
      </w:r>
      <w:r w:rsidR="002C56AB" w:rsidRPr="002A54D6">
        <w:rPr>
          <w:rFonts w:eastAsia="Times New Roman"/>
          <w:spacing w:val="-10"/>
        </w:rPr>
        <w:t>Thời gian thực hành</w:t>
      </w:r>
      <w:r w:rsidR="002C56AB" w:rsidRPr="00FF2848">
        <w:rPr>
          <w:rFonts w:eastAsia="Times New Roman"/>
          <w:spacing w:val="-10"/>
        </w:rPr>
        <w:t>, kiểm tra thực hành</w:t>
      </w:r>
      <w:r w:rsidR="002C56AB" w:rsidRPr="002A54D6">
        <w:rPr>
          <w:rFonts w:eastAsia="Times New Roman"/>
          <w:spacing w:val="-10"/>
        </w:rPr>
        <w:t xml:space="preserve"> </w:t>
      </w:r>
      <w:r w:rsidR="002C56AB" w:rsidRPr="002A54D6">
        <w:rPr>
          <w:rFonts w:eastAsia="Times New Roman"/>
          <w:bCs/>
          <w:spacing w:val="-10"/>
        </w:rPr>
        <w:t xml:space="preserve">tính theo nhóm, tối đa </w:t>
      </w:r>
      <w:r w:rsidR="002C56AB" w:rsidRPr="00FF2848">
        <w:rPr>
          <w:rFonts w:eastAsia="Times New Roman"/>
          <w:bCs/>
          <w:spacing w:val="-10"/>
        </w:rPr>
        <w:t>1</w:t>
      </w:r>
      <w:r w:rsidR="002C56AB" w:rsidRPr="002A54D6">
        <w:rPr>
          <w:rFonts w:eastAsia="Times New Roman"/>
          <w:bCs/>
          <w:spacing w:val="-10"/>
        </w:rPr>
        <w:t>0 học viên.</w:t>
      </w:r>
    </w:p>
    <w:tbl>
      <w:tblPr>
        <w:tblW w:w="92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819"/>
        <w:gridCol w:w="1418"/>
        <w:gridCol w:w="992"/>
        <w:gridCol w:w="987"/>
        <w:gridCol w:w="6"/>
      </w:tblGrid>
      <w:tr w:rsidR="000D1E49" w:rsidRPr="005D1446" w14:paraId="3737262A" w14:textId="77777777" w:rsidTr="00D72E7F">
        <w:trPr>
          <w:gridAfter w:val="1"/>
          <w:wAfter w:w="6" w:type="dxa"/>
          <w:trHeight w:val="322"/>
          <w:tblHeader/>
        </w:trPr>
        <w:tc>
          <w:tcPr>
            <w:tcW w:w="993" w:type="dxa"/>
            <w:vMerge w:val="restart"/>
            <w:vAlign w:val="center"/>
          </w:tcPr>
          <w:p w14:paraId="03B2CFF6" w14:textId="77777777" w:rsidR="00CD765C" w:rsidRPr="005D1446" w:rsidRDefault="00CD765C" w:rsidP="00D72E7F">
            <w:pPr>
              <w:spacing w:before="60" w:after="60"/>
              <w:jc w:val="center"/>
              <w:rPr>
                <w:rFonts w:eastAsia="Times New Roman"/>
                <w:b/>
                <w:lang w:val="en-US"/>
              </w:rPr>
            </w:pPr>
            <w:r w:rsidRPr="005D1446">
              <w:rPr>
                <w:rFonts w:eastAsia="Times New Roman"/>
                <w:b/>
                <w:lang w:val="en-US"/>
              </w:rPr>
              <w:t>Số TT</w:t>
            </w:r>
          </w:p>
        </w:tc>
        <w:tc>
          <w:tcPr>
            <w:tcW w:w="4819" w:type="dxa"/>
            <w:vMerge w:val="restart"/>
            <w:vAlign w:val="center"/>
          </w:tcPr>
          <w:p w14:paraId="7DE0B959" w14:textId="6E5D1249" w:rsidR="00CD765C" w:rsidRPr="005D1446" w:rsidRDefault="00CD765C" w:rsidP="00D72E7F">
            <w:pPr>
              <w:spacing w:before="60" w:after="60"/>
              <w:jc w:val="center"/>
              <w:rPr>
                <w:rFonts w:eastAsia="Times New Roman"/>
                <w:b/>
                <w:lang w:val="en-US"/>
              </w:rPr>
            </w:pPr>
            <w:r w:rsidRPr="005D1446">
              <w:rPr>
                <w:rFonts w:eastAsia="Times New Roman"/>
                <w:b/>
                <w:lang w:val="en-US"/>
              </w:rPr>
              <w:t>Nội dung</w:t>
            </w:r>
          </w:p>
        </w:tc>
        <w:tc>
          <w:tcPr>
            <w:tcW w:w="1418" w:type="dxa"/>
            <w:vMerge w:val="restart"/>
            <w:vAlign w:val="center"/>
          </w:tcPr>
          <w:p w14:paraId="3133993F" w14:textId="77777777" w:rsidR="00CD765C" w:rsidRPr="005D1446" w:rsidRDefault="00CD765C" w:rsidP="00D72E7F">
            <w:pPr>
              <w:spacing w:before="60" w:after="60"/>
              <w:jc w:val="center"/>
              <w:rPr>
                <w:rFonts w:eastAsia="Times New Roman"/>
                <w:b/>
                <w:lang w:val="en-US"/>
              </w:rPr>
            </w:pPr>
            <w:r w:rsidRPr="005D1446">
              <w:rPr>
                <w:rFonts w:eastAsia="Times New Roman"/>
                <w:b/>
                <w:lang w:val="en-US"/>
              </w:rPr>
              <w:t>Thời lượng tối thiểu</w:t>
            </w:r>
          </w:p>
          <w:p w14:paraId="238AE0ED" w14:textId="77777777" w:rsidR="00CD765C" w:rsidRPr="005D1446" w:rsidRDefault="00CD765C" w:rsidP="00D72E7F">
            <w:pPr>
              <w:spacing w:before="60" w:after="60"/>
              <w:jc w:val="center"/>
              <w:rPr>
                <w:rFonts w:eastAsia="Times New Roman"/>
                <w:b/>
                <w:i/>
                <w:lang w:val="en-US"/>
              </w:rPr>
            </w:pPr>
            <w:r w:rsidRPr="005D1446">
              <w:rPr>
                <w:rFonts w:eastAsia="Times New Roman"/>
                <w:i/>
                <w:lang w:val="en-US"/>
              </w:rPr>
              <w:t>(</w:t>
            </w:r>
            <w:r w:rsidR="009D0901" w:rsidRPr="005D1446">
              <w:rPr>
                <w:rFonts w:eastAsia="Times New Roman"/>
                <w:i/>
                <w:lang w:val="en-US"/>
              </w:rPr>
              <w:t>tiết</w:t>
            </w:r>
            <w:r w:rsidRPr="005D1446">
              <w:rPr>
                <w:rFonts w:eastAsia="Times New Roman"/>
                <w:i/>
                <w:lang w:val="en-US"/>
              </w:rPr>
              <w:t>)</w:t>
            </w:r>
          </w:p>
        </w:tc>
        <w:tc>
          <w:tcPr>
            <w:tcW w:w="1979" w:type="dxa"/>
            <w:gridSpan w:val="2"/>
            <w:vAlign w:val="center"/>
          </w:tcPr>
          <w:p w14:paraId="21E3B22D" w14:textId="77777777" w:rsidR="00CD765C" w:rsidRPr="005D1446" w:rsidRDefault="00CD765C" w:rsidP="00D72E7F">
            <w:pPr>
              <w:spacing w:before="60" w:after="60"/>
              <w:jc w:val="center"/>
              <w:rPr>
                <w:rFonts w:eastAsia="Times New Roman"/>
                <w:b/>
                <w:lang w:val="en-US"/>
              </w:rPr>
            </w:pPr>
            <w:r w:rsidRPr="005D1446">
              <w:rPr>
                <w:rFonts w:eastAsia="Times New Roman"/>
                <w:b/>
                <w:lang w:val="en-US"/>
              </w:rPr>
              <w:t>Trong đó</w:t>
            </w:r>
          </w:p>
        </w:tc>
      </w:tr>
      <w:tr w:rsidR="000D1E49" w:rsidRPr="005D1446" w14:paraId="489EC52A" w14:textId="77777777" w:rsidTr="00333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After w:val="1"/>
          <w:wAfter w:w="6" w:type="dxa"/>
        </w:trPr>
        <w:tc>
          <w:tcPr>
            <w:tcW w:w="993" w:type="dxa"/>
            <w:vMerge/>
          </w:tcPr>
          <w:p w14:paraId="59BFED7A" w14:textId="77777777" w:rsidR="00CD765C" w:rsidRPr="005D1446" w:rsidRDefault="00CD765C" w:rsidP="00CD765C">
            <w:pPr>
              <w:keepNext/>
              <w:tabs>
                <w:tab w:val="left" w:pos="10065"/>
              </w:tabs>
              <w:spacing w:before="60" w:after="60"/>
              <w:jc w:val="center"/>
              <w:outlineLvl w:val="0"/>
              <w:rPr>
                <w:rFonts w:eastAsia="Times New Roman"/>
                <w:b/>
                <w:bCs/>
                <w:lang w:val="en-US"/>
              </w:rPr>
            </w:pPr>
          </w:p>
        </w:tc>
        <w:tc>
          <w:tcPr>
            <w:tcW w:w="4819" w:type="dxa"/>
            <w:vMerge/>
          </w:tcPr>
          <w:p w14:paraId="33064174" w14:textId="77777777" w:rsidR="00CD765C" w:rsidRPr="005D1446" w:rsidRDefault="00CD765C" w:rsidP="00CD765C">
            <w:pPr>
              <w:keepNext/>
              <w:tabs>
                <w:tab w:val="left" w:pos="10065"/>
              </w:tabs>
              <w:spacing w:before="60" w:after="60"/>
              <w:jc w:val="center"/>
              <w:outlineLvl w:val="0"/>
              <w:rPr>
                <w:rFonts w:eastAsia="Times New Roman"/>
                <w:b/>
                <w:bCs/>
                <w:lang w:val="en-US"/>
              </w:rPr>
            </w:pPr>
          </w:p>
        </w:tc>
        <w:tc>
          <w:tcPr>
            <w:tcW w:w="1418" w:type="dxa"/>
            <w:vMerge/>
          </w:tcPr>
          <w:p w14:paraId="1209DAB5" w14:textId="77777777" w:rsidR="00CD765C" w:rsidRPr="005D1446" w:rsidRDefault="00CD765C" w:rsidP="00CD765C">
            <w:pPr>
              <w:keepNext/>
              <w:tabs>
                <w:tab w:val="left" w:pos="10065"/>
              </w:tabs>
              <w:spacing w:before="60" w:after="60"/>
              <w:jc w:val="center"/>
              <w:outlineLvl w:val="0"/>
              <w:rPr>
                <w:rFonts w:eastAsia="Times New Roman"/>
                <w:b/>
                <w:bCs/>
                <w:lang w:val="en-US"/>
              </w:rPr>
            </w:pPr>
          </w:p>
        </w:tc>
        <w:tc>
          <w:tcPr>
            <w:tcW w:w="992" w:type="dxa"/>
            <w:vAlign w:val="center"/>
          </w:tcPr>
          <w:p w14:paraId="1F1803E2" w14:textId="77777777" w:rsidR="00CD765C" w:rsidRPr="005D1446" w:rsidRDefault="00CD765C" w:rsidP="00CD765C">
            <w:pPr>
              <w:spacing w:before="60" w:after="60"/>
              <w:jc w:val="center"/>
              <w:rPr>
                <w:rFonts w:eastAsia="Times New Roman"/>
                <w:b/>
                <w:lang w:val="en-US"/>
              </w:rPr>
            </w:pPr>
            <w:r w:rsidRPr="005D1446">
              <w:rPr>
                <w:rFonts w:eastAsia="Times New Roman"/>
                <w:b/>
                <w:lang w:val="en-US"/>
              </w:rPr>
              <w:t>Lý thuyết</w:t>
            </w:r>
          </w:p>
        </w:tc>
        <w:tc>
          <w:tcPr>
            <w:tcW w:w="987" w:type="dxa"/>
            <w:vAlign w:val="center"/>
          </w:tcPr>
          <w:p w14:paraId="7759BC6E" w14:textId="77777777" w:rsidR="00CD765C" w:rsidRPr="005D1446" w:rsidRDefault="00CD765C" w:rsidP="00CD765C">
            <w:pPr>
              <w:spacing w:before="60" w:after="60"/>
              <w:jc w:val="center"/>
              <w:rPr>
                <w:rFonts w:eastAsia="Times New Roman"/>
                <w:b/>
                <w:lang w:val="en-US"/>
              </w:rPr>
            </w:pPr>
            <w:r w:rsidRPr="005D1446">
              <w:rPr>
                <w:rFonts w:eastAsia="Times New Roman"/>
                <w:b/>
                <w:lang w:val="en-US"/>
              </w:rPr>
              <w:t>Thực hành</w:t>
            </w:r>
          </w:p>
        </w:tc>
      </w:tr>
      <w:tr w:rsidR="000D1E49" w:rsidRPr="005D1446" w14:paraId="4C63695F" w14:textId="77777777" w:rsidTr="00333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After w:val="1"/>
          <w:wAfter w:w="6" w:type="dxa"/>
          <w:trHeight w:val="375"/>
        </w:trPr>
        <w:tc>
          <w:tcPr>
            <w:tcW w:w="993" w:type="dxa"/>
          </w:tcPr>
          <w:p w14:paraId="0DFECA2E" w14:textId="77777777" w:rsidR="00CD765C" w:rsidRPr="005D1446" w:rsidRDefault="00CD765C" w:rsidP="00CD765C">
            <w:pPr>
              <w:spacing w:before="60" w:after="60"/>
              <w:jc w:val="center"/>
              <w:rPr>
                <w:rFonts w:eastAsia="Times New Roman"/>
                <w:b/>
                <w:bCs/>
                <w:lang w:val="en-US"/>
              </w:rPr>
            </w:pPr>
            <w:r w:rsidRPr="005D1446">
              <w:rPr>
                <w:rFonts w:eastAsia="Times New Roman"/>
                <w:b/>
                <w:bCs/>
                <w:lang w:val="en-US"/>
              </w:rPr>
              <w:t>I</w:t>
            </w:r>
          </w:p>
        </w:tc>
        <w:tc>
          <w:tcPr>
            <w:tcW w:w="4819" w:type="dxa"/>
          </w:tcPr>
          <w:p w14:paraId="029F0C19" w14:textId="77777777" w:rsidR="00CD765C" w:rsidRPr="005D1446" w:rsidRDefault="00CD765C" w:rsidP="00CD765C">
            <w:pPr>
              <w:spacing w:before="60" w:after="60"/>
              <w:rPr>
                <w:rFonts w:eastAsia="Times New Roman"/>
                <w:b/>
                <w:bCs/>
                <w:lang w:val="en-US"/>
              </w:rPr>
            </w:pPr>
            <w:r w:rsidRPr="005D1446">
              <w:rPr>
                <w:rFonts w:eastAsia="Times New Roman"/>
                <w:b/>
                <w:bCs/>
                <w:lang w:val="en-US"/>
              </w:rPr>
              <w:t>Chuyên môn nghiệp vụ</w:t>
            </w:r>
          </w:p>
        </w:tc>
        <w:tc>
          <w:tcPr>
            <w:tcW w:w="1418" w:type="dxa"/>
          </w:tcPr>
          <w:p w14:paraId="2A9FD634" w14:textId="77777777" w:rsidR="00CD765C" w:rsidRPr="005D1446" w:rsidRDefault="00CD765C" w:rsidP="00CD765C">
            <w:pPr>
              <w:spacing w:before="60" w:after="60"/>
              <w:jc w:val="center"/>
              <w:rPr>
                <w:rFonts w:eastAsia="Times New Roman"/>
                <w:b/>
                <w:bCs/>
                <w:lang w:val="en-US"/>
              </w:rPr>
            </w:pPr>
          </w:p>
        </w:tc>
        <w:tc>
          <w:tcPr>
            <w:tcW w:w="992" w:type="dxa"/>
          </w:tcPr>
          <w:p w14:paraId="50E9486E" w14:textId="77777777" w:rsidR="00CD765C" w:rsidRPr="005D1446" w:rsidRDefault="00CD765C" w:rsidP="00CD765C">
            <w:pPr>
              <w:spacing w:before="60" w:after="60"/>
              <w:jc w:val="center"/>
              <w:rPr>
                <w:rFonts w:eastAsia="Times New Roman"/>
                <w:b/>
                <w:bCs/>
                <w:lang w:val="en-US"/>
              </w:rPr>
            </w:pPr>
          </w:p>
        </w:tc>
        <w:tc>
          <w:tcPr>
            <w:tcW w:w="987" w:type="dxa"/>
          </w:tcPr>
          <w:p w14:paraId="208C9601" w14:textId="77777777" w:rsidR="00CD765C" w:rsidRPr="005D1446" w:rsidRDefault="00CD765C" w:rsidP="00CD765C">
            <w:pPr>
              <w:keepNext/>
              <w:tabs>
                <w:tab w:val="left" w:pos="10065"/>
              </w:tabs>
              <w:spacing w:before="60" w:after="60"/>
              <w:jc w:val="center"/>
              <w:outlineLvl w:val="0"/>
              <w:rPr>
                <w:rFonts w:eastAsia="Times New Roman"/>
                <w:b/>
                <w:bCs/>
                <w:lang w:val="en-US"/>
              </w:rPr>
            </w:pPr>
          </w:p>
        </w:tc>
      </w:tr>
      <w:tr w:rsidR="000D1E49" w:rsidRPr="005D1446" w14:paraId="5092D041" w14:textId="77777777" w:rsidTr="001659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After w:val="1"/>
          <w:wAfter w:w="6" w:type="dxa"/>
          <w:trHeight w:val="375"/>
        </w:trPr>
        <w:tc>
          <w:tcPr>
            <w:tcW w:w="993" w:type="dxa"/>
            <w:vAlign w:val="center"/>
          </w:tcPr>
          <w:p w14:paraId="1CCE4684" w14:textId="77777777" w:rsidR="00CD765C" w:rsidRPr="005D1446" w:rsidRDefault="00CD765C" w:rsidP="001659F7">
            <w:pPr>
              <w:spacing w:before="60" w:after="60"/>
              <w:jc w:val="center"/>
              <w:rPr>
                <w:rFonts w:eastAsia="Times New Roman"/>
                <w:lang w:val="en-US"/>
              </w:rPr>
            </w:pPr>
            <w:r w:rsidRPr="005D1446">
              <w:rPr>
                <w:rFonts w:eastAsia="Times New Roman"/>
                <w:lang w:val="en-US"/>
              </w:rPr>
              <w:t>1</w:t>
            </w:r>
          </w:p>
        </w:tc>
        <w:tc>
          <w:tcPr>
            <w:tcW w:w="4819" w:type="dxa"/>
          </w:tcPr>
          <w:p w14:paraId="30740A19" w14:textId="77777777" w:rsidR="00CD765C" w:rsidRPr="005D1446" w:rsidRDefault="00CD765C" w:rsidP="00CD765C">
            <w:pPr>
              <w:spacing w:before="60" w:after="60"/>
              <w:rPr>
                <w:rFonts w:eastAsia="Times New Roman"/>
                <w:lang w:val="en-US"/>
              </w:rPr>
            </w:pPr>
            <w:r w:rsidRPr="005D1446">
              <w:rPr>
                <w:rFonts w:eastAsia="Times New Roman"/>
                <w:lang w:val="en-US"/>
              </w:rPr>
              <w:t>Kiến thức chung về về công tác cứu nạn, chữa cháy</w:t>
            </w:r>
          </w:p>
        </w:tc>
        <w:tc>
          <w:tcPr>
            <w:tcW w:w="1418" w:type="dxa"/>
            <w:vAlign w:val="center"/>
          </w:tcPr>
          <w:p w14:paraId="6EB43A3F" w14:textId="77777777" w:rsidR="00CD765C" w:rsidRPr="005D1446" w:rsidRDefault="00CD765C" w:rsidP="001659F7">
            <w:pPr>
              <w:spacing w:before="60" w:after="60"/>
              <w:jc w:val="center"/>
              <w:rPr>
                <w:rFonts w:eastAsia="Times New Roman"/>
                <w:lang w:val="en-US"/>
              </w:rPr>
            </w:pPr>
            <w:r w:rsidRPr="005D1446">
              <w:rPr>
                <w:rFonts w:eastAsia="Times New Roman"/>
                <w:lang w:val="en-US"/>
              </w:rPr>
              <w:t>04</w:t>
            </w:r>
          </w:p>
        </w:tc>
        <w:tc>
          <w:tcPr>
            <w:tcW w:w="992" w:type="dxa"/>
            <w:vAlign w:val="center"/>
          </w:tcPr>
          <w:p w14:paraId="132B6293" w14:textId="77777777" w:rsidR="00CD765C" w:rsidRPr="005D1446" w:rsidRDefault="00CD765C" w:rsidP="001659F7">
            <w:pPr>
              <w:spacing w:before="60" w:after="60"/>
              <w:jc w:val="center"/>
              <w:rPr>
                <w:rFonts w:eastAsia="Times New Roman"/>
                <w:lang w:val="en-US"/>
              </w:rPr>
            </w:pPr>
            <w:r w:rsidRPr="005D1446">
              <w:rPr>
                <w:rFonts w:eastAsia="Times New Roman"/>
                <w:lang w:val="en-US"/>
              </w:rPr>
              <w:t>04</w:t>
            </w:r>
          </w:p>
        </w:tc>
        <w:tc>
          <w:tcPr>
            <w:tcW w:w="987" w:type="dxa"/>
            <w:vAlign w:val="center"/>
          </w:tcPr>
          <w:p w14:paraId="0271533C" w14:textId="77777777" w:rsidR="00CD765C" w:rsidRPr="005D1446" w:rsidRDefault="00CD765C" w:rsidP="001659F7">
            <w:pPr>
              <w:keepNext/>
              <w:tabs>
                <w:tab w:val="left" w:pos="10065"/>
              </w:tabs>
              <w:spacing w:before="60" w:after="60"/>
              <w:jc w:val="center"/>
              <w:outlineLvl w:val="0"/>
              <w:rPr>
                <w:rFonts w:eastAsia="Times New Roman"/>
                <w:lang w:val="en-US"/>
              </w:rPr>
            </w:pPr>
          </w:p>
        </w:tc>
      </w:tr>
      <w:tr w:rsidR="000D1E49" w:rsidRPr="005D1446" w14:paraId="7F76FCD5" w14:textId="77777777" w:rsidTr="001659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After w:val="1"/>
          <w:wAfter w:w="6" w:type="dxa"/>
        </w:trPr>
        <w:tc>
          <w:tcPr>
            <w:tcW w:w="993" w:type="dxa"/>
            <w:vAlign w:val="center"/>
          </w:tcPr>
          <w:p w14:paraId="2B4C34F1" w14:textId="77777777" w:rsidR="00CD765C" w:rsidRPr="005D1446" w:rsidRDefault="00CD765C" w:rsidP="001659F7">
            <w:pPr>
              <w:spacing w:before="60" w:after="60"/>
              <w:jc w:val="center"/>
              <w:rPr>
                <w:rFonts w:eastAsia="Times New Roman"/>
                <w:lang w:val="en-US"/>
              </w:rPr>
            </w:pPr>
            <w:r w:rsidRPr="005D1446">
              <w:rPr>
                <w:rFonts w:eastAsia="Times New Roman"/>
                <w:lang w:val="en-US"/>
              </w:rPr>
              <w:t>2</w:t>
            </w:r>
          </w:p>
        </w:tc>
        <w:tc>
          <w:tcPr>
            <w:tcW w:w="4819" w:type="dxa"/>
          </w:tcPr>
          <w:p w14:paraId="2597DE8A" w14:textId="77777777" w:rsidR="00CD765C" w:rsidRPr="005D1446" w:rsidRDefault="00CD765C" w:rsidP="00CD765C">
            <w:pPr>
              <w:spacing w:before="60" w:after="60"/>
              <w:jc w:val="both"/>
              <w:rPr>
                <w:rFonts w:eastAsia="Times New Roman"/>
                <w:lang w:val="en-US"/>
              </w:rPr>
            </w:pPr>
            <w:r w:rsidRPr="005D1446">
              <w:rPr>
                <w:rFonts w:eastAsia="Times New Roman"/>
                <w:lang w:val="en-US"/>
              </w:rPr>
              <w:t>Nghiệp vụ cứu nạn, chữa cháy tại Cảng hàng không, sân bay</w:t>
            </w:r>
          </w:p>
        </w:tc>
        <w:tc>
          <w:tcPr>
            <w:tcW w:w="1418" w:type="dxa"/>
            <w:vAlign w:val="center"/>
          </w:tcPr>
          <w:p w14:paraId="4E411791" w14:textId="77777777" w:rsidR="00CD765C" w:rsidRPr="005D1446" w:rsidRDefault="00E1343C" w:rsidP="001659F7">
            <w:pPr>
              <w:spacing w:before="60" w:after="60"/>
              <w:jc w:val="center"/>
              <w:rPr>
                <w:rFonts w:eastAsia="Times New Roman"/>
                <w:lang w:val="en-US"/>
              </w:rPr>
            </w:pPr>
            <w:r w:rsidRPr="005D1446">
              <w:rPr>
                <w:rFonts w:eastAsia="Times New Roman"/>
                <w:lang w:val="en-US"/>
              </w:rPr>
              <w:t>50</w:t>
            </w:r>
          </w:p>
        </w:tc>
        <w:tc>
          <w:tcPr>
            <w:tcW w:w="992" w:type="dxa"/>
            <w:vAlign w:val="center"/>
          </w:tcPr>
          <w:p w14:paraId="323201CC" w14:textId="77777777" w:rsidR="00CD765C" w:rsidRPr="005D1446" w:rsidRDefault="00CD765C" w:rsidP="001659F7">
            <w:pPr>
              <w:spacing w:before="60" w:after="60"/>
              <w:jc w:val="center"/>
              <w:rPr>
                <w:rFonts w:eastAsia="Times New Roman"/>
                <w:lang w:val="en-US"/>
              </w:rPr>
            </w:pPr>
            <w:r w:rsidRPr="005D1446">
              <w:rPr>
                <w:rFonts w:eastAsia="Times New Roman"/>
                <w:lang w:val="en-US"/>
              </w:rPr>
              <w:t>16</w:t>
            </w:r>
          </w:p>
        </w:tc>
        <w:tc>
          <w:tcPr>
            <w:tcW w:w="987" w:type="dxa"/>
            <w:vAlign w:val="center"/>
          </w:tcPr>
          <w:p w14:paraId="437BCD12" w14:textId="77777777" w:rsidR="00CD765C" w:rsidRPr="005D1446" w:rsidRDefault="00CD765C" w:rsidP="001659F7">
            <w:pPr>
              <w:spacing w:before="60" w:after="60"/>
              <w:jc w:val="center"/>
              <w:rPr>
                <w:rFonts w:eastAsia="Times New Roman"/>
                <w:lang w:val="en-US"/>
              </w:rPr>
            </w:pPr>
            <w:r w:rsidRPr="005D1446">
              <w:rPr>
                <w:rFonts w:eastAsia="Times New Roman"/>
                <w:lang w:val="en-US"/>
              </w:rPr>
              <w:t>3</w:t>
            </w:r>
            <w:r w:rsidR="00E1343C" w:rsidRPr="005D1446">
              <w:rPr>
                <w:rFonts w:eastAsia="Times New Roman"/>
                <w:lang w:val="en-US"/>
              </w:rPr>
              <w:t>4</w:t>
            </w:r>
          </w:p>
        </w:tc>
      </w:tr>
      <w:tr w:rsidR="002C56AB" w:rsidRPr="005D1446" w14:paraId="1AF8CD1D" w14:textId="77777777" w:rsidTr="001659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70"/>
        </w:trPr>
        <w:tc>
          <w:tcPr>
            <w:tcW w:w="993" w:type="dxa"/>
          </w:tcPr>
          <w:p w14:paraId="12CE7AA8" w14:textId="77777777" w:rsidR="002C56AB" w:rsidRPr="005D1446" w:rsidRDefault="002C56AB" w:rsidP="00CD765C">
            <w:pPr>
              <w:spacing w:before="60" w:after="60"/>
              <w:jc w:val="center"/>
              <w:rPr>
                <w:rFonts w:eastAsia="Times New Roman"/>
                <w:b/>
                <w:bCs/>
                <w:highlight w:val="yellow"/>
                <w:lang w:val="en-US"/>
              </w:rPr>
            </w:pPr>
            <w:r w:rsidRPr="005D1446">
              <w:rPr>
                <w:rFonts w:eastAsia="Times New Roman"/>
                <w:b/>
                <w:bCs/>
                <w:lang w:val="en-US"/>
              </w:rPr>
              <w:t>II</w:t>
            </w:r>
          </w:p>
        </w:tc>
        <w:tc>
          <w:tcPr>
            <w:tcW w:w="4819" w:type="dxa"/>
          </w:tcPr>
          <w:p w14:paraId="16443B80" w14:textId="7489C1E0" w:rsidR="002C56AB" w:rsidRPr="005D1446" w:rsidRDefault="002C56AB" w:rsidP="002C56AB">
            <w:pPr>
              <w:tabs>
                <w:tab w:val="left" w:pos="1486"/>
              </w:tabs>
              <w:spacing w:before="60" w:after="60"/>
              <w:jc w:val="both"/>
              <w:rPr>
                <w:rFonts w:eastAsia="Times New Roman"/>
                <w:b/>
                <w:bCs/>
                <w:highlight w:val="yellow"/>
                <w:lang w:val="en-US"/>
              </w:rPr>
            </w:pPr>
            <w:r w:rsidRPr="005D1446">
              <w:rPr>
                <w:rFonts w:eastAsia="Times New Roman"/>
                <w:b/>
                <w:bCs/>
                <w:lang w:val="en-US"/>
              </w:rPr>
              <w:t xml:space="preserve">Kiểm tra </w:t>
            </w:r>
            <w:r w:rsidRPr="00AD2F18">
              <w:rPr>
                <w:rFonts w:eastAsia="Times New Roman"/>
                <w:i/>
                <w:lang w:val="en-US"/>
              </w:rPr>
              <w:t>(áp dụng cho từng nội dung)</w:t>
            </w:r>
          </w:p>
        </w:tc>
        <w:tc>
          <w:tcPr>
            <w:tcW w:w="1418" w:type="dxa"/>
            <w:vAlign w:val="center"/>
          </w:tcPr>
          <w:p w14:paraId="52AB6761" w14:textId="1487548E" w:rsidR="002C56AB" w:rsidRPr="005D1446" w:rsidRDefault="002C56AB" w:rsidP="001659F7">
            <w:pPr>
              <w:spacing w:before="60" w:after="60"/>
              <w:jc w:val="center"/>
              <w:rPr>
                <w:rFonts w:eastAsia="Times New Roman"/>
                <w:highlight w:val="yellow"/>
                <w:lang w:val="en-US"/>
              </w:rPr>
            </w:pPr>
            <w:r w:rsidRPr="005D1446">
              <w:rPr>
                <w:rFonts w:eastAsia="Times New Roman"/>
                <w:lang w:val="en-US"/>
              </w:rPr>
              <w:t>02</w:t>
            </w:r>
          </w:p>
        </w:tc>
        <w:tc>
          <w:tcPr>
            <w:tcW w:w="992" w:type="dxa"/>
            <w:vAlign w:val="center"/>
          </w:tcPr>
          <w:p w14:paraId="14A9D1D4" w14:textId="34A67DB8" w:rsidR="002C56AB" w:rsidRPr="005D1446" w:rsidRDefault="002C56AB" w:rsidP="001659F7">
            <w:pPr>
              <w:spacing w:before="60" w:after="60"/>
              <w:jc w:val="center"/>
              <w:rPr>
                <w:rFonts w:eastAsia="Times New Roman"/>
                <w:highlight w:val="yellow"/>
                <w:lang w:val="en-US"/>
              </w:rPr>
            </w:pPr>
            <w:r w:rsidRPr="005D1446">
              <w:rPr>
                <w:rFonts w:eastAsia="Times New Roman"/>
                <w:lang w:val="en-US"/>
              </w:rPr>
              <w:t>01</w:t>
            </w:r>
          </w:p>
        </w:tc>
        <w:tc>
          <w:tcPr>
            <w:tcW w:w="993" w:type="dxa"/>
            <w:gridSpan w:val="2"/>
            <w:vAlign w:val="center"/>
          </w:tcPr>
          <w:p w14:paraId="51E36078" w14:textId="7AFF61D7" w:rsidR="002C56AB" w:rsidRPr="005D1446" w:rsidRDefault="002C56AB" w:rsidP="001659F7">
            <w:pPr>
              <w:spacing w:before="60" w:after="60"/>
              <w:jc w:val="center"/>
              <w:rPr>
                <w:rFonts w:eastAsia="Times New Roman"/>
                <w:lang w:val="en-US"/>
              </w:rPr>
            </w:pPr>
            <w:r w:rsidRPr="005D1446">
              <w:rPr>
                <w:rFonts w:eastAsia="Times New Roman"/>
                <w:lang w:val="en-US"/>
              </w:rPr>
              <w:t>01</w:t>
            </w:r>
          </w:p>
        </w:tc>
      </w:tr>
    </w:tbl>
    <w:p w14:paraId="55E18C21" w14:textId="77777777" w:rsidR="00CD765C" w:rsidRPr="005D1446" w:rsidRDefault="00CD765C" w:rsidP="00CD765C">
      <w:pPr>
        <w:jc w:val="center"/>
        <w:rPr>
          <w:rFonts w:eastAsia="Times New Roman"/>
          <w:b/>
          <w:bCs/>
          <w:lang w:val="en-US"/>
        </w:rPr>
      </w:pPr>
    </w:p>
    <w:p w14:paraId="66B7838C" w14:textId="77777777" w:rsidR="00CD765C" w:rsidRPr="001659F7" w:rsidRDefault="00CD765C" w:rsidP="001659F7">
      <w:pPr>
        <w:rPr>
          <w:rFonts w:eastAsia="Times New Roman"/>
          <w:lang w:val="en-US"/>
        </w:rPr>
        <w:sectPr w:rsidR="00CD765C" w:rsidRPr="001659F7" w:rsidSect="005F7D1F">
          <w:headerReference w:type="default" r:id="rId11"/>
          <w:footerReference w:type="default" r:id="rId12"/>
          <w:headerReference w:type="first" r:id="rId13"/>
          <w:footerReference w:type="first" r:id="rId14"/>
          <w:pgSz w:w="11907" w:h="16840" w:code="9"/>
          <w:pgMar w:top="993" w:right="1134" w:bottom="1134" w:left="1701" w:header="567" w:footer="567" w:gutter="0"/>
          <w:pgNumType w:start="1"/>
          <w:cols w:space="720"/>
          <w:titlePg/>
          <w:docGrid w:linePitch="381"/>
        </w:sectPr>
      </w:pPr>
    </w:p>
    <w:p w14:paraId="7B777ED7" w14:textId="5105D1E2" w:rsidR="00BF6CF5" w:rsidRPr="005D1446" w:rsidRDefault="00C27EB0" w:rsidP="00541950">
      <w:pPr>
        <w:spacing w:before="120"/>
        <w:jc w:val="center"/>
        <w:rPr>
          <w:rFonts w:eastAsia="Times New Roman"/>
          <w:b/>
          <w:lang w:val="en-US"/>
        </w:rPr>
      </w:pPr>
      <w:r w:rsidRPr="005D1446">
        <w:rPr>
          <w:rFonts w:eastAsia="Times New Roman"/>
          <w:b/>
          <w:lang w:val="en-US"/>
        </w:rPr>
        <w:lastRenderedPageBreak/>
        <w:t>PHỤ LỤC</w:t>
      </w:r>
      <w:r w:rsidR="00BF6CF5" w:rsidRPr="005D1446">
        <w:rPr>
          <w:rFonts w:eastAsia="Times New Roman"/>
          <w:b/>
          <w:lang w:val="en-US"/>
        </w:rPr>
        <w:t xml:space="preserve"> I</w:t>
      </w:r>
      <w:r w:rsidR="005635C4" w:rsidRPr="005D1446">
        <w:rPr>
          <w:rFonts w:eastAsia="Times New Roman"/>
          <w:b/>
          <w:lang w:val="en-US"/>
        </w:rPr>
        <w:t>II</w:t>
      </w:r>
    </w:p>
    <w:p w14:paraId="3249EFEC" w14:textId="392BEEFA" w:rsidR="00C43FAD" w:rsidRPr="005D1446" w:rsidRDefault="00C43FAD" w:rsidP="00541950">
      <w:pPr>
        <w:spacing w:before="120"/>
        <w:jc w:val="center"/>
        <w:rPr>
          <w:rFonts w:eastAsia="Times New Roman"/>
          <w:b/>
          <w:lang w:val="en-US"/>
        </w:rPr>
      </w:pPr>
      <w:r w:rsidRPr="005D1446">
        <w:rPr>
          <w:rFonts w:eastAsia="DejaVu Sans Condensed"/>
          <w:i/>
          <w:lang w:eastAsia="vi-VN"/>
        </w:rPr>
        <w:t xml:space="preserve">(Ban hành kèm theo Thông tư số </w:t>
      </w:r>
      <w:r w:rsidR="00B85124">
        <w:rPr>
          <w:rFonts w:eastAsia="DejaVu Sans Condensed"/>
          <w:i/>
          <w:lang w:val="en-US" w:eastAsia="vi-VN"/>
        </w:rPr>
        <w:t xml:space="preserve">  </w:t>
      </w:r>
      <w:r w:rsidR="001D0BB4">
        <w:rPr>
          <w:rFonts w:eastAsia="DejaVu Sans Condensed"/>
          <w:i/>
          <w:lang w:val="en-US" w:eastAsia="vi-VN"/>
        </w:rPr>
        <w:t xml:space="preserve">  </w:t>
      </w:r>
      <w:r w:rsidRPr="005D1446">
        <w:rPr>
          <w:rFonts w:eastAsia="DejaVu Sans Condensed"/>
          <w:i/>
          <w:lang w:val="en-US" w:eastAsia="vi-VN"/>
        </w:rPr>
        <w:t xml:space="preserve"> </w:t>
      </w:r>
      <w:r w:rsidR="00074A3F" w:rsidRPr="005D1446">
        <w:rPr>
          <w:rFonts w:eastAsia="DejaVu Sans Condensed"/>
          <w:i/>
          <w:lang w:val="en-US" w:eastAsia="vi-VN"/>
        </w:rPr>
        <w:t>/2021</w:t>
      </w:r>
      <w:r w:rsidRPr="005D1446">
        <w:rPr>
          <w:rFonts w:eastAsia="DejaVu Sans Condensed"/>
          <w:i/>
          <w:lang w:eastAsia="vi-VN"/>
        </w:rPr>
        <w:t xml:space="preserve">/TT-BGTVT ngày </w:t>
      </w:r>
      <w:r w:rsidR="00B85124">
        <w:rPr>
          <w:rFonts w:eastAsia="DejaVu Sans Condensed"/>
          <w:i/>
          <w:lang w:val="en-US" w:eastAsia="vi-VN"/>
        </w:rPr>
        <w:t xml:space="preserve"> </w:t>
      </w:r>
      <w:r w:rsidR="00672540">
        <w:rPr>
          <w:rFonts w:eastAsia="DejaVu Sans Condensed"/>
          <w:i/>
          <w:lang w:val="en-US" w:eastAsia="vi-VN"/>
        </w:rPr>
        <w:t xml:space="preserve"> </w:t>
      </w:r>
      <w:r w:rsidRPr="005D1446">
        <w:rPr>
          <w:rFonts w:eastAsia="DejaVu Sans Condensed"/>
          <w:i/>
          <w:lang w:val="en-US" w:eastAsia="vi-VN"/>
        </w:rPr>
        <w:t xml:space="preserve"> </w:t>
      </w:r>
      <w:r w:rsidRPr="005D1446">
        <w:rPr>
          <w:rFonts w:eastAsia="DejaVu Sans Condensed"/>
          <w:i/>
          <w:lang w:eastAsia="vi-VN"/>
        </w:rPr>
        <w:t xml:space="preserve">tháng </w:t>
      </w:r>
      <w:r w:rsidR="00672540">
        <w:rPr>
          <w:rFonts w:eastAsia="DejaVu Sans Condensed"/>
          <w:i/>
          <w:lang w:val="en-US" w:eastAsia="vi-VN"/>
        </w:rPr>
        <w:t xml:space="preserve">  </w:t>
      </w:r>
      <w:r w:rsidRPr="005D1446">
        <w:rPr>
          <w:rFonts w:eastAsia="DejaVu Sans Condensed"/>
          <w:i/>
          <w:lang w:val="en-US" w:eastAsia="vi-VN"/>
        </w:rPr>
        <w:t xml:space="preserve"> </w:t>
      </w:r>
      <w:r w:rsidRPr="005D1446">
        <w:rPr>
          <w:rFonts w:eastAsia="DejaVu Sans Condensed"/>
          <w:i/>
          <w:lang w:eastAsia="vi-VN"/>
        </w:rPr>
        <w:t>năm 20</w:t>
      </w:r>
      <w:r w:rsidRPr="005D1446">
        <w:rPr>
          <w:rFonts w:eastAsia="DejaVu Sans Condensed"/>
          <w:i/>
          <w:lang w:val="en-US" w:eastAsia="vi-VN"/>
        </w:rPr>
        <w:t>21</w:t>
      </w:r>
      <w:r w:rsidRPr="005D1446">
        <w:rPr>
          <w:rFonts w:eastAsia="DejaVu Sans Condensed"/>
          <w:i/>
          <w:lang w:eastAsia="vi-VN"/>
        </w:rPr>
        <w:t xml:space="preserve"> của Bộ trưởng Bộ Giao thông vận tải)</w:t>
      </w:r>
    </w:p>
    <w:p w14:paraId="59860746" w14:textId="77777777" w:rsidR="00541950" w:rsidRPr="005D1446" w:rsidRDefault="00541950" w:rsidP="00541950">
      <w:pPr>
        <w:spacing w:before="120"/>
        <w:jc w:val="center"/>
        <w:rPr>
          <w:rFonts w:eastAsia="Times New Roman"/>
          <w:b/>
          <w:lang w:val="en-US"/>
        </w:rPr>
      </w:pPr>
      <w:r w:rsidRPr="005D1446">
        <w:rPr>
          <w:rFonts w:eastAsia="Times New Roman"/>
          <w:b/>
          <w:lang w:val="en-US"/>
        </w:rPr>
        <w:t>PHỤ LỤC 05</w:t>
      </w:r>
    </w:p>
    <w:p w14:paraId="7863ABE8" w14:textId="77777777" w:rsidR="00FF2848" w:rsidRDefault="00541950" w:rsidP="00FF2848">
      <w:pPr>
        <w:spacing w:before="120"/>
        <w:jc w:val="center"/>
        <w:rPr>
          <w:rFonts w:eastAsia="Times New Roman"/>
          <w:lang w:val="en-US"/>
        </w:rPr>
      </w:pPr>
      <w:r w:rsidRPr="006B5B66">
        <w:rPr>
          <w:rFonts w:eastAsia="Times New Roman"/>
          <w:b/>
          <w:lang w:val="en-US"/>
        </w:rPr>
        <w:t>CHƯƠNG TRÌNH ĐÀO TẠO, HUẤN LUYỆN NGHIỆP VỤ NHÂN VIÊN HÀNG KHÔNG NHÓM BẢO ĐẢM HOẠT ĐỘNG BAY</w:t>
      </w:r>
    </w:p>
    <w:p w14:paraId="64742E1A" w14:textId="22C6C97C" w:rsidR="00541950" w:rsidRPr="00FF2848" w:rsidRDefault="00541950" w:rsidP="00FF2848">
      <w:pPr>
        <w:spacing w:before="120"/>
        <w:ind w:firstLine="709"/>
        <w:jc w:val="both"/>
        <w:rPr>
          <w:rFonts w:eastAsia="Times New Roman"/>
          <w:b/>
          <w:lang w:val="en-US"/>
        </w:rPr>
      </w:pPr>
      <w:r w:rsidRPr="005D1446">
        <w:rPr>
          <w:rFonts w:eastAsia="Times New Roman"/>
          <w:b/>
        </w:rPr>
        <w:t>A. CHƯƠNG TRÌNH ĐÀO TẠO BAN ĐẦU ĐỂ CẤP CHỨNG CHỈ CHUYÊN MÔN</w:t>
      </w:r>
    </w:p>
    <w:p w14:paraId="58197F8C" w14:textId="581642A9" w:rsidR="00541950" w:rsidRPr="005D1446" w:rsidRDefault="00541950" w:rsidP="00381EBC">
      <w:pPr>
        <w:spacing w:before="120"/>
        <w:ind w:firstLine="720"/>
        <w:jc w:val="both"/>
        <w:rPr>
          <w:rFonts w:eastAsia="Times New Roman"/>
        </w:rPr>
      </w:pPr>
      <w:r w:rsidRPr="005D1446">
        <w:rPr>
          <w:rFonts w:eastAsia="Times New Roman"/>
          <w:b/>
        </w:rPr>
        <w:t>1. Mục tiêu:</w:t>
      </w:r>
      <w:r w:rsidRPr="005D1446">
        <w:rPr>
          <w:rFonts w:eastAsia="Times New Roman"/>
        </w:rPr>
        <w:t xml:space="preserve"> </w:t>
      </w:r>
      <w:r w:rsidR="00352C83" w:rsidRPr="00352C83">
        <w:rPr>
          <w:rFonts w:eastAsia="Times New Roman"/>
        </w:rPr>
        <w:t>T</w:t>
      </w:r>
      <w:r w:rsidRPr="005D1446">
        <w:rPr>
          <w:rFonts w:eastAsia="Times New Roman"/>
        </w:rPr>
        <w:t>rang bị cho người học những nội dung kiến thức chung về hàng không dân dụng, các kiến thức nghiệp vụ chuyên môn và kỹ năng cơ bản về lĩnh vực bảo đảm hoạt động bay. Học viên sau khi hoàn thành khóa học sẽ được cấp chứng chỉ chuyên môn, được tham gia huấn luyện để kiểm tra cấp giấy phép và năng định tại các vị trí công việc chuyên môn phù hợp.</w:t>
      </w:r>
    </w:p>
    <w:p w14:paraId="653F1179" w14:textId="3C9C0E0C" w:rsidR="00541950" w:rsidRPr="005D1446" w:rsidRDefault="00541950" w:rsidP="00381EBC">
      <w:pPr>
        <w:spacing w:before="120"/>
        <w:ind w:firstLine="720"/>
        <w:jc w:val="both"/>
        <w:rPr>
          <w:rFonts w:eastAsia="Times New Roman"/>
        </w:rPr>
      </w:pPr>
      <w:r w:rsidRPr="005D1446">
        <w:rPr>
          <w:rFonts w:eastAsia="Times New Roman"/>
          <w:b/>
        </w:rPr>
        <w:t xml:space="preserve">2. Đối tượng: </w:t>
      </w:r>
      <w:r w:rsidR="00352C83" w:rsidRPr="00352C83">
        <w:rPr>
          <w:rFonts w:eastAsia="Times New Roman"/>
        </w:rPr>
        <w:t>H</w:t>
      </w:r>
      <w:r w:rsidRPr="005D1446">
        <w:rPr>
          <w:rFonts w:eastAsia="Times New Roman"/>
        </w:rPr>
        <w:t>ọc viên là người do doanh nghiệp bảo đảm hoạt động bay tuyển dụng để đào tạo, đáp ứng các yêu cầu về trình độ học vấn, tiếng Anh, độ tuổi, sức khỏe và các yêu cầu nghề nghiệp do doanh nghiệp quy định..</w:t>
      </w:r>
    </w:p>
    <w:p w14:paraId="3F8E3336" w14:textId="77777777" w:rsidR="00541950" w:rsidRPr="005D1446" w:rsidRDefault="00541950" w:rsidP="00381EBC">
      <w:pPr>
        <w:spacing w:before="120"/>
        <w:ind w:firstLine="720"/>
        <w:jc w:val="both"/>
        <w:rPr>
          <w:rFonts w:eastAsia="Times New Roman"/>
        </w:rPr>
      </w:pPr>
      <w:r w:rsidRPr="005D1446">
        <w:rPr>
          <w:rFonts w:eastAsia="Times New Roman"/>
          <w:b/>
        </w:rPr>
        <w:t>3. Nội dung:</w:t>
      </w:r>
    </w:p>
    <w:p w14:paraId="4D4F79CE" w14:textId="5ED4A200" w:rsidR="00541950" w:rsidRPr="005D1446" w:rsidRDefault="00541950" w:rsidP="00423676">
      <w:pPr>
        <w:spacing w:before="120"/>
        <w:ind w:firstLine="709"/>
        <w:jc w:val="both"/>
        <w:rPr>
          <w:rFonts w:eastAsia="Times New Roman"/>
        </w:rPr>
      </w:pPr>
      <w:r w:rsidRPr="005D1446">
        <w:rPr>
          <w:rFonts w:eastAsia="Times New Roman"/>
        </w:rPr>
        <w:t>Phần I. Kiến thức chung về hàng không: trang bị cho học viên các kiến thức chung về hàng không dân dụng và kỹ năng cơ bản trước khi tham gia đào tạo kiến thức chuyên ngành.</w:t>
      </w:r>
    </w:p>
    <w:p w14:paraId="7D00AFD8" w14:textId="7613566E" w:rsidR="00541950" w:rsidRPr="005D1446" w:rsidRDefault="00541950" w:rsidP="00423676">
      <w:pPr>
        <w:spacing w:before="120"/>
        <w:ind w:firstLine="709"/>
        <w:jc w:val="both"/>
        <w:rPr>
          <w:rFonts w:eastAsia="Times New Roman"/>
          <w:b/>
          <w:bCs/>
          <w:strike/>
        </w:rPr>
      </w:pPr>
      <w:r w:rsidRPr="005D1446">
        <w:rPr>
          <w:rFonts w:eastAsia="Times New Roman"/>
        </w:rPr>
        <w:t>Phần II. Kiến thức chuyên ngành: trang bị cho học viên các kiến thức chuyên ngành, kỹ năng cơ bản phù hợp lĩnh vực chứng chỉ chuyên môn.</w:t>
      </w:r>
    </w:p>
    <w:p w14:paraId="1E66F3C5" w14:textId="42EDE28F" w:rsidR="00541950" w:rsidRPr="005D1446" w:rsidRDefault="00541950" w:rsidP="00423676">
      <w:pPr>
        <w:spacing w:before="120"/>
        <w:ind w:firstLine="709"/>
        <w:rPr>
          <w:rFonts w:eastAsia="Times New Roman"/>
        </w:rPr>
      </w:pPr>
      <w:r w:rsidRPr="005D1446">
        <w:rPr>
          <w:rFonts w:eastAsia="Times New Roman"/>
        </w:rPr>
        <w:t>Phần III. Thực hành, tham quan.</w:t>
      </w:r>
    </w:p>
    <w:p w14:paraId="6EA2A19C" w14:textId="231A5CF0" w:rsidR="00541950" w:rsidRPr="005D1446" w:rsidRDefault="00541950" w:rsidP="00423676">
      <w:pPr>
        <w:spacing w:before="120"/>
        <w:ind w:firstLine="709"/>
        <w:rPr>
          <w:rFonts w:eastAsia="Times New Roman"/>
        </w:rPr>
      </w:pPr>
      <w:r w:rsidRPr="005D1446">
        <w:rPr>
          <w:rFonts w:eastAsia="Times New Roman"/>
        </w:rPr>
        <w:t>Phần IV. Ôn tập, kiểm tra.</w:t>
      </w:r>
    </w:p>
    <w:p w14:paraId="4A30F68B" w14:textId="77777777" w:rsidR="00423676" w:rsidRPr="00FF2848" w:rsidRDefault="00541950" w:rsidP="00423676">
      <w:pPr>
        <w:spacing w:before="120"/>
        <w:ind w:firstLine="720"/>
        <w:jc w:val="both"/>
        <w:rPr>
          <w:rFonts w:eastAsia="Times New Roman"/>
          <w:spacing w:val="6"/>
        </w:rPr>
      </w:pPr>
      <w:r w:rsidRPr="005D1446">
        <w:rPr>
          <w:rFonts w:eastAsia="Times New Roman"/>
          <w:b/>
        </w:rPr>
        <w:t>4. Thời lượng:</w:t>
      </w:r>
      <w:r w:rsidRPr="005D1446">
        <w:rPr>
          <w:rFonts w:eastAsia="Times New Roman"/>
        </w:rPr>
        <w:t xml:space="preserve"> </w:t>
      </w:r>
      <w:r w:rsidR="00EE63EF" w:rsidRPr="00712D3D">
        <w:rPr>
          <w:rFonts w:eastAsia="Times New Roman"/>
          <w:spacing w:val="6"/>
        </w:rPr>
        <w:t>T</w:t>
      </w:r>
      <w:r w:rsidRPr="00712D3D">
        <w:rPr>
          <w:rFonts w:eastAsia="Times New Roman"/>
          <w:spacing w:val="6"/>
        </w:rPr>
        <w:t>hời lượng được quy</w:t>
      </w:r>
      <w:r w:rsidR="00423676">
        <w:rPr>
          <w:rFonts w:eastAsia="Times New Roman"/>
          <w:spacing w:val="6"/>
        </w:rPr>
        <w:t xml:space="preserve"> định cụ thể tại biểu dưới đây.</w:t>
      </w:r>
    </w:p>
    <w:p w14:paraId="3F2C6A98" w14:textId="26022D2D" w:rsidR="00FF2848" w:rsidRPr="00FF2848" w:rsidRDefault="00423676" w:rsidP="00FF2848">
      <w:pPr>
        <w:spacing w:before="120" w:after="240"/>
        <w:ind w:firstLine="720"/>
        <w:jc w:val="both"/>
        <w:rPr>
          <w:rFonts w:eastAsia="Times New Roman"/>
          <w:spacing w:val="6"/>
        </w:rPr>
      </w:pPr>
      <w:r w:rsidRPr="00FF2848">
        <w:rPr>
          <w:rFonts w:eastAsia="Times New Roman"/>
          <w:spacing w:val="6"/>
        </w:rPr>
        <w:t>Trong trường hợp người học đã có chứng chỉ chuyên môn của một chuyên ngành có nhiều nội dung liên quan đến chứng chỉ chuyên môn đề nghị cấp mới, áp dụng thời gian đào tạo tối thiểu đối với chứng chỉ chuyên môn mới đó (học viên không phải học lại những nội dung đã học mà chỉ cần học bổ sung những nội dung chưa được học).</w:t>
      </w:r>
    </w:p>
    <w:tbl>
      <w:tblPr>
        <w:tblW w:w="5371"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90"/>
        <w:gridCol w:w="3681"/>
        <w:gridCol w:w="940"/>
        <w:gridCol w:w="1354"/>
        <w:gridCol w:w="1014"/>
        <w:gridCol w:w="1215"/>
        <w:gridCol w:w="860"/>
      </w:tblGrid>
      <w:tr w:rsidR="000D1E49" w:rsidRPr="005D1446" w14:paraId="7D105107" w14:textId="77777777" w:rsidTr="00FF2848">
        <w:trPr>
          <w:cantSplit/>
        </w:trPr>
        <w:tc>
          <w:tcPr>
            <w:tcW w:w="353" w:type="pct"/>
            <w:vMerge w:val="restart"/>
            <w:shd w:val="clear" w:color="auto" w:fill="auto"/>
            <w:vAlign w:val="center"/>
          </w:tcPr>
          <w:p w14:paraId="46056E78" w14:textId="77777777" w:rsidR="00541950" w:rsidRPr="005D1446" w:rsidRDefault="00541950" w:rsidP="00F9443A">
            <w:pPr>
              <w:spacing w:before="120"/>
              <w:ind w:left="57"/>
              <w:jc w:val="center"/>
              <w:rPr>
                <w:rFonts w:eastAsia="Times New Roman"/>
                <w:b/>
                <w:sz w:val="26"/>
                <w:szCs w:val="26"/>
                <w:lang w:val="en-US"/>
              </w:rPr>
            </w:pPr>
            <w:r w:rsidRPr="005D1446">
              <w:rPr>
                <w:rFonts w:eastAsia="Times New Roman"/>
                <w:b/>
                <w:sz w:val="26"/>
                <w:szCs w:val="26"/>
                <w:lang w:val="en-US"/>
              </w:rPr>
              <w:t>Số TT</w:t>
            </w:r>
          </w:p>
        </w:tc>
        <w:tc>
          <w:tcPr>
            <w:tcW w:w="1887" w:type="pct"/>
            <w:vMerge w:val="restart"/>
            <w:shd w:val="clear" w:color="auto" w:fill="auto"/>
            <w:vAlign w:val="center"/>
          </w:tcPr>
          <w:p w14:paraId="596BDDA4" w14:textId="77777777" w:rsidR="00541950" w:rsidRPr="005D1446" w:rsidRDefault="00541950" w:rsidP="00F9443A">
            <w:pPr>
              <w:spacing w:before="120"/>
              <w:ind w:left="57"/>
              <w:jc w:val="center"/>
              <w:rPr>
                <w:rFonts w:eastAsia="Times New Roman"/>
                <w:b/>
                <w:sz w:val="26"/>
                <w:szCs w:val="26"/>
                <w:lang w:val="en-US"/>
              </w:rPr>
            </w:pPr>
            <w:r w:rsidRPr="005D1446">
              <w:rPr>
                <w:rFonts w:eastAsia="Times New Roman"/>
                <w:b/>
                <w:sz w:val="26"/>
                <w:szCs w:val="26"/>
                <w:lang w:val="en-US"/>
              </w:rPr>
              <w:t>Nội dung</w:t>
            </w:r>
          </w:p>
        </w:tc>
        <w:tc>
          <w:tcPr>
            <w:tcW w:w="482" w:type="pct"/>
            <w:vMerge w:val="restart"/>
            <w:shd w:val="clear" w:color="auto" w:fill="auto"/>
            <w:vAlign w:val="center"/>
          </w:tcPr>
          <w:p w14:paraId="1A22B393" w14:textId="77777777" w:rsidR="00541950" w:rsidRPr="005D1446" w:rsidRDefault="00541950" w:rsidP="009D0901">
            <w:pPr>
              <w:spacing w:before="120"/>
              <w:ind w:left="57"/>
              <w:jc w:val="center"/>
              <w:rPr>
                <w:rFonts w:eastAsia="Times New Roman"/>
                <w:b/>
                <w:sz w:val="26"/>
                <w:szCs w:val="26"/>
                <w:lang w:val="en-US"/>
              </w:rPr>
            </w:pPr>
            <w:r w:rsidRPr="005D1446">
              <w:rPr>
                <w:rFonts w:eastAsia="Times New Roman"/>
                <w:b/>
                <w:sz w:val="26"/>
                <w:szCs w:val="26"/>
                <w:lang w:val="en-US"/>
              </w:rPr>
              <w:t>Thời lượng tối thiểu (</w:t>
            </w:r>
            <w:r w:rsidR="009D0901" w:rsidRPr="005D1446">
              <w:rPr>
                <w:rFonts w:eastAsia="Times New Roman"/>
                <w:b/>
                <w:sz w:val="26"/>
                <w:szCs w:val="26"/>
                <w:lang w:val="en-US"/>
              </w:rPr>
              <w:t>tiết</w:t>
            </w:r>
            <w:r w:rsidRPr="005D1446">
              <w:rPr>
                <w:rFonts w:eastAsia="Times New Roman"/>
                <w:b/>
                <w:sz w:val="26"/>
                <w:szCs w:val="26"/>
                <w:lang w:val="en-US"/>
              </w:rPr>
              <w:t>)</w:t>
            </w:r>
          </w:p>
        </w:tc>
        <w:tc>
          <w:tcPr>
            <w:tcW w:w="1214" w:type="pct"/>
            <w:gridSpan w:val="2"/>
            <w:shd w:val="clear" w:color="auto" w:fill="auto"/>
            <w:vAlign w:val="center"/>
          </w:tcPr>
          <w:p w14:paraId="404FBD75" w14:textId="77777777" w:rsidR="00541950" w:rsidRPr="005D1446" w:rsidRDefault="00541950" w:rsidP="00F9443A">
            <w:pPr>
              <w:spacing w:before="120"/>
              <w:ind w:left="57"/>
              <w:jc w:val="center"/>
              <w:rPr>
                <w:rFonts w:eastAsia="Times New Roman"/>
                <w:b/>
                <w:sz w:val="26"/>
                <w:szCs w:val="26"/>
                <w:lang w:val="en-US"/>
              </w:rPr>
            </w:pPr>
            <w:r w:rsidRPr="005D1446">
              <w:rPr>
                <w:rFonts w:eastAsia="Times New Roman"/>
                <w:b/>
                <w:sz w:val="26"/>
                <w:szCs w:val="26"/>
                <w:lang w:val="en-US"/>
              </w:rPr>
              <w:t>Lý thuyết</w:t>
            </w:r>
          </w:p>
        </w:tc>
        <w:tc>
          <w:tcPr>
            <w:tcW w:w="623" w:type="pct"/>
            <w:vMerge w:val="restart"/>
            <w:shd w:val="clear" w:color="auto" w:fill="auto"/>
            <w:vAlign w:val="center"/>
          </w:tcPr>
          <w:p w14:paraId="4E240E0A" w14:textId="77777777" w:rsidR="00541950" w:rsidRPr="005D1446" w:rsidRDefault="00541950" w:rsidP="00F9443A">
            <w:pPr>
              <w:spacing w:before="120"/>
              <w:ind w:left="57"/>
              <w:jc w:val="center"/>
              <w:rPr>
                <w:rFonts w:eastAsia="Times New Roman"/>
                <w:b/>
                <w:sz w:val="26"/>
                <w:szCs w:val="26"/>
                <w:lang w:val="en-US"/>
              </w:rPr>
            </w:pPr>
            <w:r w:rsidRPr="005D1446">
              <w:rPr>
                <w:rFonts w:eastAsia="Times New Roman"/>
                <w:b/>
                <w:sz w:val="26"/>
                <w:szCs w:val="26"/>
                <w:lang w:val="en-US"/>
              </w:rPr>
              <w:t>Thực hành, tham quan</w:t>
            </w:r>
          </w:p>
        </w:tc>
        <w:tc>
          <w:tcPr>
            <w:tcW w:w="442" w:type="pct"/>
            <w:vMerge w:val="restart"/>
            <w:shd w:val="clear" w:color="auto" w:fill="auto"/>
            <w:vAlign w:val="center"/>
          </w:tcPr>
          <w:p w14:paraId="583B7BFC" w14:textId="77777777" w:rsidR="00541950" w:rsidRPr="005D1446" w:rsidRDefault="00541950" w:rsidP="00F9443A">
            <w:pPr>
              <w:spacing w:before="120"/>
              <w:ind w:left="57"/>
              <w:jc w:val="center"/>
              <w:rPr>
                <w:rFonts w:eastAsia="Times New Roman"/>
                <w:b/>
                <w:sz w:val="26"/>
                <w:szCs w:val="26"/>
                <w:lang w:val="en-US"/>
              </w:rPr>
            </w:pPr>
            <w:r w:rsidRPr="005D1446">
              <w:rPr>
                <w:rFonts w:eastAsia="Times New Roman"/>
                <w:b/>
                <w:sz w:val="26"/>
                <w:szCs w:val="26"/>
                <w:lang w:val="en-US"/>
              </w:rPr>
              <w:t>Ôn tập, kiểm tra</w:t>
            </w:r>
          </w:p>
        </w:tc>
      </w:tr>
      <w:tr w:rsidR="000D1E49" w:rsidRPr="005D1446" w14:paraId="100F4110" w14:textId="77777777" w:rsidTr="00FF2848">
        <w:trPr>
          <w:cantSplit/>
        </w:trPr>
        <w:tc>
          <w:tcPr>
            <w:tcW w:w="353" w:type="pct"/>
            <w:vMerge/>
            <w:shd w:val="clear" w:color="auto" w:fill="auto"/>
            <w:vAlign w:val="center"/>
          </w:tcPr>
          <w:p w14:paraId="76017B9E" w14:textId="77777777" w:rsidR="00541950" w:rsidRPr="005D1446" w:rsidRDefault="00541950" w:rsidP="00F9443A">
            <w:pPr>
              <w:spacing w:before="120"/>
              <w:ind w:left="57"/>
              <w:jc w:val="center"/>
              <w:rPr>
                <w:rFonts w:eastAsia="Times New Roman"/>
                <w:b/>
                <w:lang w:val="en-US"/>
              </w:rPr>
            </w:pPr>
          </w:p>
        </w:tc>
        <w:tc>
          <w:tcPr>
            <w:tcW w:w="1887" w:type="pct"/>
            <w:vMerge/>
            <w:shd w:val="clear" w:color="auto" w:fill="auto"/>
            <w:vAlign w:val="center"/>
          </w:tcPr>
          <w:p w14:paraId="31F042D4" w14:textId="77777777" w:rsidR="00541950" w:rsidRPr="005D1446" w:rsidRDefault="00541950" w:rsidP="00F9443A">
            <w:pPr>
              <w:spacing w:before="120"/>
              <w:ind w:left="57"/>
              <w:jc w:val="center"/>
              <w:rPr>
                <w:rFonts w:eastAsia="Times New Roman"/>
                <w:b/>
                <w:lang w:val="en-US"/>
              </w:rPr>
            </w:pPr>
          </w:p>
        </w:tc>
        <w:tc>
          <w:tcPr>
            <w:tcW w:w="482" w:type="pct"/>
            <w:vMerge/>
            <w:shd w:val="clear" w:color="auto" w:fill="auto"/>
            <w:vAlign w:val="center"/>
          </w:tcPr>
          <w:p w14:paraId="69407E2E" w14:textId="77777777" w:rsidR="00541950" w:rsidRPr="005D1446" w:rsidRDefault="00541950" w:rsidP="00F9443A">
            <w:pPr>
              <w:spacing w:before="120"/>
              <w:ind w:left="57"/>
              <w:jc w:val="center"/>
              <w:rPr>
                <w:rFonts w:eastAsia="Times New Roman"/>
                <w:b/>
                <w:lang w:val="en-US"/>
              </w:rPr>
            </w:pPr>
          </w:p>
        </w:tc>
        <w:tc>
          <w:tcPr>
            <w:tcW w:w="694" w:type="pct"/>
            <w:shd w:val="clear" w:color="auto" w:fill="auto"/>
            <w:vAlign w:val="center"/>
          </w:tcPr>
          <w:p w14:paraId="6A358945" w14:textId="77777777" w:rsidR="00541950" w:rsidRPr="005D1446" w:rsidRDefault="00541950" w:rsidP="00F9443A">
            <w:pPr>
              <w:spacing w:before="120"/>
              <w:ind w:left="57"/>
              <w:jc w:val="center"/>
              <w:rPr>
                <w:rFonts w:eastAsia="Times New Roman"/>
                <w:b/>
                <w:sz w:val="26"/>
                <w:szCs w:val="26"/>
                <w:lang w:val="en-US"/>
              </w:rPr>
            </w:pPr>
            <w:r w:rsidRPr="005D1446">
              <w:rPr>
                <w:rFonts w:eastAsia="Times New Roman"/>
                <w:b/>
                <w:sz w:val="26"/>
                <w:szCs w:val="26"/>
                <w:lang w:val="en-US"/>
              </w:rPr>
              <w:t>Kiến thức chung về hàng không</w:t>
            </w:r>
          </w:p>
        </w:tc>
        <w:tc>
          <w:tcPr>
            <w:tcW w:w="520" w:type="pct"/>
            <w:shd w:val="clear" w:color="auto" w:fill="auto"/>
            <w:vAlign w:val="center"/>
          </w:tcPr>
          <w:p w14:paraId="22DFFEC0" w14:textId="77777777" w:rsidR="00541950" w:rsidRPr="005D1446" w:rsidRDefault="00541950" w:rsidP="00F9443A">
            <w:pPr>
              <w:spacing w:before="120"/>
              <w:ind w:left="57"/>
              <w:jc w:val="center"/>
              <w:rPr>
                <w:rFonts w:eastAsia="Times New Roman"/>
                <w:b/>
                <w:sz w:val="26"/>
                <w:szCs w:val="26"/>
                <w:lang w:val="en-US"/>
              </w:rPr>
            </w:pPr>
            <w:r w:rsidRPr="005D1446">
              <w:rPr>
                <w:rFonts w:eastAsia="Times New Roman"/>
                <w:b/>
                <w:sz w:val="26"/>
                <w:szCs w:val="26"/>
                <w:lang w:val="en-US"/>
              </w:rPr>
              <w:t>Chuyên ngành</w:t>
            </w:r>
          </w:p>
        </w:tc>
        <w:tc>
          <w:tcPr>
            <w:tcW w:w="623" w:type="pct"/>
            <w:vMerge/>
            <w:shd w:val="clear" w:color="auto" w:fill="auto"/>
            <w:vAlign w:val="center"/>
          </w:tcPr>
          <w:p w14:paraId="063CC7B2" w14:textId="77777777" w:rsidR="00541950" w:rsidRPr="005D1446" w:rsidRDefault="00541950" w:rsidP="00F9443A">
            <w:pPr>
              <w:spacing w:before="120"/>
              <w:ind w:left="57"/>
              <w:jc w:val="center"/>
              <w:rPr>
                <w:rFonts w:eastAsia="Times New Roman"/>
                <w:b/>
                <w:lang w:val="en-US"/>
              </w:rPr>
            </w:pPr>
          </w:p>
        </w:tc>
        <w:tc>
          <w:tcPr>
            <w:tcW w:w="442" w:type="pct"/>
            <w:vMerge/>
            <w:shd w:val="clear" w:color="auto" w:fill="auto"/>
            <w:vAlign w:val="center"/>
          </w:tcPr>
          <w:p w14:paraId="64C5B720" w14:textId="77777777" w:rsidR="00541950" w:rsidRPr="005D1446" w:rsidRDefault="00541950" w:rsidP="00F9443A">
            <w:pPr>
              <w:spacing w:before="120"/>
              <w:ind w:left="57"/>
              <w:jc w:val="center"/>
              <w:rPr>
                <w:rFonts w:eastAsia="Times New Roman"/>
                <w:b/>
                <w:lang w:val="en-US"/>
              </w:rPr>
            </w:pPr>
          </w:p>
        </w:tc>
      </w:tr>
      <w:tr w:rsidR="000D1E49" w:rsidRPr="005D1446" w14:paraId="632C1151" w14:textId="77777777" w:rsidTr="00FF2848">
        <w:trPr>
          <w:cantSplit/>
          <w:trHeight w:val="232"/>
        </w:trPr>
        <w:tc>
          <w:tcPr>
            <w:tcW w:w="353" w:type="pct"/>
            <w:shd w:val="clear" w:color="auto" w:fill="auto"/>
            <w:vAlign w:val="center"/>
          </w:tcPr>
          <w:p w14:paraId="343FAEA6" w14:textId="77777777" w:rsidR="00541950" w:rsidRPr="005D1446" w:rsidRDefault="00541950" w:rsidP="00F9443A">
            <w:pPr>
              <w:spacing w:before="120"/>
              <w:ind w:left="57"/>
              <w:jc w:val="center"/>
              <w:rPr>
                <w:rFonts w:eastAsia="Times New Roman"/>
                <w:b/>
                <w:lang w:val="en-US"/>
              </w:rPr>
            </w:pPr>
            <w:r w:rsidRPr="005D1446">
              <w:rPr>
                <w:rFonts w:eastAsia="Times New Roman"/>
                <w:b/>
                <w:lang w:val="en-US"/>
              </w:rPr>
              <w:t>I</w:t>
            </w:r>
          </w:p>
        </w:tc>
        <w:tc>
          <w:tcPr>
            <w:tcW w:w="1887" w:type="pct"/>
            <w:shd w:val="clear" w:color="auto" w:fill="auto"/>
            <w:vAlign w:val="center"/>
          </w:tcPr>
          <w:p w14:paraId="0A1BD3C0" w14:textId="77777777" w:rsidR="00541950" w:rsidRPr="005D1446" w:rsidRDefault="00541950" w:rsidP="00F9443A">
            <w:pPr>
              <w:spacing w:before="120"/>
              <w:ind w:left="57"/>
              <w:rPr>
                <w:rFonts w:eastAsia="Times New Roman"/>
                <w:b/>
                <w:lang w:val="en-US"/>
              </w:rPr>
            </w:pPr>
            <w:r w:rsidRPr="005D1446">
              <w:rPr>
                <w:rFonts w:eastAsia="Times New Roman"/>
                <w:b/>
                <w:lang w:val="en-US"/>
              </w:rPr>
              <w:t>Nhân viên không lưu</w:t>
            </w:r>
          </w:p>
        </w:tc>
        <w:tc>
          <w:tcPr>
            <w:tcW w:w="482" w:type="pct"/>
            <w:shd w:val="clear" w:color="auto" w:fill="auto"/>
            <w:vAlign w:val="center"/>
          </w:tcPr>
          <w:p w14:paraId="68971E20" w14:textId="77777777" w:rsidR="00541950" w:rsidRPr="005D1446" w:rsidRDefault="00541950" w:rsidP="00F9443A">
            <w:pPr>
              <w:spacing w:before="120"/>
              <w:ind w:left="57"/>
              <w:jc w:val="center"/>
              <w:rPr>
                <w:rFonts w:eastAsia="Times New Roman"/>
                <w:b/>
                <w:lang w:val="en-US"/>
              </w:rPr>
            </w:pPr>
          </w:p>
        </w:tc>
        <w:tc>
          <w:tcPr>
            <w:tcW w:w="694" w:type="pct"/>
            <w:shd w:val="clear" w:color="auto" w:fill="auto"/>
            <w:vAlign w:val="center"/>
          </w:tcPr>
          <w:p w14:paraId="086BA65E" w14:textId="77777777" w:rsidR="00541950" w:rsidRPr="005D1446" w:rsidRDefault="00541950" w:rsidP="00F9443A">
            <w:pPr>
              <w:spacing w:before="120"/>
              <w:ind w:left="57"/>
              <w:jc w:val="center"/>
              <w:rPr>
                <w:rFonts w:eastAsia="Times New Roman"/>
                <w:b/>
                <w:lang w:val="en-US"/>
              </w:rPr>
            </w:pPr>
          </w:p>
        </w:tc>
        <w:tc>
          <w:tcPr>
            <w:tcW w:w="520" w:type="pct"/>
            <w:shd w:val="clear" w:color="auto" w:fill="auto"/>
            <w:vAlign w:val="center"/>
          </w:tcPr>
          <w:p w14:paraId="24DA177A" w14:textId="77777777" w:rsidR="00541950" w:rsidRPr="005D1446" w:rsidRDefault="00541950" w:rsidP="00F9443A">
            <w:pPr>
              <w:spacing w:before="120"/>
              <w:ind w:left="57"/>
              <w:jc w:val="center"/>
              <w:rPr>
                <w:rFonts w:eastAsia="Times New Roman"/>
                <w:b/>
                <w:lang w:val="en-US"/>
              </w:rPr>
            </w:pPr>
          </w:p>
        </w:tc>
        <w:tc>
          <w:tcPr>
            <w:tcW w:w="623" w:type="pct"/>
            <w:shd w:val="clear" w:color="auto" w:fill="auto"/>
            <w:vAlign w:val="center"/>
          </w:tcPr>
          <w:p w14:paraId="5DC3670E" w14:textId="77777777" w:rsidR="00541950" w:rsidRPr="005D1446" w:rsidRDefault="00541950" w:rsidP="00F9443A">
            <w:pPr>
              <w:spacing w:before="120"/>
              <w:ind w:left="57"/>
              <w:jc w:val="center"/>
              <w:rPr>
                <w:rFonts w:eastAsia="Times New Roman"/>
                <w:b/>
                <w:lang w:val="en-US"/>
              </w:rPr>
            </w:pPr>
          </w:p>
        </w:tc>
        <w:tc>
          <w:tcPr>
            <w:tcW w:w="442" w:type="pct"/>
            <w:shd w:val="clear" w:color="auto" w:fill="auto"/>
            <w:vAlign w:val="center"/>
          </w:tcPr>
          <w:p w14:paraId="2C5565B8" w14:textId="77777777" w:rsidR="00541950" w:rsidRPr="005D1446" w:rsidRDefault="00541950" w:rsidP="00F9443A">
            <w:pPr>
              <w:spacing w:before="120"/>
              <w:ind w:left="57"/>
              <w:jc w:val="center"/>
              <w:rPr>
                <w:rFonts w:eastAsia="Times New Roman"/>
                <w:b/>
                <w:lang w:val="en-US"/>
              </w:rPr>
            </w:pPr>
          </w:p>
        </w:tc>
      </w:tr>
      <w:tr w:rsidR="000D1E49" w:rsidRPr="005D1446" w14:paraId="54CBFAD7" w14:textId="77777777" w:rsidTr="00FF2848">
        <w:trPr>
          <w:cantSplit/>
        </w:trPr>
        <w:tc>
          <w:tcPr>
            <w:tcW w:w="353" w:type="pct"/>
            <w:shd w:val="clear" w:color="auto" w:fill="auto"/>
            <w:vAlign w:val="center"/>
          </w:tcPr>
          <w:p w14:paraId="2CA14996" w14:textId="77777777" w:rsidR="00541950" w:rsidRPr="005D1446" w:rsidRDefault="00541950" w:rsidP="00F9443A">
            <w:pPr>
              <w:spacing w:before="120"/>
              <w:ind w:left="57"/>
              <w:jc w:val="center"/>
              <w:rPr>
                <w:rFonts w:eastAsia="Times New Roman"/>
                <w:lang w:val="en-US"/>
              </w:rPr>
            </w:pPr>
            <w:r w:rsidRPr="005D1446">
              <w:rPr>
                <w:rFonts w:eastAsia="Times New Roman"/>
                <w:lang w:val="en-US"/>
              </w:rPr>
              <w:t>1</w:t>
            </w:r>
          </w:p>
        </w:tc>
        <w:tc>
          <w:tcPr>
            <w:tcW w:w="1887" w:type="pct"/>
            <w:shd w:val="clear" w:color="auto" w:fill="auto"/>
            <w:vAlign w:val="center"/>
          </w:tcPr>
          <w:p w14:paraId="4290CE51" w14:textId="77777777" w:rsidR="00541950" w:rsidRPr="005D1446" w:rsidRDefault="00541950" w:rsidP="00F9443A">
            <w:pPr>
              <w:spacing w:before="120"/>
              <w:ind w:left="57"/>
              <w:rPr>
                <w:rFonts w:eastAsia="Times New Roman"/>
                <w:lang w:val="en-US"/>
              </w:rPr>
            </w:pPr>
            <w:r w:rsidRPr="005D1446">
              <w:rPr>
                <w:rFonts w:eastAsia="Times New Roman"/>
                <w:lang w:val="en-US"/>
              </w:rPr>
              <w:t>Kiểm soát viên không lưu tại sân bay, tiếp cận, đường dài</w:t>
            </w:r>
          </w:p>
        </w:tc>
        <w:tc>
          <w:tcPr>
            <w:tcW w:w="482" w:type="pct"/>
            <w:shd w:val="clear" w:color="auto" w:fill="auto"/>
            <w:vAlign w:val="center"/>
          </w:tcPr>
          <w:p w14:paraId="4847D690" w14:textId="77777777" w:rsidR="00541950" w:rsidRPr="000F65DE" w:rsidRDefault="00541950" w:rsidP="00090922">
            <w:pPr>
              <w:spacing w:before="120"/>
              <w:ind w:left="57"/>
              <w:jc w:val="center"/>
              <w:rPr>
                <w:rFonts w:eastAsia="Times New Roman"/>
                <w:lang w:val="en-US"/>
              </w:rPr>
            </w:pPr>
            <w:r w:rsidRPr="000F65DE">
              <w:rPr>
                <w:rFonts w:eastAsia="Times New Roman"/>
                <w:lang w:val="en-US"/>
              </w:rPr>
              <w:t>1.597</w:t>
            </w:r>
          </w:p>
        </w:tc>
        <w:tc>
          <w:tcPr>
            <w:tcW w:w="694" w:type="pct"/>
            <w:shd w:val="clear" w:color="auto" w:fill="auto"/>
            <w:vAlign w:val="center"/>
          </w:tcPr>
          <w:p w14:paraId="06FF23B0" w14:textId="77777777" w:rsidR="00541950" w:rsidRPr="005D1446" w:rsidRDefault="00541950" w:rsidP="00090922">
            <w:pPr>
              <w:spacing w:before="120"/>
              <w:ind w:left="57"/>
              <w:jc w:val="center"/>
              <w:rPr>
                <w:rFonts w:eastAsia="Times New Roman"/>
                <w:lang w:val="en-US"/>
              </w:rPr>
            </w:pPr>
            <w:r w:rsidRPr="005D1446">
              <w:rPr>
                <w:rFonts w:eastAsia="Times New Roman"/>
                <w:lang w:val="en-US"/>
              </w:rPr>
              <w:t>80</w:t>
            </w:r>
          </w:p>
        </w:tc>
        <w:tc>
          <w:tcPr>
            <w:tcW w:w="520" w:type="pct"/>
            <w:shd w:val="clear" w:color="auto" w:fill="auto"/>
            <w:vAlign w:val="center"/>
          </w:tcPr>
          <w:p w14:paraId="0508D475" w14:textId="77777777" w:rsidR="00541950" w:rsidRPr="005D1446" w:rsidRDefault="00541950" w:rsidP="00090922">
            <w:pPr>
              <w:spacing w:before="120"/>
              <w:ind w:left="57"/>
              <w:jc w:val="center"/>
              <w:rPr>
                <w:rFonts w:eastAsia="Times New Roman"/>
                <w:lang w:val="en-US"/>
              </w:rPr>
            </w:pPr>
            <w:r w:rsidRPr="005D1446">
              <w:rPr>
                <w:rFonts w:eastAsia="Times New Roman"/>
                <w:lang w:val="en-US"/>
              </w:rPr>
              <w:t>1.067</w:t>
            </w:r>
          </w:p>
        </w:tc>
        <w:tc>
          <w:tcPr>
            <w:tcW w:w="623" w:type="pct"/>
            <w:shd w:val="clear" w:color="auto" w:fill="auto"/>
            <w:vAlign w:val="center"/>
          </w:tcPr>
          <w:p w14:paraId="3ECB44DA" w14:textId="662ABEE2" w:rsidR="00541950" w:rsidRPr="005D1446" w:rsidRDefault="00541950" w:rsidP="00090922">
            <w:pPr>
              <w:spacing w:before="120"/>
              <w:ind w:left="57"/>
              <w:jc w:val="center"/>
              <w:rPr>
                <w:rFonts w:eastAsia="Times New Roman"/>
                <w:lang w:val="en-US"/>
              </w:rPr>
            </w:pPr>
            <w:r w:rsidRPr="005D1446">
              <w:rPr>
                <w:rFonts w:eastAsia="Times New Roman"/>
                <w:lang w:val="en-US"/>
              </w:rPr>
              <w:t>400</w:t>
            </w:r>
          </w:p>
        </w:tc>
        <w:tc>
          <w:tcPr>
            <w:tcW w:w="442" w:type="pct"/>
            <w:shd w:val="clear" w:color="auto" w:fill="auto"/>
            <w:vAlign w:val="center"/>
          </w:tcPr>
          <w:p w14:paraId="171D2974" w14:textId="77777777" w:rsidR="00541950" w:rsidRPr="005D1446" w:rsidRDefault="00541950" w:rsidP="00090922">
            <w:pPr>
              <w:spacing w:before="120"/>
              <w:ind w:left="57"/>
              <w:jc w:val="center"/>
              <w:rPr>
                <w:rFonts w:eastAsia="Times New Roman"/>
                <w:lang w:val="en-US"/>
              </w:rPr>
            </w:pPr>
            <w:r w:rsidRPr="005D1446">
              <w:rPr>
                <w:rFonts w:eastAsia="Times New Roman"/>
                <w:lang w:val="en-US"/>
              </w:rPr>
              <w:t>50</w:t>
            </w:r>
          </w:p>
        </w:tc>
      </w:tr>
      <w:tr w:rsidR="000D1E49" w:rsidRPr="005D1446" w14:paraId="78F5A357" w14:textId="77777777" w:rsidTr="00FF2848">
        <w:trPr>
          <w:cantSplit/>
        </w:trPr>
        <w:tc>
          <w:tcPr>
            <w:tcW w:w="353" w:type="pct"/>
            <w:shd w:val="clear" w:color="auto" w:fill="auto"/>
            <w:vAlign w:val="center"/>
          </w:tcPr>
          <w:p w14:paraId="3062F0AF" w14:textId="77777777" w:rsidR="00541950" w:rsidRPr="005D1446" w:rsidRDefault="00541950" w:rsidP="00F9443A">
            <w:pPr>
              <w:spacing w:before="120"/>
              <w:ind w:left="57"/>
              <w:jc w:val="center"/>
              <w:rPr>
                <w:rFonts w:eastAsia="Times New Roman"/>
                <w:lang w:val="en-US"/>
              </w:rPr>
            </w:pPr>
            <w:r w:rsidRPr="005D1446">
              <w:rPr>
                <w:rFonts w:eastAsia="Times New Roman"/>
                <w:lang w:val="en-US"/>
              </w:rPr>
              <w:lastRenderedPageBreak/>
              <w:t>2</w:t>
            </w:r>
          </w:p>
        </w:tc>
        <w:tc>
          <w:tcPr>
            <w:tcW w:w="1887" w:type="pct"/>
            <w:shd w:val="clear" w:color="auto" w:fill="auto"/>
            <w:vAlign w:val="center"/>
          </w:tcPr>
          <w:p w14:paraId="5C13814B" w14:textId="6099D350" w:rsidR="00541950" w:rsidRPr="005D1446" w:rsidRDefault="00541950" w:rsidP="00423676">
            <w:pPr>
              <w:spacing w:before="120"/>
              <w:ind w:left="57"/>
              <w:rPr>
                <w:rFonts w:eastAsia="Times New Roman"/>
                <w:lang w:val="en-US"/>
              </w:rPr>
            </w:pPr>
            <w:r w:rsidRPr="005D1446">
              <w:rPr>
                <w:rFonts w:eastAsia="Times New Roman"/>
                <w:lang w:val="en-US"/>
              </w:rPr>
              <w:t>Nhâ</w:t>
            </w:r>
            <w:r w:rsidR="00423676">
              <w:rPr>
                <w:rFonts w:eastAsia="Times New Roman"/>
                <w:lang w:val="en-US"/>
              </w:rPr>
              <w:t>n viên thông báo, hiệp đồng bay</w:t>
            </w:r>
          </w:p>
        </w:tc>
        <w:tc>
          <w:tcPr>
            <w:tcW w:w="482" w:type="pct"/>
            <w:shd w:val="clear" w:color="auto" w:fill="auto"/>
            <w:vAlign w:val="center"/>
          </w:tcPr>
          <w:p w14:paraId="735401CB" w14:textId="77777777" w:rsidR="00541950" w:rsidRPr="000F65DE" w:rsidRDefault="00541950" w:rsidP="00090922">
            <w:pPr>
              <w:spacing w:before="120"/>
              <w:ind w:left="57"/>
              <w:jc w:val="center"/>
              <w:rPr>
                <w:rFonts w:eastAsia="Times New Roman"/>
                <w:lang w:val="en-US"/>
              </w:rPr>
            </w:pPr>
            <w:r w:rsidRPr="000F65DE">
              <w:rPr>
                <w:rFonts w:eastAsia="Times New Roman"/>
                <w:lang w:val="en-US"/>
              </w:rPr>
              <w:t>960</w:t>
            </w:r>
          </w:p>
        </w:tc>
        <w:tc>
          <w:tcPr>
            <w:tcW w:w="694" w:type="pct"/>
            <w:shd w:val="clear" w:color="auto" w:fill="auto"/>
            <w:vAlign w:val="center"/>
          </w:tcPr>
          <w:p w14:paraId="78D5C9FF" w14:textId="77777777" w:rsidR="00541950" w:rsidRPr="005D1446" w:rsidRDefault="00541950" w:rsidP="00090922">
            <w:pPr>
              <w:spacing w:before="120"/>
              <w:ind w:left="57"/>
              <w:jc w:val="center"/>
              <w:rPr>
                <w:rFonts w:eastAsia="Times New Roman"/>
                <w:lang w:val="en-US"/>
              </w:rPr>
            </w:pPr>
            <w:r w:rsidRPr="005D1446">
              <w:rPr>
                <w:rFonts w:eastAsia="Times New Roman"/>
                <w:lang w:val="en-US"/>
              </w:rPr>
              <w:t>80</w:t>
            </w:r>
          </w:p>
        </w:tc>
        <w:tc>
          <w:tcPr>
            <w:tcW w:w="520" w:type="pct"/>
            <w:shd w:val="clear" w:color="auto" w:fill="auto"/>
            <w:vAlign w:val="center"/>
          </w:tcPr>
          <w:p w14:paraId="3CB32237" w14:textId="77777777" w:rsidR="00541950" w:rsidRPr="005D1446" w:rsidRDefault="00541950" w:rsidP="00090922">
            <w:pPr>
              <w:spacing w:before="120"/>
              <w:ind w:left="57"/>
              <w:jc w:val="center"/>
              <w:rPr>
                <w:rFonts w:eastAsia="Times New Roman"/>
                <w:lang w:val="en-US"/>
              </w:rPr>
            </w:pPr>
            <w:r w:rsidRPr="005D1446">
              <w:rPr>
                <w:rFonts w:eastAsia="Times New Roman"/>
                <w:lang w:val="en-US"/>
              </w:rPr>
              <w:t>800</w:t>
            </w:r>
          </w:p>
        </w:tc>
        <w:tc>
          <w:tcPr>
            <w:tcW w:w="623" w:type="pct"/>
            <w:shd w:val="clear" w:color="auto" w:fill="auto"/>
            <w:vAlign w:val="center"/>
          </w:tcPr>
          <w:p w14:paraId="3F346515" w14:textId="77777777" w:rsidR="00541950" w:rsidRPr="005D1446" w:rsidRDefault="00541950" w:rsidP="00090922">
            <w:pPr>
              <w:spacing w:before="120"/>
              <w:ind w:left="57"/>
              <w:jc w:val="center"/>
              <w:rPr>
                <w:rFonts w:eastAsia="Times New Roman"/>
                <w:lang w:val="en-US"/>
              </w:rPr>
            </w:pPr>
            <w:r w:rsidRPr="005D1446">
              <w:rPr>
                <w:rFonts w:eastAsia="Times New Roman"/>
                <w:lang w:val="en-US"/>
              </w:rPr>
              <w:t>60</w:t>
            </w:r>
          </w:p>
        </w:tc>
        <w:tc>
          <w:tcPr>
            <w:tcW w:w="442" w:type="pct"/>
            <w:shd w:val="clear" w:color="auto" w:fill="auto"/>
            <w:vAlign w:val="center"/>
          </w:tcPr>
          <w:p w14:paraId="5816ACF2" w14:textId="77777777" w:rsidR="00541950" w:rsidRPr="005D1446" w:rsidRDefault="00541950" w:rsidP="00090922">
            <w:pPr>
              <w:spacing w:before="120"/>
              <w:ind w:left="57"/>
              <w:jc w:val="center"/>
              <w:rPr>
                <w:rFonts w:eastAsia="Times New Roman"/>
                <w:lang w:val="en-US"/>
              </w:rPr>
            </w:pPr>
            <w:r w:rsidRPr="005D1446">
              <w:rPr>
                <w:rFonts w:eastAsia="Times New Roman"/>
                <w:lang w:val="en-US"/>
              </w:rPr>
              <w:t>20</w:t>
            </w:r>
          </w:p>
        </w:tc>
      </w:tr>
      <w:tr w:rsidR="000D1E49" w:rsidRPr="005D1446" w14:paraId="24D8BB42" w14:textId="77777777" w:rsidTr="00FF2848">
        <w:trPr>
          <w:cantSplit/>
        </w:trPr>
        <w:tc>
          <w:tcPr>
            <w:tcW w:w="353" w:type="pct"/>
            <w:shd w:val="clear" w:color="auto" w:fill="auto"/>
            <w:vAlign w:val="center"/>
          </w:tcPr>
          <w:p w14:paraId="0288423C" w14:textId="77777777" w:rsidR="00541950" w:rsidRPr="005D1446" w:rsidRDefault="00541950" w:rsidP="00F9443A">
            <w:pPr>
              <w:spacing w:before="120"/>
              <w:ind w:left="57"/>
              <w:jc w:val="center"/>
              <w:rPr>
                <w:rFonts w:eastAsia="Times New Roman"/>
                <w:lang w:val="en-US"/>
              </w:rPr>
            </w:pPr>
            <w:r w:rsidRPr="005D1446">
              <w:rPr>
                <w:rFonts w:eastAsia="Times New Roman"/>
                <w:lang w:val="en-US"/>
              </w:rPr>
              <w:t>3</w:t>
            </w:r>
          </w:p>
        </w:tc>
        <w:tc>
          <w:tcPr>
            <w:tcW w:w="1887" w:type="pct"/>
            <w:shd w:val="clear" w:color="auto" w:fill="auto"/>
            <w:vAlign w:val="center"/>
          </w:tcPr>
          <w:p w14:paraId="4061B490" w14:textId="77777777" w:rsidR="00541950" w:rsidRPr="005D1446" w:rsidRDefault="00541950" w:rsidP="00F9443A">
            <w:pPr>
              <w:spacing w:before="120"/>
              <w:ind w:left="57"/>
              <w:rPr>
                <w:rFonts w:eastAsia="Times New Roman"/>
                <w:lang w:val="en-US"/>
              </w:rPr>
            </w:pPr>
            <w:r w:rsidRPr="005D1446">
              <w:rPr>
                <w:rFonts w:eastAsia="Times New Roman"/>
                <w:lang w:val="en-US"/>
              </w:rPr>
              <w:t>Nhân viên thông báo, hiệp đồng bay (đối tượng đang làm việc tại vị trí thông báo, hiệp đồng bay và xử lý số liệu điều hành bay đã có kinh nghiệm làm việc tại các vị trí này)</w:t>
            </w:r>
          </w:p>
        </w:tc>
        <w:tc>
          <w:tcPr>
            <w:tcW w:w="482" w:type="pct"/>
            <w:shd w:val="clear" w:color="auto" w:fill="auto"/>
            <w:vAlign w:val="center"/>
          </w:tcPr>
          <w:p w14:paraId="7F58DE10" w14:textId="77777777" w:rsidR="00541950" w:rsidRPr="000F65DE" w:rsidRDefault="00541950" w:rsidP="00090922">
            <w:pPr>
              <w:spacing w:before="120"/>
              <w:ind w:left="57"/>
              <w:jc w:val="center"/>
              <w:rPr>
                <w:rFonts w:eastAsia="Times New Roman"/>
                <w:lang w:val="en-US"/>
              </w:rPr>
            </w:pPr>
            <w:r w:rsidRPr="000F65DE">
              <w:rPr>
                <w:rFonts w:eastAsia="Times New Roman"/>
                <w:lang w:val="en-US"/>
              </w:rPr>
              <w:t>480</w:t>
            </w:r>
          </w:p>
        </w:tc>
        <w:tc>
          <w:tcPr>
            <w:tcW w:w="694" w:type="pct"/>
            <w:shd w:val="clear" w:color="auto" w:fill="auto"/>
            <w:vAlign w:val="center"/>
          </w:tcPr>
          <w:p w14:paraId="0F4C1649" w14:textId="77777777" w:rsidR="00541950" w:rsidRPr="005D1446" w:rsidRDefault="00541950" w:rsidP="00090922">
            <w:pPr>
              <w:spacing w:before="120"/>
              <w:ind w:left="57"/>
              <w:jc w:val="center"/>
              <w:rPr>
                <w:rFonts w:eastAsia="Times New Roman"/>
                <w:lang w:val="en-US"/>
              </w:rPr>
            </w:pPr>
            <w:r w:rsidRPr="005D1446">
              <w:rPr>
                <w:rFonts w:eastAsia="Times New Roman"/>
                <w:lang w:val="en-US"/>
              </w:rPr>
              <w:t>80</w:t>
            </w:r>
          </w:p>
        </w:tc>
        <w:tc>
          <w:tcPr>
            <w:tcW w:w="520" w:type="pct"/>
            <w:shd w:val="clear" w:color="auto" w:fill="auto"/>
            <w:vAlign w:val="center"/>
          </w:tcPr>
          <w:p w14:paraId="74FF9568" w14:textId="77777777" w:rsidR="00541950" w:rsidRPr="005D1446" w:rsidRDefault="00541950" w:rsidP="00090922">
            <w:pPr>
              <w:spacing w:before="120"/>
              <w:ind w:left="57"/>
              <w:jc w:val="center"/>
              <w:rPr>
                <w:rFonts w:eastAsia="Times New Roman"/>
                <w:lang w:val="en-US"/>
              </w:rPr>
            </w:pPr>
            <w:r w:rsidRPr="005D1446">
              <w:rPr>
                <w:rFonts w:eastAsia="Times New Roman"/>
                <w:lang w:val="en-US"/>
              </w:rPr>
              <w:t>320</w:t>
            </w:r>
          </w:p>
        </w:tc>
        <w:tc>
          <w:tcPr>
            <w:tcW w:w="623" w:type="pct"/>
            <w:shd w:val="clear" w:color="auto" w:fill="auto"/>
            <w:vAlign w:val="center"/>
          </w:tcPr>
          <w:p w14:paraId="0C139B0A" w14:textId="77777777" w:rsidR="00541950" w:rsidRPr="005D1446" w:rsidRDefault="00541950" w:rsidP="00090922">
            <w:pPr>
              <w:spacing w:before="120"/>
              <w:ind w:left="57"/>
              <w:jc w:val="center"/>
              <w:rPr>
                <w:rFonts w:eastAsia="Times New Roman"/>
                <w:lang w:val="en-US"/>
              </w:rPr>
            </w:pPr>
            <w:r w:rsidRPr="005D1446">
              <w:rPr>
                <w:rFonts w:eastAsia="Times New Roman"/>
                <w:lang w:val="en-US"/>
              </w:rPr>
              <w:t>60</w:t>
            </w:r>
          </w:p>
        </w:tc>
        <w:tc>
          <w:tcPr>
            <w:tcW w:w="442" w:type="pct"/>
            <w:shd w:val="clear" w:color="auto" w:fill="auto"/>
            <w:vAlign w:val="center"/>
          </w:tcPr>
          <w:p w14:paraId="672F839B" w14:textId="77777777" w:rsidR="00541950" w:rsidRPr="005D1446" w:rsidRDefault="00541950" w:rsidP="00090922">
            <w:pPr>
              <w:spacing w:before="120"/>
              <w:ind w:left="57"/>
              <w:jc w:val="center"/>
              <w:rPr>
                <w:rFonts w:eastAsia="Times New Roman"/>
                <w:lang w:val="en-US"/>
              </w:rPr>
            </w:pPr>
            <w:r w:rsidRPr="005D1446">
              <w:rPr>
                <w:rFonts w:eastAsia="Times New Roman"/>
                <w:lang w:val="en-US"/>
              </w:rPr>
              <w:t>20</w:t>
            </w:r>
          </w:p>
        </w:tc>
      </w:tr>
      <w:tr w:rsidR="000D1E49" w:rsidRPr="005D1446" w14:paraId="6FD08026" w14:textId="77777777" w:rsidTr="00FF2848">
        <w:trPr>
          <w:cantSplit/>
        </w:trPr>
        <w:tc>
          <w:tcPr>
            <w:tcW w:w="353" w:type="pct"/>
            <w:shd w:val="clear" w:color="auto" w:fill="auto"/>
            <w:vAlign w:val="center"/>
          </w:tcPr>
          <w:p w14:paraId="2994A6AC" w14:textId="77777777" w:rsidR="00541950" w:rsidRPr="005D1446" w:rsidRDefault="00541950" w:rsidP="00F9443A">
            <w:pPr>
              <w:spacing w:before="120"/>
              <w:ind w:left="57"/>
              <w:jc w:val="center"/>
              <w:rPr>
                <w:rFonts w:eastAsia="Times New Roman"/>
                <w:lang w:val="en-US"/>
              </w:rPr>
            </w:pPr>
            <w:r w:rsidRPr="005D1446">
              <w:rPr>
                <w:rFonts w:eastAsia="Times New Roman"/>
                <w:lang w:val="en-US"/>
              </w:rPr>
              <w:t>4</w:t>
            </w:r>
          </w:p>
        </w:tc>
        <w:tc>
          <w:tcPr>
            <w:tcW w:w="1887" w:type="pct"/>
            <w:shd w:val="clear" w:color="auto" w:fill="auto"/>
            <w:vAlign w:val="center"/>
          </w:tcPr>
          <w:p w14:paraId="46CAEA34" w14:textId="77777777" w:rsidR="00541950" w:rsidRPr="005D1446" w:rsidRDefault="00541950" w:rsidP="00F9443A">
            <w:pPr>
              <w:spacing w:before="120"/>
              <w:ind w:left="57"/>
              <w:rPr>
                <w:rFonts w:eastAsia="Times New Roman"/>
                <w:lang w:val="en-US"/>
              </w:rPr>
            </w:pPr>
            <w:r w:rsidRPr="005D1446">
              <w:rPr>
                <w:rFonts w:eastAsia="Times New Roman"/>
                <w:lang w:val="en-US"/>
              </w:rPr>
              <w:t>Nhân viên đánh tín hiệu</w:t>
            </w:r>
          </w:p>
        </w:tc>
        <w:tc>
          <w:tcPr>
            <w:tcW w:w="482" w:type="pct"/>
            <w:shd w:val="clear" w:color="auto" w:fill="auto"/>
            <w:vAlign w:val="center"/>
          </w:tcPr>
          <w:p w14:paraId="71879EEF" w14:textId="77777777" w:rsidR="00541950" w:rsidRPr="000F65DE" w:rsidRDefault="00541950" w:rsidP="00090922">
            <w:pPr>
              <w:spacing w:before="120"/>
              <w:ind w:left="57"/>
              <w:jc w:val="center"/>
              <w:rPr>
                <w:rFonts w:eastAsia="Times New Roman"/>
                <w:lang w:val="en-US"/>
              </w:rPr>
            </w:pPr>
            <w:r w:rsidRPr="000F65DE">
              <w:rPr>
                <w:rFonts w:eastAsia="Times New Roman"/>
                <w:lang w:val="en-US"/>
              </w:rPr>
              <w:t>448</w:t>
            </w:r>
          </w:p>
        </w:tc>
        <w:tc>
          <w:tcPr>
            <w:tcW w:w="694" w:type="pct"/>
            <w:shd w:val="clear" w:color="auto" w:fill="auto"/>
            <w:vAlign w:val="center"/>
          </w:tcPr>
          <w:p w14:paraId="7AE9330D" w14:textId="77777777" w:rsidR="00541950" w:rsidRPr="005D1446" w:rsidRDefault="00541950" w:rsidP="00090922">
            <w:pPr>
              <w:spacing w:before="120"/>
              <w:ind w:left="57"/>
              <w:jc w:val="center"/>
              <w:rPr>
                <w:rFonts w:eastAsia="Times New Roman"/>
                <w:lang w:val="en-US"/>
              </w:rPr>
            </w:pPr>
            <w:r w:rsidRPr="005D1446">
              <w:rPr>
                <w:rFonts w:eastAsia="Times New Roman"/>
                <w:lang w:val="en-US"/>
              </w:rPr>
              <w:t>80</w:t>
            </w:r>
          </w:p>
        </w:tc>
        <w:tc>
          <w:tcPr>
            <w:tcW w:w="520" w:type="pct"/>
            <w:shd w:val="clear" w:color="auto" w:fill="auto"/>
            <w:vAlign w:val="center"/>
          </w:tcPr>
          <w:p w14:paraId="5F588038" w14:textId="77777777" w:rsidR="00541950" w:rsidRPr="005D1446" w:rsidRDefault="00541950" w:rsidP="00090922">
            <w:pPr>
              <w:spacing w:before="120"/>
              <w:ind w:left="57"/>
              <w:jc w:val="center"/>
              <w:rPr>
                <w:rFonts w:eastAsia="Times New Roman"/>
                <w:lang w:val="en-US"/>
              </w:rPr>
            </w:pPr>
            <w:r w:rsidRPr="005D1446">
              <w:rPr>
                <w:rFonts w:eastAsia="Times New Roman"/>
                <w:lang w:val="en-US"/>
              </w:rPr>
              <w:t>262</w:t>
            </w:r>
          </w:p>
        </w:tc>
        <w:tc>
          <w:tcPr>
            <w:tcW w:w="623" w:type="pct"/>
            <w:shd w:val="clear" w:color="auto" w:fill="auto"/>
            <w:vAlign w:val="center"/>
          </w:tcPr>
          <w:p w14:paraId="613BBFFB" w14:textId="77777777" w:rsidR="00541950" w:rsidRPr="005D1446" w:rsidRDefault="00541950" w:rsidP="00090922">
            <w:pPr>
              <w:spacing w:before="120"/>
              <w:ind w:left="57"/>
              <w:jc w:val="center"/>
              <w:rPr>
                <w:rFonts w:eastAsia="Times New Roman"/>
                <w:lang w:val="en-US"/>
              </w:rPr>
            </w:pPr>
            <w:r w:rsidRPr="005D1446">
              <w:rPr>
                <w:rFonts w:eastAsia="Times New Roman"/>
                <w:lang w:val="en-US"/>
              </w:rPr>
              <w:t>96</w:t>
            </w:r>
          </w:p>
        </w:tc>
        <w:tc>
          <w:tcPr>
            <w:tcW w:w="442" w:type="pct"/>
            <w:shd w:val="clear" w:color="auto" w:fill="auto"/>
            <w:vAlign w:val="center"/>
          </w:tcPr>
          <w:p w14:paraId="4C40DFA4" w14:textId="77777777" w:rsidR="00541950" w:rsidRPr="005D1446" w:rsidRDefault="00541950" w:rsidP="00090922">
            <w:pPr>
              <w:spacing w:before="120"/>
              <w:ind w:left="57"/>
              <w:jc w:val="center"/>
              <w:rPr>
                <w:rFonts w:eastAsia="Times New Roman"/>
                <w:lang w:val="en-US"/>
              </w:rPr>
            </w:pPr>
            <w:r w:rsidRPr="005D1446">
              <w:rPr>
                <w:rFonts w:eastAsia="Times New Roman"/>
                <w:lang w:val="en-US"/>
              </w:rPr>
              <w:t>10</w:t>
            </w:r>
          </w:p>
        </w:tc>
      </w:tr>
      <w:tr w:rsidR="000D1E49" w:rsidRPr="005D1446" w14:paraId="34627C08" w14:textId="77777777" w:rsidTr="00FF2848">
        <w:trPr>
          <w:cantSplit/>
        </w:trPr>
        <w:tc>
          <w:tcPr>
            <w:tcW w:w="353" w:type="pct"/>
            <w:shd w:val="clear" w:color="auto" w:fill="auto"/>
            <w:vAlign w:val="center"/>
          </w:tcPr>
          <w:p w14:paraId="2CD12F63" w14:textId="77777777" w:rsidR="00541950" w:rsidRPr="005D1446" w:rsidRDefault="00541950" w:rsidP="00F9443A">
            <w:pPr>
              <w:spacing w:before="120"/>
              <w:ind w:left="57"/>
              <w:jc w:val="center"/>
              <w:rPr>
                <w:rFonts w:eastAsia="Times New Roman"/>
                <w:lang w:val="en-US"/>
              </w:rPr>
            </w:pPr>
            <w:r w:rsidRPr="005D1446">
              <w:rPr>
                <w:rFonts w:eastAsia="Times New Roman"/>
                <w:lang w:val="en-US"/>
              </w:rPr>
              <w:t>5</w:t>
            </w:r>
          </w:p>
        </w:tc>
        <w:tc>
          <w:tcPr>
            <w:tcW w:w="1887" w:type="pct"/>
            <w:shd w:val="clear" w:color="auto" w:fill="auto"/>
            <w:vAlign w:val="center"/>
          </w:tcPr>
          <w:p w14:paraId="7013ACEC" w14:textId="77777777" w:rsidR="00541950" w:rsidRPr="005D1446" w:rsidRDefault="00541950" w:rsidP="00F9443A">
            <w:pPr>
              <w:spacing w:before="120"/>
              <w:ind w:left="57"/>
              <w:rPr>
                <w:rFonts w:eastAsia="Times New Roman"/>
                <w:lang w:val="en-US"/>
              </w:rPr>
            </w:pPr>
            <w:r w:rsidRPr="005D1446">
              <w:rPr>
                <w:rFonts w:eastAsia="Times New Roman"/>
                <w:lang w:val="en-US"/>
              </w:rPr>
              <w:t>Nhân viên xử lý dữ liệu bay</w:t>
            </w:r>
          </w:p>
        </w:tc>
        <w:tc>
          <w:tcPr>
            <w:tcW w:w="482" w:type="pct"/>
            <w:shd w:val="clear" w:color="auto" w:fill="auto"/>
            <w:vAlign w:val="center"/>
          </w:tcPr>
          <w:p w14:paraId="3DDDD045" w14:textId="77777777" w:rsidR="00541950" w:rsidRPr="000F65DE" w:rsidRDefault="00541950" w:rsidP="00090922">
            <w:pPr>
              <w:spacing w:before="120"/>
              <w:ind w:left="57"/>
              <w:jc w:val="center"/>
              <w:rPr>
                <w:rFonts w:eastAsia="Times New Roman"/>
                <w:lang w:val="en-US"/>
              </w:rPr>
            </w:pPr>
            <w:r w:rsidRPr="000F65DE">
              <w:rPr>
                <w:rFonts w:eastAsia="Times New Roman"/>
                <w:lang w:val="en-US"/>
              </w:rPr>
              <w:t>640</w:t>
            </w:r>
          </w:p>
        </w:tc>
        <w:tc>
          <w:tcPr>
            <w:tcW w:w="694" w:type="pct"/>
            <w:shd w:val="clear" w:color="auto" w:fill="auto"/>
            <w:vAlign w:val="center"/>
          </w:tcPr>
          <w:p w14:paraId="018BCEB2" w14:textId="77777777" w:rsidR="00541950" w:rsidRPr="005D1446" w:rsidRDefault="00541950" w:rsidP="00090922">
            <w:pPr>
              <w:spacing w:before="120"/>
              <w:ind w:left="57"/>
              <w:jc w:val="center"/>
              <w:rPr>
                <w:rFonts w:eastAsia="Times New Roman"/>
                <w:lang w:val="en-US"/>
              </w:rPr>
            </w:pPr>
            <w:r w:rsidRPr="005D1446">
              <w:rPr>
                <w:rFonts w:eastAsia="Times New Roman"/>
                <w:lang w:val="en-US"/>
              </w:rPr>
              <w:t>80</w:t>
            </w:r>
          </w:p>
        </w:tc>
        <w:tc>
          <w:tcPr>
            <w:tcW w:w="520" w:type="pct"/>
            <w:shd w:val="clear" w:color="auto" w:fill="auto"/>
            <w:vAlign w:val="center"/>
          </w:tcPr>
          <w:p w14:paraId="6B853E28" w14:textId="77777777" w:rsidR="00541950" w:rsidRPr="005D1446" w:rsidRDefault="00541950" w:rsidP="00090922">
            <w:pPr>
              <w:spacing w:before="120"/>
              <w:ind w:left="57"/>
              <w:jc w:val="center"/>
              <w:rPr>
                <w:rFonts w:eastAsia="Times New Roman"/>
                <w:lang w:val="en-US"/>
              </w:rPr>
            </w:pPr>
            <w:r w:rsidRPr="005D1446">
              <w:rPr>
                <w:rFonts w:eastAsia="Times New Roman"/>
                <w:lang w:val="en-US"/>
              </w:rPr>
              <w:t>316</w:t>
            </w:r>
          </w:p>
        </w:tc>
        <w:tc>
          <w:tcPr>
            <w:tcW w:w="623" w:type="pct"/>
            <w:shd w:val="clear" w:color="auto" w:fill="auto"/>
            <w:vAlign w:val="center"/>
          </w:tcPr>
          <w:p w14:paraId="71AE66E9" w14:textId="77777777" w:rsidR="00541950" w:rsidRPr="005D1446" w:rsidRDefault="00541950" w:rsidP="00090922">
            <w:pPr>
              <w:spacing w:before="120"/>
              <w:ind w:left="57"/>
              <w:jc w:val="center"/>
              <w:rPr>
                <w:rFonts w:eastAsia="Times New Roman"/>
                <w:lang w:val="en-US"/>
              </w:rPr>
            </w:pPr>
            <w:r w:rsidRPr="005D1446">
              <w:rPr>
                <w:rFonts w:eastAsia="Times New Roman"/>
                <w:lang w:val="en-US"/>
              </w:rPr>
              <w:t>204</w:t>
            </w:r>
          </w:p>
        </w:tc>
        <w:tc>
          <w:tcPr>
            <w:tcW w:w="442" w:type="pct"/>
            <w:shd w:val="clear" w:color="auto" w:fill="auto"/>
            <w:vAlign w:val="center"/>
          </w:tcPr>
          <w:p w14:paraId="4AAEF10E" w14:textId="77777777" w:rsidR="00541950" w:rsidRPr="005D1446" w:rsidRDefault="00541950" w:rsidP="00090922">
            <w:pPr>
              <w:spacing w:before="120"/>
              <w:ind w:left="57"/>
              <w:jc w:val="center"/>
              <w:rPr>
                <w:rFonts w:eastAsia="Times New Roman"/>
                <w:lang w:val="en-US"/>
              </w:rPr>
            </w:pPr>
            <w:r w:rsidRPr="005D1446">
              <w:rPr>
                <w:rFonts w:eastAsia="Times New Roman"/>
                <w:lang w:val="en-US"/>
              </w:rPr>
              <w:t>40</w:t>
            </w:r>
          </w:p>
        </w:tc>
      </w:tr>
      <w:tr w:rsidR="000D1E49" w:rsidRPr="005D1446" w14:paraId="357382FD" w14:textId="77777777" w:rsidTr="00FF2848">
        <w:trPr>
          <w:cantSplit/>
        </w:trPr>
        <w:tc>
          <w:tcPr>
            <w:tcW w:w="353" w:type="pct"/>
            <w:shd w:val="clear" w:color="auto" w:fill="auto"/>
            <w:vAlign w:val="center"/>
          </w:tcPr>
          <w:p w14:paraId="413CFF7F" w14:textId="77777777" w:rsidR="00541950" w:rsidRPr="005D1446" w:rsidRDefault="00A351C5" w:rsidP="00F9443A">
            <w:pPr>
              <w:spacing w:before="120"/>
              <w:ind w:left="57"/>
              <w:jc w:val="center"/>
              <w:rPr>
                <w:rFonts w:eastAsia="Times New Roman"/>
                <w:lang w:val="en-US"/>
              </w:rPr>
            </w:pPr>
            <w:r w:rsidRPr="005D1446">
              <w:rPr>
                <w:rFonts w:eastAsia="Times New Roman"/>
                <w:lang w:val="en-US"/>
              </w:rPr>
              <w:t>6</w:t>
            </w:r>
          </w:p>
        </w:tc>
        <w:tc>
          <w:tcPr>
            <w:tcW w:w="1887" w:type="pct"/>
            <w:shd w:val="clear" w:color="auto" w:fill="auto"/>
            <w:vAlign w:val="center"/>
          </w:tcPr>
          <w:p w14:paraId="5C2274A4" w14:textId="77777777" w:rsidR="00541950" w:rsidRPr="005D1446" w:rsidRDefault="00541950" w:rsidP="00F9443A">
            <w:pPr>
              <w:spacing w:before="120"/>
              <w:ind w:left="57"/>
              <w:rPr>
                <w:rFonts w:eastAsia="Times New Roman"/>
                <w:lang w:val="en-US"/>
              </w:rPr>
            </w:pPr>
            <w:r w:rsidRPr="005D1446">
              <w:rPr>
                <w:rFonts w:eastAsia="Times New Roman"/>
                <w:lang w:val="en-US"/>
              </w:rPr>
              <w:t>Nhân viên xử lý dữ liệu bay (đối tượng đang làm việc tại vị trí AFTN, đã được cấp năng định AFTN)</w:t>
            </w:r>
          </w:p>
        </w:tc>
        <w:tc>
          <w:tcPr>
            <w:tcW w:w="482" w:type="pct"/>
            <w:shd w:val="clear" w:color="auto" w:fill="auto"/>
            <w:vAlign w:val="center"/>
          </w:tcPr>
          <w:p w14:paraId="30E198B0" w14:textId="77777777" w:rsidR="00541950" w:rsidRPr="000F65DE" w:rsidRDefault="00541950" w:rsidP="00090922">
            <w:pPr>
              <w:spacing w:before="120"/>
              <w:ind w:left="57"/>
              <w:jc w:val="center"/>
              <w:rPr>
                <w:rFonts w:eastAsia="Times New Roman"/>
                <w:lang w:val="en-US"/>
              </w:rPr>
            </w:pPr>
            <w:r w:rsidRPr="000F65DE">
              <w:rPr>
                <w:rFonts w:eastAsia="Times New Roman"/>
                <w:lang w:val="en-US"/>
              </w:rPr>
              <w:t>400</w:t>
            </w:r>
          </w:p>
        </w:tc>
        <w:tc>
          <w:tcPr>
            <w:tcW w:w="694" w:type="pct"/>
            <w:shd w:val="clear" w:color="auto" w:fill="auto"/>
            <w:vAlign w:val="center"/>
          </w:tcPr>
          <w:p w14:paraId="59AB5AFF" w14:textId="77777777" w:rsidR="00541950" w:rsidRPr="005D1446" w:rsidRDefault="00541950" w:rsidP="00090922">
            <w:pPr>
              <w:spacing w:before="120"/>
              <w:ind w:left="57"/>
              <w:jc w:val="center"/>
              <w:rPr>
                <w:rFonts w:eastAsia="Times New Roman"/>
                <w:lang w:val="en-US"/>
              </w:rPr>
            </w:pPr>
            <w:r w:rsidRPr="005D1446">
              <w:rPr>
                <w:rFonts w:eastAsia="Times New Roman"/>
                <w:lang w:val="en-US"/>
              </w:rPr>
              <w:t>30</w:t>
            </w:r>
          </w:p>
        </w:tc>
        <w:tc>
          <w:tcPr>
            <w:tcW w:w="520" w:type="pct"/>
            <w:shd w:val="clear" w:color="auto" w:fill="auto"/>
            <w:vAlign w:val="center"/>
          </w:tcPr>
          <w:p w14:paraId="1DCED848" w14:textId="77777777" w:rsidR="00541950" w:rsidRPr="005D1446" w:rsidRDefault="00541950" w:rsidP="00090922">
            <w:pPr>
              <w:spacing w:before="120"/>
              <w:ind w:left="57"/>
              <w:jc w:val="center"/>
              <w:rPr>
                <w:rFonts w:eastAsia="Times New Roman"/>
                <w:lang w:val="en-US"/>
              </w:rPr>
            </w:pPr>
            <w:r w:rsidRPr="005D1446">
              <w:rPr>
                <w:rFonts w:eastAsia="Times New Roman"/>
                <w:lang w:val="en-US"/>
              </w:rPr>
              <w:t>224</w:t>
            </w:r>
          </w:p>
        </w:tc>
        <w:tc>
          <w:tcPr>
            <w:tcW w:w="623" w:type="pct"/>
            <w:shd w:val="clear" w:color="auto" w:fill="auto"/>
            <w:vAlign w:val="center"/>
          </w:tcPr>
          <w:p w14:paraId="234C0E5C" w14:textId="77777777" w:rsidR="00541950" w:rsidRPr="005D1446" w:rsidRDefault="00541950" w:rsidP="00090922">
            <w:pPr>
              <w:spacing w:before="120"/>
              <w:ind w:left="57"/>
              <w:jc w:val="center"/>
              <w:rPr>
                <w:rFonts w:eastAsia="Times New Roman"/>
                <w:lang w:val="en-US"/>
              </w:rPr>
            </w:pPr>
            <w:r w:rsidRPr="005D1446">
              <w:rPr>
                <w:rFonts w:eastAsia="Times New Roman"/>
                <w:lang w:val="en-US"/>
              </w:rPr>
              <w:t>122</w:t>
            </w:r>
          </w:p>
        </w:tc>
        <w:tc>
          <w:tcPr>
            <w:tcW w:w="442" w:type="pct"/>
            <w:shd w:val="clear" w:color="auto" w:fill="auto"/>
            <w:vAlign w:val="center"/>
          </w:tcPr>
          <w:p w14:paraId="37CFAED9" w14:textId="77777777" w:rsidR="00541950" w:rsidRPr="005D1446" w:rsidRDefault="00541950" w:rsidP="00090922">
            <w:pPr>
              <w:spacing w:before="120"/>
              <w:ind w:left="57"/>
              <w:jc w:val="center"/>
              <w:rPr>
                <w:rFonts w:eastAsia="Times New Roman"/>
                <w:lang w:val="en-US"/>
              </w:rPr>
            </w:pPr>
            <w:r w:rsidRPr="005D1446">
              <w:rPr>
                <w:rFonts w:eastAsia="Times New Roman"/>
                <w:lang w:val="en-US"/>
              </w:rPr>
              <w:t>24</w:t>
            </w:r>
          </w:p>
        </w:tc>
      </w:tr>
      <w:tr w:rsidR="000D1E49" w:rsidRPr="005D1446" w14:paraId="1F548C50" w14:textId="77777777" w:rsidTr="00FF2848">
        <w:trPr>
          <w:cantSplit/>
        </w:trPr>
        <w:tc>
          <w:tcPr>
            <w:tcW w:w="353" w:type="pct"/>
            <w:shd w:val="clear" w:color="auto" w:fill="auto"/>
            <w:vAlign w:val="center"/>
          </w:tcPr>
          <w:p w14:paraId="2B74FAAE" w14:textId="77777777" w:rsidR="00541950" w:rsidRPr="005D1446" w:rsidRDefault="00A351C5" w:rsidP="00F9443A">
            <w:pPr>
              <w:spacing w:before="120"/>
              <w:ind w:left="57"/>
              <w:jc w:val="center"/>
              <w:rPr>
                <w:rFonts w:eastAsia="Times New Roman"/>
                <w:lang w:val="en-US"/>
              </w:rPr>
            </w:pPr>
            <w:r w:rsidRPr="005D1446">
              <w:rPr>
                <w:rFonts w:eastAsia="Times New Roman"/>
                <w:lang w:val="en-US"/>
              </w:rPr>
              <w:t>7</w:t>
            </w:r>
          </w:p>
        </w:tc>
        <w:tc>
          <w:tcPr>
            <w:tcW w:w="1887" w:type="pct"/>
            <w:shd w:val="clear" w:color="auto" w:fill="auto"/>
            <w:vAlign w:val="center"/>
          </w:tcPr>
          <w:p w14:paraId="41C1A5B9" w14:textId="77777777" w:rsidR="00541950" w:rsidRPr="005D1446" w:rsidRDefault="00541950" w:rsidP="00F9443A">
            <w:pPr>
              <w:spacing w:before="120"/>
              <w:ind w:left="57"/>
              <w:rPr>
                <w:rFonts w:eastAsia="Times New Roman"/>
                <w:lang w:val="en-US"/>
              </w:rPr>
            </w:pPr>
            <w:r w:rsidRPr="005D1446">
              <w:rPr>
                <w:rFonts w:eastAsia="Times New Roman"/>
                <w:lang w:val="en-US"/>
              </w:rPr>
              <w:t>Nhân viên xử lý dữ liệu bay (đối tượng đang làm việc tại vị trí FDP)</w:t>
            </w:r>
          </w:p>
        </w:tc>
        <w:tc>
          <w:tcPr>
            <w:tcW w:w="482" w:type="pct"/>
            <w:shd w:val="clear" w:color="auto" w:fill="auto"/>
            <w:vAlign w:val="center"/>
          </w:tcPr>
          <w:p w14:paraId="3CFF931B" w14:textId="77777777" w:rsidR="00541950" w:rsidRPr="000F65DE" w:rsidRDefault="00541950" w:rsidP="00090922">
            <w:pPr>
              <w:spacing w:before="120"/>
              <w:ind w:left="57"/>
              <w:jc w:val="center"/>
              <w:rPr>
                <w:rFonts w:eastAsia="Times New Roman"/>
                <w:lang w:val="en-US"/>
              </w:rPr>
            </w:pPr>
            <w:r w:rsidRPr="000F65DE">
              <w:rPr>
                <w:rFonts w:eastAsia="Times New Roman"/>
                <w:lang w:val="en-US"/>
              </w:rPr>
              <w:t>170</w:t>
            </w:r>
          </w:p>
        </w:tc>
        <w:tc>
          <w:tcPr>
            <w:tcW w:w="694" w:type="pct"/>
            <w:shd w:val="clear" w:color="auto" w:fill="auto"/>
            <w:vAlign w:val="center"/>
          </w:tcPr>
          <w:p w14:paraId="33BB580A" w14:textId="77777777" w:rsidR="00541950" w:rsidRPr="005D1446" w:rsidRDefault="00541950" w:rsidP="00090922">
            <w:pPr>
              <w:spacing w:before="120"/>
              <w:ind w:left="57"/>
              <w:jc w:val="center"/>
              <w:rPr>
                <w:rFonts w:eastAsia="Times New Roman"/>
                <w:lang w:val="en-US"/>
              </w:rPr>
            </w:pPr>
            <w:r w:rsidRPr="005D1446">
              <w:rPr>
                <w:rFonts w:eastAsia="Times New Roman"/>
                <w:lang w:val="en-US"/>
              </w:rPr>
              <w:t>08</w:t>
            </w:r>
          </w:p>
        </w:tc>
        <w:tc>
          <w:tcPr>
            <w:tcW w:w="520" w:type="pct"/>
            <w:shd w:val="clear" w:color="auto" w:fill="auto"/>
            <w:vAlign w:val="center"/>
          </w:tcPr>
          <w:p w14:paraId="352D3A52" w14:textId="77777777" w:rsidR="00541950" w:rsidRPr="005D1446" w:rsidRDefault="00541950" w:rsidP="00090922">
            <w:pPr>
              <w:spacing w:before="120"/>
              <w:ind w:left="57"/>
              <w:jc w:val="center"/>
              <w:rPr>
                <w:rFonts w:eastAsia="Times New Roman"/>
                <w:lang w:val="en-US"/>
              </w:rPr>
            </w:pPr>
            <w:r w:rsidRPr="005D1446">
              <w:rPr>
                <w:rFonts w:eastAsia="Times New Roman"/>
                <w:lang w:val="en-US"/>
              </w:rPr>
              <w:t>100</w:t>
            </w:r>
          </w:p>
        </w:tc>
        <w:tc>
          <w:tcPr>
            <w:tcW w:w="623" w:type="pct"/>
            <w:shd w:val="clear" w:color="auto" w:fill="auto"/>
            <w:vAlign w:val="center"/>
          </w:tcPr>
          <w:p w14:paraId="23232898" w14:textId="77777777" w:rsidR="00541950" w:rsidRPr="005D1446" w:rsidRDefault="00541950" w:rsidP="00090922">
            <w:pPr>
              <w:spacing w:before="120"/>
              <w:ind w:left="57"/>
              <w:jc w:val="center"/>
              <w:rPr>
                <w:rFonts w:eastAsia="Times New Roman"/>
                <w:lang w:val="en-US"/>
              </w:rPr>
            </w:pPr>
            <w:r w:rsidRPr="005D1446">
              <w:rPr>
                <w:rFonts w:eastAsia="Times New Roman"/>
                <w:lang w:val="en-US"/>
              </w:rPr>
              <w:t>50</w:t>
            </w:r>
          </w:p>
        </w:tc>
        <w:tc>
          <w:tcPr>
            <w:tcW w:w="442" w:type="pct"/>
            <w:shd w:val="clear" w:color="auto" w:fill="auto"/>
            <w:vAlign w:val="center"/>
          </w:tcPr>
          <w:p w14:paraId="16D909AA" w14:textId="77777777" w:rsidR="00541950" w:rsidRPr="005D1446" w:rsidRDefault="00541950" w:rsidP="00090922">
            <w:pPr>
              <w:spacing w:before="120"/>
              <w:ind w:left="57"/>
              <w:jc w:val="center"/>
              <w:rPr>
                <w:rFonts w:eastAsia="Times New Roman"/>
                <w:lang w:val="en-US"/>
              </w:rPr>
            </w:pPr>
            <w:r w:rsidRPr="005D1446">
              <w:rPr>
                <w:rFonts w:eastAsia="Times New Roman"/>
                <w:lang w:val="en-US"/>
              </w:rPr>
              <w:t>12</w:t>
            </w:r>
          </w:p>
        </w:tc>
      </w:tr>
      <w:tr w:rsidR="000D1E49" w:rsidRPr="005D1446" w14:paraId="7BAD9DCD" w14:textId="77777777" w:rsidTr="00FF2848">
        <w:trPr>
          <w:cantSplit/>
        </w:trPr>
        <w:tc>
          <w:tcPr>
            <w:tcW w:w="353" w:type="pct"/>
            <w:shd w:val="clear" w:color="auto" w:fill="auto"/>
            <w:vAlign w:val="center"/>
          </w:tcPr>
          <w:p w14:paraId="09978C78" w14:textId="77777777" w:rsidR="00541950" w:rsidRPr="005D1446" w:rsidRDefault="00A351C5" w:rsidP="00F9443A">
            <w:pPr>
              <w:spacing w:before="120"/>
              <w:ind w:left="57"/>
              <w:jc w:val="center"/>
              <w:rPr>
                <w:rFonts w:eastAsia="Times New Roman"/>
                <w:lang w:val="en-US"/>
              </w:rPr>
            </w:pPr>
            <w:r w:rsidRPr="005D1446">
              <w:rPr>
                <w:rFonts w:eastAsia="Times New Roman"/>
                <w:lang w:val="en-US"/>
              </w:rPr>
              <w:t>8</w:t>
            </w:r>
          </w:p>
        </w:tc>
        <w:tc>
          <w:tcPr>
            <w:tcW w:w="1887" w:type="pct"/>
            <w:shd w:val="clear" w:color="auto" w:fill="auto"/>
            <w:vAlign w:val="center"/>
          </w:tcPr>
          <w:p w14:paraId="15F47BF0" w14:textId="77777777" w:rsidR="00541950" w:rsidRPr="005D1446" w:rsidRDefault="00541950" w:rsidP="00F9443A">
            <w:pPr>
              <w:spacing w:before="120"/>
              <w:ind w:left="57"/>
              <w:rPr>
                <w:rFonts w:eastAsia="Times New Roman"/>
                <w:lang w:val="en-US"/>
              </w:rPr>
            </w:pPr>
            <w:r w:rsidRPr="005D1446">
              <w:rPr>
                <w:rFonts w:eastAsia="Times New Roman"/>
                <w:lang w:val="en-US"/>
              </w:rPr>
              <w:t>Nhân viên trợ giúp thủ tục kế hoạch bay</w:t>
            </w:r>
          </w:p>
        </w:tc>
        <w:tc>
          <w:tcPr>
            <w:tcW w:w="482" w:type="pct"/>
            <w:shd w:val="clear" w:color="auto" w:fill="auto"/>
            <w:vAlign w:val="center"/>
          </w:tcPr>
          <w:p w14:paraId="5F435D55" w14:textId="77777777" w:rsidR="00541950" w:rsidRPr="000F65DE" w:rsidRDefault="00541950" w:rsidP="00090922">
            <w:pPr>
              <w:spacing w:before="120"/>
              <w:ind w:left="57"/>
              <w:jc w:val="center"/>
              <w:rPr>
                <w:rFonts w:eastAsia="Times New Roman"/>
                <w:lang w:val="en-US"/>
              </w:rPr>
            </w:pPr>
            <w:r w:rsidRPr="000F65DE">
              <w:rPr>
                <w:rFonts w:eastAsia="Times New Roman"/>
                <w:lang w:val="en-US"/>
              </w:rPr>
              <w:t>500</w:t>
            </w:r>
          </w:p>
        </w:tc>
        <w:tc>
          <w:tcPr>
            <w:tcW w:w="694" w:type="pct"/>
            <w:shd w:val="clear" w:color="auto" w:fill="auto"/>
            <w:vAlign w:val="center"/>
          </w:tcPr>
          <w:p w14:paraId="36607A18" w14:textId="77777777" w:rsidR="00541950" w:rsidRPr="005D1446" w:rsidRDefault="00541950" w:rsidP="00090922">
            <w:pPr>
              <w:spacing w:before="120"/>
              <w:ind w:left="57"/>
              <w:jc w:val="center"/>
              <w:rPr>
                <w:rFonts w:eastAsia="Times New Roman"/>
                <w:lang w:val="en-US"/>
              </w:rPr>
            </w:pPr>
            <w:r w:rsidRPr="005D1446">
              <w:rPr>
                <w:rFonts w:eastAsia="Times New Roman"/>
                <w:lang w:val="en-US"/>
              </w:rPr>
              <w:t>84</w:t>
            </w:r>
          </w:p>
        </w:tc>
        <w:tc>
          <w:tcPr>
            <w:tcW w:w="520" w:type="pct"/>
            <w:shd w:val="clear" w:color="auto" w:fill="auto"/>
            <w:vAlign w:val="center"/>
          </w:tcPr>
          <w:p w14:paraId="2E38B9FF" w14:textId="77777777" w:rsidR="00541950" w:rsidRPr="005D1446" w:rsidRDefault="00541950" w:rsidP="00090922">
            <w:pPr>
              <w:spacing w:before="120"/>
              <w:ind w:left="57"/>
              <w:jc w:val="center"/>
              <w:rPr>
                <w:rFonts w:eastAsia="Times New Roman"/>
                <w:lang w:val="en-US"/>
              </w:rPr>
            </w:pPr>
            <w:r w:rsidRPr="005D1446">
              <w:rPr>
                <w:rFonts w:eastAsia="Times New Roman"/>
                <w:lang w:val="en-US"/>
              </w:rPr>
              <w:t>356</w:t>
            </w:r>
          </w:p>
        </w:tc>
        <w:tc>
          <w:tcPr>
            <w:tcW w:w="623" w:type="pct"/>
            <w:shd w:val="clear" w:color="auto" w:fill="auto"/>
            <w:vAlign w:val="center"/>
          </w:tcPr>
          <w:p w14:paraId="514425DB" w14:textId="77777777" w:rsidR="00541950" w:rsidRPr="005D1446" w:rsidRDefault="00541950" w:rsidP="00090922">
            <w:pPr>
              <w:spacing w:before="120"/>
              <w:ind w:left="57"/>
              <w:jc w:val="center"/>
              <w:rPr>
                <w:rFonts w:eastAsia="Times New Roman"/>
                <w:lang w:val="en-US"/>
              </w:rPr>
            </w:pPr>
            <w:r w:rsidRPr="005D1446">
              <w:rPr>
                <w:rFonts w:eastAsia="Times New Roman"/>
                <w:lang w:val="en-US"/>
              </w:rPr>
              <w:t>44</w:t>
            </w:r>
          </w:p>
        </w:tc>
        <w:tc>
          <w:tcPr>
            <w:tcW w:w="442" w:type="pct"/>
            <w:shd w:val="clear" w:color="auto" w:fill="auto"/>
            <w:vAlign w:val="center"/>
          </w:tcPr>
          <w:p w14:paraId="3E6D2191" w14:textId="77777777" w:rsidR="00541950" w:rsidRPr="005D1446" w:rsidRDefault="00541950" w:rsidP="00090922">
            <w:pPr>
              <w:spacing w:before="120"/>
              <w:ind w:left="57"/>
              <w:jc w:val="center"/>
              <w:rPr>
                <w:rFonts w:eastAsia="Times New Roman"/>
                <w:lang w:val="en-US"/>
              </w:rPr>
            </w:pPr>
            <w:r w:rsidRPr="005D1446">
              <w:rPr>
                <w:rFonts w:eastAsia="Times New Roman"/>
                <w:lang w:val="en-US"/>
              </w:rPr>
              <w:t>16</w:t>
            </w:r>
          </w:p>
        </w:tc>
      </w:tr>
      <w:tr w:rsidR="000D1E49" w:rsidRPr="005D1446" w14:paraId="4D8B5FBE" w14:textId="77777777" w:rsidTr="00FF2848">
        <w:trPr>
          <w:cantSplit/>
        </w:trPr>
        <w:tc>
          <w:tcPr>
            <w:tcW w:w="353" w:type="pct"/>
            <w:shd w:val="clear" w:color="auto" w:fill="auto"/>
            <w:vAlign w:val="center"/>
          </w:tcPr>
          <w:p w14:paraId="4E8BB16A" w14:textId="77777777" w:rsidR="00541950" w:rsidRPr="005D1446" w:rsidRDefault="00541950" w:rsidP="00F9443A">
            <w:pPr>
              <w:spacing w:before="120"/>
              <w:ind w:left="57"/>
              <w:jc w:val="center"/>
              <w:rPr>
                <w:rFonts w:eastAsia="Times New Roman"/>
                <w:b/>
                <w:lang w:val="en-US"/>
              </w:rPr>
            </w:pPr>
            <w:r w:rsidRPr="005D1446">
              <w:rPr>
                <w:rFonts w:eastAsia="Times New Roman"/>
                <w:b/>
                <w:lang w:val="en-US"/>
              </w:rPr>
              <w:t>II</w:t>
            </w:r>
          </w:p>
        </w:tc>
        <w:tc>
          <w:tcPr>
            <w:tcW w:w="1887" w:type="pct"/>
            <w:shd w:val="clear" w:color="auto" w:fill="auto"/>
            <w:vAlign w:val="center"/>
          </w:tcPr>
          <w:p w14:paraId="602217BB" w14:textId="77777777" w:rsidR="00541950" w:rsidRPr="005D1446" w:rsidRDefault="00541950" w:rsidP="00D61574">
            <w:pPr>
              <w:spacing w:before="120"/>
              <w:ind w:left="57"/>
              <w:rPr>
                <w:rFonts w:eastAsia="Times New Roman"/>
                <w:b/>
                <w:lang w:val="en-US"/>
              </w:rPr>
            </w:pPr>
            <w:r w:rsidRPr="005D1446">
              <w:rPr>
                <w:rFonts w:eastAsia="Times New Roman"/>
                <w:b/>
                <w:lang w:val="en-US"/>
              </w:rPr>
              <w:t>Nhân viên AIS</w:t>
            </w:r>
          </w:p>
        </w:tc>
        <w:tc>
          <w:tcPr>
            <w:tcW w:w="482" w:type="pct"/>
            <w:shd w:val="clear" w:color="auto" w:fill="auto"/>
            <w:vAlign w:val="center"/>
          </w:tcPr>
          <w:p w14:paraId="16F5542D" w14:textId="77777777" w:rsidR="001B7974" w:rsidRPr="000F65DE" w:rsidRDefault="00541950" w:rsidP="00090922">
            <w:pPr>
              <w:spacing w:before="120"/>
              <w:ind w:left="57"/>
              <w:jc w:val="center"/>
              <w:rPr>
                <w:rFonts w:eastAsia="Times New Roman"/>
                <w:lang w:val="en-US"/>
              </w:rPr>
            </w:pPr>
            <w:r w:rsidRPr="000F65DE">
              <w:rPr>
                <w:rFonts w:eastAsia="Times New Roman"/>
                <w:lang w:val="en-US"/>
              </w:rPr>
              <w:t>798</w:t>
            </w:r>
          </w:p>
        </w:tc>
        <w:tc>
          <w:tcPr>
            <w:tcW w:w="694" w:type="pct"/>
            <w:shd w:val="clear" w:color="auto" w:fill="auto"/>
            <w:vAlign w:val="center"/>
          </w:tcPr>
          <w:p w14:paraId="5CAB03C2" w14:textId="77777777" w:rsidR="00541950" w:rsidRPr="005D1446" w:rsidRDefault="00541950" w:rsidP="00090922">
            <w:pPr>
              <w:spacing w:before="120"/>
              <w:ind w:left="57"/>
              <w:jc w:val="center"/>
              <w:rPr>
                <w:rFonts w:eastAsia="Times New Roman"/>
                <w:lang w:val="en-US"/>
              </w:rPr>
            </w:pPr>
            <w:r w:rsidRPr="005D1446">
              <w:rPr>
                <w:rFonts w:eastAsia="Times New Roman"/>
                <w:lang w:val="en-US"/>
              </w:rPr>
              <w:t>80</w:t>
            </w:r>
          </w:p>
        </w:tc>
        <w:tc>
          <w:tcPr>
            <w:tcW w:w="520" w:type="pct"/>
            <w:shd w:val="clear" w:color="auto" w:fill="auto"/>
            <w:vAlign w:val="center"/>
          </w:tcPr>
          <w:p w14:paraId="27BC1945" w14:textId="77777777" w:rsidR="001B7974" w:rsidRPr="005D1446" w:rsidRDefault="00541950" w:rsidP="00090922">
            <w:pPr>
              <w:spacing w:before="120"/>
              <w:ind w:left="57"/>
              <w:jc w:val="center"/>
              <w:rPr>
                <w:rFonts w:eastAsia="Times New Roman"/>
                <w:lang w:val="en-US"/>
              </w:rPr>
            </w:pPr>
            <w:r w:rsidRPr="005D1446">
              <w:rPr>
                <w:rFonts w:eastAsia="Times New Roman"/>
                <w:lang w:val="en-US"/>
              </w:rPr>
              <w:t>539</w:t>
            </w:r>
          </w:p>
        </w:tc>
        <w:tc>
          <w:tcPr>
            <w:tcW w:w="623" w:type="pct"/>
            <w:shd w:val="clear" w:color="auto" w:fill="auto"/>
            <w:vAlign w:val="center"/>
          </w:tcPr>
          <w:p w14:paraId="76224634" w14:textId="77777777" w:rsidR="001B7974" w:rsidRPr="005D1446" w:rsidRDefault="00541950" w:rsidP="00090922">
            <w:pPr>
              <w:spacing w:before="120"/>
              <w:ind w:left="57"/>
              <w:jc w:val="center"/>
              <w:rPr>
                <w:rFonts w:eastAsia="Times New Roman"/>
                <w:lang w:val="en-US"/>
              </w:rPr>
            </w:pPr>
            <w:r w:rsidRPr="005D1446">
              <w:rPr>
                <w:rFonts w:eastAsia="Times New Roman"/>
                <w:lang w:val="en-US"/>
              </w:rPr>
              <w:t>159</w:t>
            </w:r>
          </w:p>
        </w:tc>
        <w:tc>
          <w:tcPr>
            <w:tcW w:w="442" w:type="pct"/>
            <w:shd w:val="clear" w:color="auto" w:fill="auto"/>
            <w:vAlign w:val="center"/>
          </w:tcPr>
          <w:p w14:paraId="1BEC2670" w14:textId="77777777" w:rsidR="00541950" w:rsidRPr="005D1446" w:rsidRDefault="00541950" w:rsidP="00090922">
            <w:pPr>
              <w:spacing w:before="120"/>
              <w:ind w:left="57"/>
              <w:jc w:val="center"/>
              <w:rPr>
                <w:rFonts w:eastAsia="Times New Roman"/>
                <w:lang w:val="en-US"/>
              </w:rPr>
            </w:pPr>
            <w:r w:rsidRPr="005D1446">
              <w:rPr>
                <w:rFonts w:eastAsia="Times New Roman"/>
                <w:lang w:val="en-US"/>
              </w:rPr>
              <w:t>20</w:t>
            </w:r>
          </w:p>
        </w:tc>
      </w:tr>
      <w:tr w:rsidR="000D1E49" w:rsidRPr="005D1446" w14:paraId="48BAA185" w14:textId="77777777" w:rsidTr="00FF2848">
        <w:trPr>
          <w:cantSplit/>
        </w:trPr>
        <w:tc>
          <w:tcPr>
            <w:tcW w:w="353" w:type="pct"/>
            <w:shd w:val="clear" w:color="auto" w:fill="auto"/>
            <w:vAlign w:val="center"/>
          </w:tcPr>
          <w:p w14:paraId="76E4D9AE" w14:textId="77777777" w:rsidR="00541950" w:rsidRPr="005D1446" w:rsidRDefault="00541950" w:rsidP="00F9443A">
            <w:pPr>
              <w:spacing w:before="120"/>
              <w:ind w:left="57"/>
              <w:jc w:val="center"/>
              <w:rPr>
                <w:rFonts w:eastAsia="Times New Roman"/>
                <w:b/>
                <w:lang w:val="en-US"/>
              </w:rPr>
            </w:pPr>
            <w:r w:rsidRPr="005D1446">
              <w:rPr>
                <w:rFonts w:eastAsia="Times New Roman"/>
                <w:b/>
                <w:lang w:val="en-US"/>
              </w:rPr>
              <w:t>III</w:t>
            </w:r>
          </w:p>
        </w:tc>
        <w:tc>
          <w:tcPr>
            <w:tcW w:w="1887" w:type="pct"/>
            <w:shd w:val="clear" w:color="auto" w:fill="auto"/>
            <w:vAlign w:val="center"/>
          </w:tcPr>
          <w:p w14:paraId="447FEA5D" w14:textId="77777777" w:rsidR="00541950" w:rsidRPr="005D1446" w:rsidRDefault="00541950" w:rsidP="00F9443A">
            <w:pPr>
              <w:spacing w:before="120"/>
              <w:ind w:left="57"/>
              <w:rPr>
                <w:rFonts w:eastAsia="Times New Roman"/>
                <w:b/>
                <w:lang w:val="en-US"/>
              </w:rPr>
            </w:pPr>
            <w:r w:rsidRPr="005D1446">
              <w:rPr>
                <w:rFonts w:eastAsia="Times New Roman"/>
                <w:b/>
                <w:lang w:val="en-US"/>
              </w:rPr>
              <w:t>Nhân viên CNS</w:t>
            </w:r>
          </w:p>
        </w:tc>
        <w:tc>
          <w:tcPr>
            <w:tcW w:w="482" w:type="pct"/>
            <w:shd w:val="clear" w:color="auto" w:fill="auto"/>
            <w:vAlign w:val="center"/>
          </w:tcPr>
          <w:p w14:paraId="7A4EB8E4" w14:textId="77777777" w:rsidR="00541950" w:rsidRPr="000F65DE" w:rsidRDefault="00541950" w:rsidP="00090922">
            <w:pPr>
              <w:spacing w:before="120"/>
              <w:ind w:left="57"/>
              <w:jc w:val="center"/>
              <w:rPr>
                <w:rFonts w:eastAsia="Times New Roman"/>
                <w:lang w:val="en-US"/>
              </w:rPr>
            </w:pPr>
          </w:p>
        </w:tc>
        <w:tc>
          <w:tcPr>
            <w:tcW w:w="694" w:type="pct"/>
            <w:shd w:val="clear" w:color="auto" w:fill="auto"/>
            <w:vAlign w:val="center"/>
          </w:tcPr>
          <w:p w14:paraId="3917EB21" w14:textId="77777777" w:rsidR="00541950" w:rsidRPr="005D1446" w:rsidRDefault="00541950" w:rsidP="00090922">
            <w:pPr>
              <w:spacing w:before="120"/>
              <w:ind w:left="57"/>
              <w:jc w:val="center"/>
              <w:rPr>
                <w:rFonts w:eastAsia="Times New Roman"/>
                <w:b/>
                <w:lang w:val="en-US"/>
              </w:rPr>
            </w:pPr>
          </w:p>
        </w:tc>
        <w:tc>
          <w:tcPr>
            <w:tcW w:w="520" w:type="pct"/>
            <w:shd w:val="clear" w:color="auto" w:fill="auto"/>
            <w:vAlign w:val="center"/>
          </w:tcPr>
          <w:p w14:paraId="65A424D5" w14:textId="77777777" w:rsidR="00541950" w:rsidRPr="005D1446" w:rsidRDefault="00541950" w:rsidP="00090922">
            <w:pPr>
              <w:spacing w:before="120"/>
              <w:ind w:left="57"/>
              <w:jc w:val="center"/>
              <w:rPr>
                <w:rFonts w:eastAsia="Times New Roman"/>
                <w:b/>
                <w:lang w:val="en-US"/>
              </w:rPr>
            </w:pPr>
          </w:p>
        </w:tc>
        <w:tc>
          <w:tcPr>
            <w:tcW w:w="623" w:type="pct"/>
            <w:shd w:val="clear" w:color="auto" w:fill="auto"/>
            <w:vAlign w:val="center"/>
          </w:tcPr>
          <w:p w14:paraId="6525E308" w14:textId="77777777" w:rsidR="00541950" w:rsidRPr="005D1446" w:rsidRDefault="00541950" w:rsidP="00090922">
            <w:pPr>
              <w:spacing w:before="120"/>
              <w:ind w:left="57"/>
              <w:jc w:val="center"/>
              <w:rPr>
                <w:rFonts w:eastAsia="Times New Roman"/>
                <w:b/>
                <w:lang w:val="en-US"/>
              </w:rPr>
            </w:pPr>
          </w:p>
        </w:tc>
        <w:tc>
          <w:tcPr>
            <w:tcW w:w="442" w:type="pct"/>
            <w:shd w:val="clear" w:color="auto" w:fill="auto"/>
            <w:vAlign w:val="center"/>
          </w:tcPr>
          <w:p w14:paraId="79839A12" w14:textId="77777777" w:rsidR="00541950" w:rsidRPr="005D1446" w:rsidRDefault="00541950" w:rsidP="00090922">
            <w:pPr>
              <w:spacing w:before="120"/>
              <w:ind w:left="57"/>
              <w:jc w:val="center"/>
              <w:rPr>
                <w:rFonts w:eastAsia="Times New Roman"/>
                <w:b/>
                <w:lang w:val="en-US"/>
              </w:rPr>
            </w:pPr>
          </w:p>
        </w:tc>
      </w:tr>
      <w:tr w:rsidR="000D1E49" w:rsidRPr="005D1446" w14:paraId="56E0169C" w14:textId="77777777" w:rsidTr="00FF2848">
        <w:trPr>
          <w:cantSplit/>
        </w:trPr>
        <w:tc>
          <w:tcPr>
            <w:tcW w:w="353" w:type="pct"/>
            <w:shd w:val="clear" w:color="auto" w:fill="auto"/>
            <w:vAlign w:val="center"/>
          </w:tcPr>
          <w:p w14:paraId="3AD34442" w14:textId="77777777" w:rsidR="00541950" w:rsidRPr="005D1446" w:rsidRDefault="00541950" w:rsidP="00F9443A">
            <w:pPr>
              <w:spacing w:before="120"/>
              <w:ind w:left="57"/>
              <w:jc w:val="center"/>
              <w:rPr>
                <w:rFonts w:eastAsia="Times New Roman"/>
                <w:lang w:val="en-US"/>
              </w:rPr>
            </w:pPr>
            <w:r w:rsidRPr="005D1446">
              <w:rPr>
                <w:rFonts w:eastAsia="Times New Roman"/>
                <w:lang w:val="en-US"/>
              </w:rPr>
              <w:t>1</w:t>
            </w:r>
          </w:p>
        </w:tc>
        <w:tc>
          <w:tcPr>
            <w:tcW w:w="1887" w:type="pct"/>
            <w:shd w:val="clear" w:color="auto" w:fill="auto"/>
            <w:vAlign w:val="center"/>
          </w:tcPr>
          <w:p w14:paraId="55EE62C1" w14:textId="77777777" w:rsidR="00541950" w:rsidRPr="005D1446" w:rsidRDefault="00541950" w:rsidP="00F9443A">
            <w:pPr>
              <w:spacing w:before="120"/>
              <w:ind w:left="57"/>
              <w:rPr>
                <w:rFonts w:eastAsia="Times New Roman"/>
                <w:lang w:val="en-US"/>
              </w:rPr>
            </w:pPr>
            <w:r w:rsidRPr="005D1446">
              <w:rPr>
                <w:rFonts w:eastAsia="Times New Roman"/>
                <w:lang w:val="en-US"/>
              </w:rPr>
              <w:t>Thông tin</w:t>
            </w:r>
          </w:p>
        </w:tc>
        <w:tc>
          <w:tcPr>
            <w:tcW w:w="482" w:type="pct"/>
            <w:shd w:val="clear" w:color="auto" w:fill="auto"/>
            <w:vAlign w:val="center"/>
          </w:tcPr>
          <w:p w14:paraId="354F6A98" w14:textId="77777777" w:rsidR="00541950" w:rsidRPr="000F65DE" w:rsidRDefault="00541950" w:rsidP="00090922">
            <w:pPr>
              <w:spacing w:before="120"/>
              <w:ind w:left="57"/>
              <w:jc w:val="center"/>
              <w:rPr>
                <w:rFonts w:eastAsia="Times New Roman"/>
                <w:lang w:val="en-US"/>
              </w:rPr>
            </w:pPr>
            <w:r w:rsidRPr="000F65DE">
              <w:rPr>
                <w:rFonts w:eastAsia="Times New Roman"/>
                <w:lang w:val="en-US"/>
              </w:rPr>
              <w:t>234</w:t>
            </w:r>
          </w:p>
        </w:tc>
        <w:tc>
          <w:tcPr>
            <w:tcW w:w="694" w:type="pct"/>
            <w:shd w:val="clear" w:color="auto" w:fill="auto"/>
            <w:vAlign w:val="center"/>
          </w:tcPr>
          <w:p w14:paraId="42B912F3" w14:textId="77777777" w:rsidR="00541950" w:rsidRPr="005D1446" w:rsidRDefault="00541950" w:rsidP="00090922">
            <w:pPr>
              <w:spacing w:before="120"/>
              <w:ind w:left="57"/>
              <w:jc w:val="center"/>
              <w:rPr>
                <w:rFonts w:eastAsia="Times New Roman"/>
                <w:lang w:val="en-US"/>
              </w:rPr>
            </w:pPr>
            <w:r w:rsidRPr="005D1446">
              <w:rPr>
                <w:rFonts w:eastAsia="Times New Roman"/>
                <w:lang w:val="en-US"/>
              </w:rPr>
              <w:t>80</w:t>
            </w:r>
          </w:p>
        </w:tc>
        <w:tc>
          <w:tcPr>
            <w:tcW w:w="520" w:type="pct"/>
            <w:shd w:val="clear" w:color="auto" w:fill="auto"/>
            <w:vAlign w:val="center"/>
          </w:tcPr>
          <w:p w14:paraId="5118C3ED" w14:textId="77777777" w:rsidR="00541950" w:rsidRPr="005D1446" w:rsidRDefault="00541950" w:rsidP="00090922">
            <w:pPr>
              <w:spacing w:before="120"/>
              <w:ind w:left="57"/>
              <w:jc w:val="center"/>
              <w:rPr>
                <w:rFonts w:eastAsia="Times New Roman"/>
                <w:lang w:val="en-US"/>
              </w:rPr>
            </w:pPr>
            <w:r w:rsidRPr="005D1446">
              <w:rPr>
                <w:rFonts w:eastAsia="Times New Roman"/>
                <w:lang w:val="en-US"/>
              </w:rPr>
              <w:t>120</w:t>
            </w:r>
          </w:p>
        </w:tc>
        <w:tc>
          <w:tcPr>
            <w:tcW w:w="623" w:type="pct"/>
            <w:shd w:val="clear" w:color="auto" w:fill="auto"/>
            <w:vAlign w:val="center"/>
          </w:tcPr>
          <w:p w14:paraId="3E213829" w14:textId="77777777" w:rsidR="00541950" w:rsidRPr="005D1446" w:rsidRDefault="00541950" w:rsidP="00090922">
            <w:pPr>
              <w:spacing w:before="120"/>
              <w:ind w:left="57"/>
              <w:jc w:val="center"/>
              <w:rPr>
                <w:rFonts w:eastAsia="Times New Roman"/>
                <w:lang w:val="en-US"/>
              </w:rPr>
            </w:pPr>
            <w:r w:rsidRPr="005D1446">
              <w:rPr>
                <w:rFonts w:eastAsia="Times New Roman"/>
                <w:lang w:val="en-US"/>
              </w:rPr>
              <w:t>24</w:t>
            </w:r>
          </w:p>
        </w:tc>
        <w:tc>
          <w:tcPr>
            <w:tcW w:w="442" w:type="pct"/>
            <w:shd w:val="clear" w:color="auto" w:fill="auto"/>
            <w:vAlign w:val="center"/>
          </w:tcPr>
          <w:p w14:paraId="1B74474D" w14:textId="77777777" w:rsidR="00541950" w:rsidRPr="005D1446" w:rsidRDefault="00541950" w:rsidP="00090922">
            <w:pPr>
              <w:spacing w:before="120"/>
              <w:ind w:left="57"/>
              <w:jc w:val="center"/>
              <w:rPr>
                <w:rFonts w:eastAsia="Times New Roman"/>
                <w:lang w:val="en-US"/>
              </w:rPr>
            </w:pPr>
            <w:r w:rsidRPr="005D1446">
              <w:rPr>
                <w:rFonts w:eastAsia="Times New Roman"/>
                <w:lang w:val="en-US"/>
              </w:rPr>
              <w:t>10</w:t>
            </w:r>
          </w:p>
        </w:tc>
      </w:tr>
      <w:tr w:rsidR="000D1E49" w:rsidRPr="005D1446" w14:paraId="026E4A5B" w14:textId="77777777" w:rsidTr="00FF2848">
        <w:trPr>
          <w:cantSplit/>
        </w:trPr>
        <w:tc>
          <w:tcPr>
            <w:tcW w:w="353" w:type="pct"/>
            <w:shd w:val="clear" w:color="auto" w:fill="auto"/>
            <w:vAlign w:val="center"/>
          </w:tcPr>
          <w:p w14:paraId="6DD03D01" w14:textId="77777777" w:rsidR="00541950" w:rsidRPr="005D1446" w:rsidRDefault="00541950" w:rsidP="00F9443A">
            <w:pPr>
              <w:spacing w:before="120"/>
              <w:ind w:left="57"/>
              <w:jc w:val="center"/>
              <w:rPr>
                <w:rFonts w:eastAsia="Times New Roman"/>
                <w:lang w:val="en-US"/>
              </w:rPr>
            </w:pPr>
            <w:r w:rsidRPr="005D1446">
              <w:rPr>
                <w:rFonts w:eastAsia="Times New Roman"/>
                <w:lang w:val="en-US"/>
              </w:rPr>
              <w:t>2</w:t>
            </w:r>
          </w:p>
        </w:tc>
        <w:tc>
          <w:tcPr>
            <w:tcW w:w="1887" w:type="pct"/>
            <w:shd w:val="clear" w:color="auto" w:fill="auto"/>
            <w:vAlign w:val="center"/>
          </w:tcPr>
          <w:p w14:paraId="68C14380" w14:textId="77777777" w:rsidR="00541950" w:rsidRPr="005D1446" w:rsidRDefault="00541950" w:rsidP="001B7974">
            <w:pPr>
              <w:spacing w:before="120"/>
              <w:ind w:left="57"/>
              <w:rPr>
                <w:rFonts w:eastAsia="Times New Roman"/>
                <w:lang w:val="en-US"/>
              </w:rPr>
            </w:pPr>
            <w:r w:rsidRPr="005D1446">
              <w:rPr>
                <w:rFonts w:eastAsia="Times New Roman"/>
                <w:lang w:val="en-US"/>
              </w:rPr>
              <w:t>Dẫn đường</w:t>
            </w:r>
          </w:p>
        </w:tc>
        <w:tc>
          <w:tcPr>
            <w:tcW w:w="482" w:type="pct"/>
            <w:shd w:val="clear" w:color="auto" w:fill="auto"/>
            <w:vAlign w:val="center"/>
          </w:tcPr>
          <w:p w14:paraId="59477451" w14:textId="77777777" w:rsidR="00541950" w:rsidRPr="000F65DE" w:rsidRDefault="00541950" w:rsidP="00090922">
            <w:pPr>
              <w:spacing w:before="120"/>
              <w:ind w:left="57"/>
              <w:jc w:val="center"/>
              <w:rPr>
                <w:rFonts w:eastAsia="Times New Roman"/>
                <w:lang w:val="en-US"/>
              </w:rPr>
            </w:pPr>
            <w:r w:rsidRPr="000F65DE">
              <w:rPr>
                <w:rFonts w:eastAsia="Times New Roman"/>
                <w:lang w:val="en-US"/>
              </w:rPr>
              <w:t>274</w:t>
            </w:r>
          </w:p>
        </w:tc>
        <w:tc>
          <w:tcPr>
            <w:tcW w:w="694" w:type="pct"/>
            <w:shd w:val="clear" w:color="auto" w:fill="auto"/>
            <w:vAlign w:val="center"/>
          </w:tcPr>
          <w:p w14:paraId="25463A11" w14:textId="77777777" w:rsidR="00541950" w:rsidRPr="005D1446" w:rsidRDefault="00541950" w:rsidP="00090922">
            <w:pPr>
              <w:spacing w:before="120"/>
              <w:ind w:left="57"/>
              <w:jc w:val="center"/>
              <w:rPr>
                <w:rFonts w:eastAsia="Times New Roman"/>
                <w:lang w:val="en-US"/>
              </w:rPr>
            </w:pPr>
            <w:r w:rsidRPr="005D1446">
              <w:rPr>
                <w:rFonts w:eastAsia="Times New Roman"/>
                <w:lang w:val="en-US"/>
              </w:rPr>
              <w:t>80</w:t>
            </w:r>
          </w:p>
        </w:tc>
        <w:tc>
          <w:tcPr>
            <w:tcW w:w="520" w:type="pct"/>
            <w:shd w:val="clear" w:color="auto" w:fill="auto"/>
            <w:vAlign w:val="center"/>
          </w:tcPr>
          <w:p w14:paraId="122E7492" w14:textId="77777777" w:rsidR="00541950" w:rsidRPr="005D1446" w:rsidRDefault="00541950" w:rsidP="00090922">
            <w:pPr>
              <w:spacing w:before="120"/>
              <w:ind w:left="57"/>
              <w:jc w:val="center"/>
              <w:rPr>
                <w:rFonts w:eastAsia="Times New Roman"/>
                <w:lang w:val="en-US"/>
              </w:rPr>
            </w:pPr>
            <w:r w:rsidRPr="005D1446">
              <w:rPr>
                <w:rFonts w:eastAsia="Times New Roman"/>
                <w:lang w:val="en-US"/>
              </w:rPr>
              <w:t>160</w:t>
            </w:r>
          </w:p>
        </w:tc>
        <w:tc>
          <w:tcPr>
            <w:tcW w:w="623" w:type="pct"/>
            <w:shd w:val="clear" w:color="auto" w:fill="auto"/>
            <w:vAlign w:val="center"/>
          </w:tcPr>
          <w:p w14:paraId="1B3AC914" w14:textId="77777777" w:rsidR="00541950" w:rsidRPr="005D1446" w:rsidRDefault="00541950" w:rsidP="00090922">
            <w:pPr>
              <w:spacing w:before="120"/>
              <w:ind w:left="57"/>
              <w:jc w:val="center"/>
              <w:rPr>
                <w:rFonts w:eastAsia="Times New Roman"/>
                <w:lang w:val="en-US"/>
              </w:rPr>
            </w:pPr>
            <w:r w:rsidRPr="005D1446">
              <w:rPr>
                <w:rFonts w:eastAsia="Times New Roman"/>
                <w:lang w:val="en-US"/>
              </w:rPr>
              <w:t>24</w:t>
            </w:r>
          </w:p>
        </w:tc>
        <w:tc>
          <w:tcPr>
            <w:tcW w:w="442" w:type="pct"/>
            <w:shd w:val="clear" w:color="auto" w:fill="auto"/>
            <w:vAlign w:val="center"/>
          </w:tcPr>
          <w:p w14:paraId="3940B50B" w14:textId="77777777" w:rsidR="00541950" w:rsidRPr="005D1446" w:rsidRDefault="00541950" w:rsidP="00090922">
            <w:pPr>
              <w:spacing w:before="120"/>
              <w:ind w:left="57"/>
              <w:jc w:val="center"/>
              <w:rPr>
                <w:rFonts w:eastAsia="Times New Roman"/>
                <w:lang w:val="en-US"/>
              </w:rPr>
            </w:pPr>
            <w:r w:rsidRPr="005D1446">
              <w:rPr>
                <w:rFonts w:eastAsia="Times New Roman"/>
                <w:lang w:val="en-US"/>
              </w:rPr>
              <w:t>10</w:t>
            </w:r>
          </w:p>
        </w:tc>
      </w:tr>
      <w:tr w:rsidR="000D1E49" w:rsidRPr="005D1446" w14:paraId="5934579C" w14:textId="77777777" w:rsidTr="00FF2848">
        <w:trPr>
          <w:cantSplit/>
        </w:trPr>
        <w:tc>
          <w:tcPr>
            <w:tcW w:w="353" w:type="pct"/>
            <w:shd w:val="clear" w:color="auto" w:fill="auto"/>
            <w:vAlign w:val="center"/>
          </w:tcPr>
          <w:p w14:paraId="5C2732FD" w14:textId="77777777" w:rsidR="00541950" w:rsidRPr="005D1446" w:rsidRDefault="00541950" w:rsidP="00F9443A">
            <w:pPr>
              <w:spacing w:before="120"/>
              <w:ind w:left="57"/>
              <w:jc w:val="center"/>
              <w:rPr>
                <w:rFonts w:eastAsia="Times New Roman"/>
                <w:lang w:val="en-US"/>
              </w:rPr>
            </w:pPr>
            <w:r w:rsidRPr="005D1446">
              <w:rPr>
                <w:rFonts w:eastAsia="Times New Roman"/>
                <w:lang w:val="en-US"/>
              </w:rPr>
              <w:t>3</w:t>
            </w:r>
          </w:p>
        </w:tc>
        <w:tc>
          <w:tcPr>
            <w:tcW w:w="1887" w:type="pct"/>
            <w:shd w:val="clear" w:color="auto" w:fill="auto"/>
            <w:vAlign w:val="center"/>
          </w:tcPr>
          <w:p w14:paraId="66DBFB03" w14:textId="77777777" w:rsidR="00541950" w:rsidRPr="005D1446" w:rsidRDefault="00541950" w:rsidP="00F9443A">
            <w:pPr>
              <w:spacing w:before="120"/>
              <w:ind w:left="57"/>
              <w:rPr>
                <w:rFonts w:eastAsia="Times New Roman"/>
                <w:lang w:val="en-US"/>
              </w:rPr>
            </w:pPr>
            <w:r w:rsidRPr="005D1446">
              <w:rPr>
                <w:rFonts w:eastAsia="Times New Roman"/>
                <w:lang w:val="en-US"/>
              </w:rPr>
              <w:t>Giám sát</w:t>
            </w:r>
          </w:p>
        </w:tc>
        <w:tc>
          <w:tcPr>
            <w:tcW w:w="482" w:type="pct"/>
            <w:shd w:val="clear" w:color="auto" w:fill="auto"/>
            <w:vAlign w:val="center"/>
          </w:tcPr>
          <w:p w14:paraId="20399089" w14:textId="77777777" w:rsidR="00541950" w:rsidRPr="000F65DE" w:rsidRDefault="00541950" w:rsidP="00090922">
            <w:pPr>
              <w:spacing w:before="120"/>
              <w:ind w:left="57"/>
              <w:jc w:val="center"/>
              <w:rPr>
                <w:rFonts w:eastAsia="Times New Roman"/>
                <w:lang w:val="en-US"/>
              </w:rPr>
            </w:pPr>
            <w:r w:rsidRPr="000F65DE">
              <w:rPr>
                <w:rFonts w:eastAsia="Times New Roman"/>
                <w:lang w:val="en-US"/>
              </w:rPr>
              <w:t>274</w:t>
            </w:r>
          </w:p>
        </w:tc>
        <w:tc>
          <w:tcPr>
            <w:tcW w:w="694" w:type="pct"/>
            <w:shd w:val="clear" w:color="auto" w:fill="auto"/>
            <w:vAlign w:val="center"/>
          </w:tcPr>
          <w:p w14:paraId="5B6AA791" w14:textId="77777777" w:rsidR="00541950" w:rsidRPr="005D1446" w:rsidRDefault="00541950" w:rsidP="00090922">
            <w:pPr>
              <w:spacing w:before="120"/>
              <w:ind w:left="57"/>
              <w:jc w:val="center"/>
              <w:rPr>
                <w:rFonts w:eastAsia="Times New Roman"/>
                <w:lang w:val="en-US"/>
              </w:rPr>
            </w:pPr>
            <w:r w:rsidRPr="005D1446">
              <w:rPr>
                <w:rFonts w:eastAsia="Times New Roman"/>
                <w:lang w:val="en-US"/>
              </w:rPr>
              <w:t>80</w:t>
            </w:r>
          </w:p>
        </w:tc>
        <w:tc>
          <w:tcPr>
            <w:tcW w:w="520" w:type="pct"/>
            <w:shd w:val="clear" w:color="auto" w:fill="auto"/>
            <w:vAlign w:val="center"/>
          </w:tcPr>
          <w:p w14:paraId="25AB50AD" w14:textId="77777777" w:rsidR="00541950" w:rsidRPr="005D1446" w:rsidRDefault="00541950" w:rsidP="00090922">
            <w:pPr>
              <w:spacing w:before="120"/>
              <w:ind w:left="57"/>
              <w:jc w:val="center"/>
              <w:rPr>
                <w:rFonts w:eastAsia="Times New Roman"/>
                <w:lang w:val="en-US"/>
              </w:rPr>
            </w:pPr>
            <w:r w:rsidRPr="005D1446">
              <w:rPr>
                <w:rFonts w:eastAsia="Times New Roman"/>
                <w:lang w:val="en-US"/>
              </w:rPr>
              <w:t>160</w:t>
            </w:r>
          </w:p>
        </w:tc>
        <w:tc>
          <w:tcPr>
            <w:tcW w:w="623" w:type="pct"/>
            <w:shd w:val="clear" w:color="auto" w:fill="auto"/>
            <w:vAlign w:val="center"/>
          </w:tcPr>
          <w:p w14:paraId="3842BF03" w14:textId="77777777" w:rsidR="00541950" w:rsidRPr="005D1446" w:rsidRDefault="00541950" w:rsidP="00090922">
            <w:pPr>
              <w:spacing w:before="120"/>
              <w:ind w:left="57"/>
              <w:jc w:val="center"/>
              <w:rPr>
                <w:rFonts w:eastAsia="Times New Roman"/>
                <w:lang w:val="en-US"/>
              </w:rPr>
            </w:pPr>
            <w:r w:rsidRPr="005D1446">
              <w:rPr>
                <w:rFonts w:eastAsia="Times New Roman"/>
                <w:lang w:val="en-US"/>
              </w:rPr>
              <w:t>24</w:t>
            </w:r>
          </w:p>
        </w:tc>
        <w:tc>
          <w:tcPr>
            <w:tcW w:w="442" w:type="pct"/>
            <w:shd w:val="clear" w:color="auto" w:fill="auto"/>
            <w:vAlign w:val="center"/>
          </w:tcPr>
          <w:p w14:paraId="73A69879" w14:textId="77777777" w:rsidR="00541950" w:rsidRPr="005D1446" w:rsidRDefault="00541950" w:rsidP="00090922">
            <w:pPr>
              <w:spacing w:before="120"/>
              <w:ind w:left="57"/>
              <w:jc w:val="center"/>
              <w:rPr>
                <w:rFonts w:eastAsia="Times New Roman"/>
                <w:lang w:val="en-US"/>
              </w:rPr>
            </w:pPr>
            <w:r w:rsidRPr="005D1446">
              <w:rPr>
                <w:rFonts w:eastAsia="Times New Roman"/>
                <w:lang w:val="en-US"/>
              </w:rPr>
              <w:t>10</w:t>
            </w:r>
          </w:p>
        </w:tc>
      </w:tr>
      <w:tr w:rsidR="000D1E49" w:rsidRPr="005D1446" w14:paraId="18A7EF40" w14:textId="77777777" w:rsidTr="00FF2848">
        <w:trPr>
          <w:cantSplit/>
        </w:trPr>
        <w:tc>
          <w:tcPr>
            <w:tcW w:w="353" w:type="pct"/>
            <w:shd w:val="clear" w:color="auto" w:fill="auto"/>
            <w:vAlign w:val="center"/>
          </w:tcPr>
          <w:p w14:paraId="4811ED0A" w14:textId="77777777" w:rsidR="00541950" w:rsidRPr="005D1446" w:rsidRDefault="00541950" w:rsidP="00F9443A">
            <w:pPr>
              <w:spacing w:before="120"/>
              <w:ind w:left="57"/>
              <w:jc w:val="center"/>
              <w:rPr>
                <w:rFonts w:eastAsia="Times New Roman"/>
                <w:lang w:val="en-US"/>
              </w:rPr>
            </w:pPr>
            <w:r w:rsidRPr="005D1446">
              <w:rPr>
                <w:rFonts w:eastAsia="Times New Roman"/>
                <w:lang w:val="en-US"/>
              </w:rPr>
              <w:t>4</w:t>
            </w:r>
          </w:p>
        </w:tc>
        <w:tc>
          <w:tcPr>
            <w:tcW w:w="1887" w:type="pct"/>
            <w:shd w:val="clear" w:color="auto" w:fill="auto"/>
            <w:vAlign w:val="center"/>
          </w:tcPr>
          <w:p w14:paraId="72BF6BA7" w14:textId="77777777" w:rsidR="00541950" w:rsidRPr="005D1446" w:rsidRDefault="00541950" w:rsidP="00F9443A">
            <w:pPr>
              <w:spacing w:before="120"/>
              <w:ind w:left="57"/>
              <w:rPr>
                <w:rFonts w:eastAsia="Times New Roman"/>
                <w:lang w:val="en-US"/>
              </w:rPr>
            </w:pPr>
            <w:r w:rsidRPr="005D1446">
              <w:rPr>
                <w:rFonts w:eastAsia="Times New Roman"/>
                <w:lang w:val="en-US"/>
              </w:rPr>
              <w:t>Xử lý dữ liệu</w:t>
            </w:r>
          </w:p>
        </w:tc>
        <w:tc>
          <w:tcPr>
            <w:tcW w:w="482" w:type="pct"/>
            <w:shd w:val="clear" w:color="auto" w:fill="auto"/>
            <w:vAlign w:val="center"/>
          </w:tcPr>
          <w:p w14:paraId="3491C966" w14:textId="77777777" w:rsidR="00541950" w:rsidRPr="000F65DE" w:rsidRDefault="00541950" w:rsidP="00090922">
            <w:pPr>
              <w:spacing w:before="120"/>
              <w:ind w:left="57"/>
              <w:jc w:val="center"/>
              <w:rPr>
                <w:rFonts w:eastAsia="Times New Roman"/>
                <w:lang w:val="en-US"/>
              </w:rPr>
            </w:pPr>
            <w:r w:rsidRPr="000F65DE">
              <w:rPr>
                <w:rFonts w:eastAsia="Times New Roman"/>
                <w:lang w:val="en-US"/>
              </w:rPr>
              <w:t>274</w:t>
            </w:r>
          </w:p>
        </w:tc>
        <w:tc>
          <w:tcPr>
            <w:tcW w:w="694" w:type="pct"/>
            <w:shd w:val="clear" w:color="auto" w:fill="auto"/>
            <w:vAlign w:val="center"/>
          </w:tcPr>
          <w:p w14:paraId="57E81EE7" w14:textId="77777777" w:rsidR="00541950" w:rsidRPr="005D1446" w:rsidRDefault="00541950" w:rsidP="00090922">
            <w:pPr>
              <w:spacing w:before="120"/>
              <w:ind w:left="57"/>
              <w:jc w:val="center"/>
              <w:rPr>
                <w:rFonts w:eastAsia="Times New Roman"/>
                <w:lang w:val="en-US"/>
              </w:rPr>
            </w:pPr>
            <w:r w:rsidRPr="005D1446">
              <w:rPr>
                <w:rFonts w:eastAsia="Times New Roman"/>
                <w:lang w:val="en-US"/>
              </w:rPr>
              <w:t>80</w:t>
            </w:r>
          </w:p>
        </w:tc>
        <w:tc>
          <w:tcPr>
            <w:tcW w:w="520" w:type="pct"/>
            <w:shd w:val="clear" w:color="auto" w:fill="auto"/>
            <w:vAlign w:val="center"/>
          </w:tcPr>
          <w:p w14:paraId="7EF65D61" w14:textId="77777777" w:rsidR="00541950" w:rsidRPr="005D1446" w:rsidRDefault="00541950" w:rsidP="00090922">
            <w:pPr>
              <w:spacing w:before="120"/>
              <w:ind w:left="57"/>
              <w:jc w:val="center"/>
              <w:rPr>
                <w:rFonts w:eastAsia="Times New Roman"/>
                <w:lang w:val="en-US"/>
              </w:rPr>
            </w:pPr>
            <w:r w:rsidRPr="005D1446">
              <w:rPr>
                <w:rFonts w:eastAsia="Times New Roman"/>
                <w:lang w:val="en-US"/>
              </w:rPr>
              <w:t>160</w:t>
            </w:r>
          </w:p>
        </w:tc>
        <w:tc>
          <w:tcPr>
            <w:tcW w:w="623" w:type="pct"/>
            <w:shd w:val="clear" w:color="auto" w:fill="auto"/>
            <w:vAlign w:val="center"/>
          </w:tcPr>
          <w:p w14:paraId="4C694DCB" w14:textId="77777777" w:rsidR="00541950" w:rsidRPr="005D1446" w:rsidRDefault="00541950" w:rsidP="00090922">
            <w:pPr>
              <w:spacing w:before="120"/>
              <w:ind w:left="57"/>
              <w:jc w:val="center"/>
              <w:rPr>
                <w:rFonts w:eastAsia="Times New Roman"/>
                <w:lang w:val="en-US"/>
              </w:rPr>
            </w:pPr>
            <w:r w:rsidRPr="005D1446">
              <w:rPr>
                <w:rFonts w:eastAsia="Times New Roman"/>
                <w:lang w:val="en-US"/>
              </w:rPr>
              <w:t>24</w:t>
            </w:r>
          </w:p>
        </w:tc>
        <w:tc>
          <w:tcPr>
            <w:tcW w:w="442" w:type="pct"/>
            <w:shd w:val="clear" w:color="auto" w:fill="auto"/>
            <w:vAlign w:val="center"/>
          </w:tcPr>
          <w:p w14:paraId="7EDA52D0" w14:textId="77777777" w:rsidR="00541950" w:rsidRPr="005D1446" w:rsidRDefault="00541950" w:rsidP="00090922">
            <w:pPr>
              <w:spacing w:before="120"/>
              <w:ind w:left="57"/>
              <w:jc w:val="center"/>
              <w:rPr>
                <w:rFonts w:eastAsia="Times New Roman"/>
                <w:lang w:val="en-US"/>
              </w:rPr>
            </w:pPr>
            <w:r w:rsidRPr="005D1446">
              <w:rPr>
                <w:rFonts w:eastAsia="Times New Roman"/>
                <w:lang w:val="en-US"/>
              </w:rPr>
              <w:t>10</w:t>
            </w:r>
          </w:p>
        </w:tc>
      </w:tr>
      <w:tr w:rsidR="000D1E49" w:rsidRPr="005D1446" w14:paraId="74D9C8A6" w14:textId="77777777" w:rsidTr="00FF2848">
        <w:trPr>
          <w:cantSplit/>
          <w:trHeight w:val="649"/>
        </w:trPr>
        <w:tc>
          <w:tcPr>
            <w:tcW w:w="353" w:type="pct"/>
            <w:shd w:val="clear" w:color="auto" w:fill="auto"/>
            <w:vAlign w:val="center"/>
          </w:tcPr>
          <w:p w14:paraId="7D921D1F" w14:textId="77777777" w:rsidR="00541950" w:rsidRPr="005D1446" w:rsidRDefault="00541950" w:rsidP="00DF0D2E">
            <w:pPr>
              <w:ind w:left="57"/>
              <w:jc w:val="center"/>
              <w:rPr>
                <w:rFonts w:eastAsia="Times New Roman"/>
                <w:lang w:val="en-US"/>
              </w:rPr>
            </w:pPr>
            <w:r w:rsidRPr="005D1446">
              <w:rPr>
                <w:rFonts w:eastAsia="Times New Roman"/>
                <w:lang w:val="en-US"/>
              </w:rPr>
              <w:t>5</w:t>
            </w:r>
          </w:p>
        </w:tc>
        <w:tc>
          <w:tcPr>
            <w:tcW w:w="1887" w:type="pct"/>
            <w:shd w:val="clear" w:color="auto" w:fill="auto"/>
            <w:vAlign w:val="center"/>
          </w:tcPr>
          <w:p w14:paraId="69743B46" w14:textId="77777777" w:rsidR="00541950" w:rsidRPr="005D1446" w:rsidRDefault="00541950" w:rsidP="00DF0D2E">
            <w:pPr>
              <w:ind w:left="57"/>
              <w:rPr>
                <w:rFonts w:eastAsia="Times New Roman"/>
                <w:lang w:val="en-US"/>
              </w:rPr>
            </w:pPr>
            <w:r w:rsidRPr="005D1446">
              <w:rPr>
                <w:rFonts w:eastAsia="Times New Roman"/>
                <w:lang w:val="en-US"/>
              </w:rPr>
              <w:t>Điện nguồn</w:t>
            </w:r>
          </w:p>
        </w:tc>
        <w:tc>
          <w:tcPr>
            <w:tcW w:w="482" w:type="pct"/>
            <w:shd w:val="clear" w:color="auto" w:fill="auto"/>
            <w:vAlign w:val="center"/>
          </w:tcPr>
          <w:p w14:paraId="2B12E6F0" w14:textId="77777777" w:rsidR="00DF0D2E" w:rsidRPr="000F65DE" w:rsidRDefault="00DF0D2E" w:rsidP="00090922">
            <w:pPr>
              <w:ind w:left="57"/>
              <w:jc w:val="center"/>
              <w:rPr>
                <w:rFonts w:eastAsia="Times New Roman"/>
                <w:lang w:val="en-US"/>
              </w:rPr>
            </w:pPr>
          </w:p>
          <w:p w14:paraId="0F325E5B" w14:textId="77777777" w:rsidR="00541950" w:rsidRPr="000F65DE" w:rsidRDefault="00541950" w:rsidP="00090922">
            <w:pPr>
              <w:ind w:left="57"/>
              <w:jc w:val="center"/>
              <w:rPr>
                <w:rFonts w:eastAsia="Times New Roman"/>
                <w:lang w:val="en-US"/>
              </w:rPr>
            </w:pPr>
            <w:r w:rsidRPr="000F65DE">
              <w:rPr>
                <w:rFonts w:eastAsia="Times New Roman"/>
                <w:lang w:val="en-US"/>
              </w:rPr>
              <w:t>246</w:t>
            </w:r>
          </w:p>
          <w:p w14:paraId="1A5A8262" w14:textId="77777777" w:rsidR="00541950" w:rsidRPr="000F65DE" w:rsidRDefault="00541950" w:rsidP="00090922">
            <w:pPr>
              <w:ind w:left="57"/>
              <w:jc w:val="center"/>
              <w:rPr>
                <w:rFonts w:eastAsia="Times New Roman"/>
                <w:lang w:val="en-US"/>
              </w:rPr>
            </w:pPr>
          </w:p>
        </w:tc>
        <w:tc>
          <w:tcPr>
            <w:tcW w:w="694" w:type="pct"/>
            <w:shd w:val="clear" w:color="auto" w:fill="auto"/>
            <w:vAlign w:val="center"/>
          </w:tcPr>
          <w:p w14:paraId="1D489B5B" w14:textId="77777777" w:rsidR="00541950" w:rsidRPr="005D1446" w:rsidRDefault="00541950" w:rsidP="00090922">
            <w:pPr>
              <w:ind w:left="57"/>
              <w:jc w:val="center"/>
              <w:rPr>
                <w:rFonts w:eastAsia="Times New Roman"/>
                <w:bCs/>
                <w:lang w:val="en-US"/>
              </w:rPr>
            </w:pPr>
            <w:r w:rsidRPr="005D1446">
              <w:rPr>
                <w:rFonts w:eastAsia="Times New Roman"/>
                <w:bCs/>
                <w:lang w:val="en-US"/>
              </w:rPr>
              <w:t>80</w:t>
            </w:r>
          </w:p>
        </w:tc>
        <w:tc>
          <w:tcPr>
            <w:tcW w:w="520" w:type="pct"/>
            <w:shd w:val="clear" w:color="auto" w:fill="auto"/>
            <w:vAlign w:val="center"/>
          </w:tcPr>
          <w:p w14:paraId="057CBCEA" w14:textId="77777777" w:rsidR="00DF0D2E" w:rsidRPr="005D1446" w:rsidRDefault="00DF0D2E" w:rsidP="00090922">
            <w:pPr>
              <w:ind w:left="57"/>
              <w:jc w:val="center"/>
              <w:rPr>
                <w:rFonts w:eastAsia="Times New Roman"/>
                <w:bCs/>
                <w:lang w:val="en-US"/>
              </w:rPr>
            </w:pPr>
          </w:p>
          <w:p w14:paraId="1D682218" w14:textId="77777777" w:rsidR="00541950" w:rsidRPr="005D1446" w:rsidRDefault="00541950" w:rsidP="00090922">
            <w:pPr>
              <w:ind w:left="57"/>
              <w:jc w:val="center"/>
              <w:rPr>
                <w:rFonts w:eastAsia="Times New Roman"/>
                <w:bCs/>
                <w:lang w:val="en-US"/>
              </w:rPr>
            </w:pPr>
            <w:r w:rsidRPr="005D1446">
              <w:rPr>
                <w:rFonts w:eastAsia="Times New Roman"/>
                <w:bCs/>
                <w:lang w:val="en-US"/>
              </w:rPr>
              <w:t>111</w:t>
            </w:r>
          </w:p>
          <w:p w14:paraId="3EF0B854" w14:textId="77777777" w:rsidR="00541950" w:rsidRPr="005D1446" w:rsidRDefault="00541950" w:rsidP="00090922">
            <w:pPr>
              <w:ind w:left="57"/>
              <w:jc w:val="center"/>
              <w:rPr>
                <w:rFonts w:eastAsia="Times New Roman"/>
                <w:bCs/>
                <w:lang w:val="en-US"/>
              </w:rPr>
            </w:pPr>
          </w:p>
        </w:tc>
        <w:tc>
          <w:tcPr>
            <w:tcW w:w="623" w:type="pct"/>
            <w:shd w:val="clear" w:color="auto" w:fill="auto"/>
            <w:vAlign w:val="center"/>
          </w:tcPr>
          <w:p w14:paraId="33DC3E8A" w14:textId="77777777" w:rsidR="00DF0D2E" w:rsidRPr="005D1446" w:rsidRDefault="00DF0D2E" w:rsidP="00090922">
            <w:pPr>
              <w:ind w:left="57"/>
              <w:jc w:val="center"/>
              <w:rPr>
                <w:rFonts w:eastAsia="Times New Roman"/>
                <w:bCs/>
                <w:lang w:val="en-US"/>
              </w:rPr>
            </w:pPr>
          </w:p>
          <w:p w14:paraId="23580DAD" w14:textId="77777777" w:rsidR="00541950" w:rsidRPr="005D1446" w:rsidRDefault="00541950" w:rsidP="00090922">
            <w:pPr>
              <w:ind w:left="57"/>
              <w:jc w:val="center"/>
              <w:rPr>
                <w:rFonts w:eastAsia="Times New Roman"/>
                <w:bCs/>
                <w:lang w:val="en-US"/>
              </w:rPr>
            </w:pPr>
            <w:r w:rsidRPr="005D1446">
              <w:rPr>
                <w:rFonts w:eastAsia="Times New Roman"/>
                <w:bCs/>
                <w:lang w:val="en-US"/>
              </w:rPr>
              <w:t>45</w:t>
            </w:r>
          </w:p>
          <w:p w14:paraId="04115BA6" w14:textId="77777777" w:rsidR="00541950" w:rsidRPr="005D1446" w:rsidRDefault="00541950" w:rsidP="00090922">
            <w:pPr>
              <w:ind w:left="57"/>
              <w:jc w:val="center"/>
              <w:rPr>
                <w:rFonts w:eastAsia="Times New Roman"/>
                <w:bCs/>
                <w:lang w:val="en-US"/>
              </w:rPr>
            </w:pPr>
          </w:p>
        </w:tc>
        <w:tc>
          <w:tcPr>
            <w:tcW w:w="442" w:type="pct"/>
            <w:shd w:val="clear" w:color="auto" w:fill="auto"/>
            <w:vAlign w:val="center"/>
          </w:tcPr>
          <w:p w14:paraId="28F5B2D1" w14:textId="77777777" w:rsidR="00541950" w:rsidRPr="005D1446" w:rsidRDefault="00541950" w:rsidP="00090922">
            <w:pPr>
              <w:ind w:left="57"/>
              <w:jc w:val="center"/>
              <w:rPr>
                <w:rFonts w:eastAsia="Times New Roman"/>
                <w:bCs/>
                <w:lang w:val="en-US"/>
              </w:rPr>
            </w:pPr>
            <w:r w:rsidRPr="005D1446">
              <w:rPr>
                <w:rFonts w:eastAsia="Times New Roman"/>
                <w:bCs/>
                <w:lang w:val="en-US"/>
              </w:rPr>
              <w:t>10</w:t>
            </w:r>
          </w:p>
        </w:tc>
      </w:tr>
      <w:tr w:rsidR="000D1E49" w:rsidRPr="005D1446" w14:paraId="1B6B8E6E" w14:textId="77777777" w:rsidTr="00FF2848">
        <w:trPr>
          <w:cantSplit/>
        </w:trPr>
        <w:tc>
          <w:tcPr>
            <w:tcW w:w="353" w:type="pct"/>
            <w:shd w:val="clear" w:color="auto" w:fill="auto"/>
            <w:vAlign w:val="center"/>
          </w:tcPr>
          <w:p w14:paraId="61F38881" w14:textId="77777777" w:rsidR="00541950" w:rsidRPr="005D1446" w:rsidRDefault="00541950" w:rsidP="00F9443A">
            <w:pPr>
              <w:spacing w:before="120"/>
              <w:ind w:left="57"/>
              <w:jc w:val="center"/>
              <w:rPr>
                <w:rFonts w:eastAsia="Times New Roman"/>
                <w:b/>
                <w:lang w:val="en-US"/>
              </w:rPr>
            </w:pPr>
            <w:r w:rsidRPr="005D1446">
              <w:rPr>
                <w:rFonts w:eastAsia="Times New Roman"/>
                <w:b/>
                <w:lang w:val="en-US"/>
              </w:rPr>
              <w:t>IV</w:t>
            </w:r>
          </w:p>
        </w:tc>
        <w:tc>
          <w:tcPr>
            <w:tcW w:w="1887" w:type="pct"/>
            <w:shd w:val="clear" w:color="auto" w:fill="auto"/>
            <w:vAlign w:val="center"/>
          </w:tcPr>
          <w:p w14:paraId="56C8B4F9" w14:textId="77777777" w:rsidR="00541950" w:rsidRPr="005D1446" w:rsidRDefault="00541950" w:rsidP="00F9443A">
            <w:pPr>
              <w:spacing w:before="120"/>
              <w:ind w:left="57"/>
              <w:rPr>
                <w:rFonts w:eastAsia="Times New Roman"/>
                <w:b/>
                <w:lang w:val="en-US"/>
              </w:rPr>
            </w:pPr>
            <w:r w:rsidRPr="005D1446">
              <w:rPr>
                <w:rFonts w:eastAsia="Times New Roman"/>
                <w:b/>
                <w:lang w:val="en-US"/>
              </w:rPr>
              <w:t>Nhân viên khí tượng hàng không</w:t>
            </w:r>
          </w:p>
        </w:tc>
        <w:tc>
          <w:tcPr>
            <w:tcW w:w="482" w:type="pct"/>
            <w:shd w:val="clear" w:color="auto" w:fill="auto"/>
            <w:vAlign w:val="center"/>
          </w:tcPr>
          <w:p w14:paraId="6CD394D0" w14:textId="77777777" w:rsidR="00541950" w:rsidRPr="000F65DE" w:rsidRDefault="00541950" w:rsidP="00090922">
            <w:pPr>
              <w:spacing w:before="120"/>
              <w:ind w:left="57"/>
              <w:jc w:val="center"/>
              <w:rPr>
                <w:rFonts w:eastAsia="Times New Roman"/>
                <w:lang w:val="en-US"/>
              </w:rPr>
            </w:pPr>
            <w:r w:rsidRPr="000F65DE">
              <w:rPr>
                <w:rFonts w:eastAsia="Times New Roman"/>
                <w:lang w:val="en-US"/>
              </w:rPr>
              <w:t>384</w:t>
            </w:r>
          </w:p>
        </w:tc>
        <w:tc>
          <w:tcPr>
            <w:tcW w:w="694" w:type="pct"/>
            <w:shd w:val="clear" w:color="auto" w:fill="auto"/>
            <w:vAlign w:val="center"/>
          </w:tcPr>
          <w:p w14:paraId="0C00E009" w14:textId="77777777" w:rsidR="00541950" w:rsidRPr="005D1446" w:rsidRDefault="00541950" w:rsidP="00090922">
            <w:pPr>
              <w:spacing w:before="120"/>
              <w:ind w:left="57"/>
              <w:jc w:val="center"/>
              <w:rPr>
                <w:rFonts w:eastAsia="Times New Roman"/>
                <w:lang w:val="en-US"/>
              </w:rPr>
            </w:pPr>
            <w:r w:rsidRPr="005D1446">
              <w:rPr>
                <w:rFonts w:eastAsia="Times New Roman"/>
                <w:lang w:val="en-US"/>
              </w:rPr>
              <w:t>93</w:t>
            </w:r>
          </w:p>
        </w:tc>
        <w:tc>
          <w:tcPr>
            <w:tcW w:w="520" w:type="pct"/>
            <w:shd w:val="clear" w:color="auto" w:fill="auto"/>
            <w:vAlign w:val="center"/>
          </w:tcPr>
          <w:p w14:paraId="189F5F1C" w14:textId="77777777" w:rsidR="00541950" w:rsidRPr="005D1446" w:rsidRDefault="00541950" w:rsidP="00090922">
            <w:pPr>
              <w:spacing w:before="120"/>
              <w:ind w:left="57"/>
              <w:jc w:val="center"/>
              <w:rPr>
                <w:rFonts w:eastAsia="Times New Roman"/>
                <w:lang w:val="en-US"/>
              </w:rPr>
            </w:pPr>
            <w:r w:rsidRPr="005D1446">
              <w:rPr>
                <w:rFonts w:eastAsia="Times New Roman"/>
                <w:lang w:val="en-US"/>
              </w:rPr>
              <w:t>180</w:t>
            </w:r>
          </w:p>
        </w:tc>
        <w:tc>
          <w:tcPr>
            <w:tcW w:w="623" w:type="pct"/>
            <w:shd w:val="clear" w:color="auto" w:fill="auto"/>
            <w:vAlign w:val="center"/>
          </w:tcPr>
          <w:p w14:paraId="35108499" w14:textId="77777777" w:rsidR="00541950" w:rsidRPr="005D1446" w:rsidRDefault="00541950" w:rsidP="00090922">
            <w:pPr>
              <w:spacing w:before="120"/>
              <w:ind w:left="57"/>
              <w:jc w:val="center"/>
              <w:rPr>
                <w:rFonts w:eastAsia="Times New Roman"/>
                <w:lang w:val="en-US"/>
              </w:rPr>
            </w:pPr>
            <w:r w:rsidRPr="005D1446">
              <w:rPr>
                <w:rFonts w:eastAsia="Times New Roman"/>
                <w:lang w:val="en-US"/>
              </w:rPr>
              <w:t>101</w:t>
            </w:r>
          </w:p>
        </w:tc>
        <w:tc>
          <w:tcPr>
            <w:tcW w:w="442" w:type="pct"/>
            <w:shd w:val="clear" w:color="auto" w:fill="auto"/>
            <w:vAlign w:val="center"/>
          </w:tcPr>
          <w:p w14:paraId="55BBA9BD" w14:textId="77777777" w:rsidR="00541950" w:rsidRPr="005D1446" w:rsidRDefault="00541950" w:rsidP="00090922">
            <w:pPr>
              <w:spacing w:before="120"/>
              <w:ind w:left="57"/>
              <w:jc w:val="center"/>
              <w:rPr>
                <w:rFonts w:eastAsia="Times New Roman"/>
                <w:lang w:val="en-US"/>
              </w:rPr>
            </w:pPr>
            <w:r w:rsidRPr="005D1446">
              <w:rPr>
                <w:rFonts w:eastAsia="Times New Roman"/>
                <w:lang w:val="en-US"/>
              </w:rPr>
              <w:t>10</w:t>
            </w:r>
          </w:p>
        </w:tc>
      </w:tr>
      <w:tr w:rsidR="000D1E49" w:rsidRPr="005D1446" w14:paraId="1E147837" w14:textId="77777777" w:rsidTr="00FF2848">
        <w:trPr>
          <w:cantSplit/>
        </w:trPr>
        <w:tc>
          <w:tcPr>
            <w:tcW w:w="353" w:type="pct"/>
            <w:shd w:val="clear" w:color="auto" w:fill="auto"/>
            <w:vAlign w:val="center"/>
          </w:tcPr>
          <w:p w14:paraId="0843D27A" w14:textId="77777777" w:rsidR="00541950" w:rsidRPr="005D1446" w:rsidRDefault="00541950" w:rsidP="00F9443A">
            <w:pPr>
              <w:spacing w:before="120"/>
              <w:ind w:left="57"/>
              <w:jc w:val="center"/>
              <w:rPr>
                <w:rFonts w:eastAsia="Times New Roman"/>
                <w:b/>
                <w:lang w:val="en-US"/>
              </w:rPr>
            </w:pPr>
            <w:r w:rsidRPr="005D1446">
              <w:rPr>
                <w:rFonts w:eastAsia="Times New Roman"/>
                <w:b/>
                <w:lang w:val="en-US"/>
              </w:rPr>
              <w:t>V</w:t>
            </w:r>
          </w:p>
        </w:tc>
        <w:tc>
          <w:tcPr>
            <w:tcW w:w="1887" w:type="pct"/>
            <w:shd w:val="clear" w:color="auto" w:fill="auto"/>
            <w:vAlign w:val="center"/>
          </w:tcPr>
          <w:p w14:paraId="2CEE54DC" w14:textId="24FB6BE3" w:rsidR="00541950" w:rsidRPr="005D1446" w:rsidRDefault="00541950" w:rsidP="00F9443A">
            <w:pPr>
              <w:spacing w:before="120"/>
              <w:ind w:left="57"/>
              <w:rPr>
                <w:rFonts w:eastAsia="Times New Roman"/>
                <w:b/>
                <w:lang w:val="en-US"/>
              </w:rPr>
            </w:pPr>
            <w:r w:rsidRPr="005D1446">
              <w:rPr>
                <w:rFonts w:eastAsia="Times New Roman"/>
                <w:b/>
                <w:lang w:val="en-US"/>
              </w:rPr>
              <w:t>Nhân viên tìm kiếm</w:t>
            </w:r>
            <w:r w:rsidR="00B15978" w:rsidRPr="005D1446">
              <w:rPr>
                <w:rFonts w:eastAsia="Times New Roman"/>
                <w:b/>
                <w:lang w:val="en-US"/>
              </w:rPr>
              <w:t>,</w:t>
            </w:r>
            <w:r w:rsidRPr="005D1446">
              <w:rPr>
                <w:rFonts w:eastAsia="Times New Roman"/>
                <w:b/>
                <w:lang w:val="en-US"/>
              </w:rPr>
              <w:t xml:space="preserve"> cứu nạn hàng không dân dụng</w:t>
            </w:r>
          </w:p>
        </w:tc>
        <w:tc>
          <w:tcPr>
            <w:tcW w:w="482" w:type="pct"/>
            <w:shd w:val="clear" w:color="auto" w:fill="auto"/>
            <w:vAlign w:val="center"/>
          </w:tcPr>
          <w:p w14:paraId="4E3A3AC9" w14:textId="77777777" w:rsidR="00541950" w:rsidRPr="005D1446" w:rsidRDefault="00541950" w:rsidP="00090922">
            <w:pPr>
              <w:spacing w:before="120"/>
              <w:ind w:left="57"/>
              <w:jc w:val="center"/>
              <w:rPr>
                <w:rFonts w:eastAsia="Times New Roman"/>
                <w:b/>
                <w:strike/>
                <w:lang w:val="en-US"/>
              </w:rPr>
            </w:pPr>
          </w:p>
        </w:tc>
        <w:tc>
          <w:tcPr>
            <w:tcW w:w="694" w:type="pct"/>
            <w:shd w:val="clear" w:color="auto" w:fill="auto"/>
            <w:vAlign w:val="center"/>
          </w:tcPr>
          <w:p w14:paraId="2AEE1A12" w14:textId="77777777" w:rsidR="00541950" w:rsidRPr="005D1446" w:rsidRDefault="00541950" w:rsidP="00090922">
            <w:pPr>
              <w:spacing w:before="120"/>
              <w:ind w:left="57"/>
              <w:jc w:val="center"/>
              <w:rPr>
                <w:rFonts w:eastAsia="Times New Roman"/>
                <w:strike/>
                <w:lang w:val="en-US"/>
              </w:rPr>
            </w:pPr>
          </w:p>
        </w:tc>
        <w:tc>
          <w:tcPr>
            <w:tcW w:w="520" w:type="pct"/>
            <w:shd w:val="clear" w:color="auto" w:fill="auto"/>
            <w:vAlign w:val="center"/>
          </w:tcPr>
          <w:p w14:paraId="0B6AF158" w14:textId="77777777" w:rsidR="00541950" w:rsidRPr="005D1446" w:rsidRDefault="00541950" w:rsidP="00090922">
            <w:pPr>
              <w:spacing w:before="120"/>
              <w:ind w:left="57"/>
              <w:jc w:val="center"/>
              <w:rPr>
                <w:rFonts w:eastAsia="Times New Roman"/>
                <w:strike/>
                <w:lang w:val="en-US"/>
              </w:rPr>
            </w:pPr>
          </w:p>
        </w:tc>
        <w:tc>
          <w:tcPr>
            <w:tcW w:w="623" w:type="pct"/>
            <w:shd w:val="clear" w:color="auto" w:fill="auto"/>
            <w:vAlign w:val="center"/>
          </w:tcPr>
          <w:p w14:paraId="20B9776A" w14:textId="77777777" w:rsidR="00541950" w:rsidRPr="005D1446" w:rsidRDefault="00541950" w:rsidP="00090922">
            <w:pPr>
              <w:spacing w:before="120"/>
              <w:ind w:left="57"/>
              <w:jc w:val="center"/>
              <w:rPr>
                <w:rFonts w:eastAsia="Times New Roman"/>
                <w:strike/>
                <w:lang w:val="en-US"/>
              </w:rPr>
            </w:pPr>
          </w:p>
        </w:tc>
        <w:tc>
          <w:tcPr>
            <w:tcW w:w="442" w:type="pct"/>
            <w:shd w:val="clear" w:color="auto" w:fill="auto"/>
            <w:vAlign w:val="center"/>
          </w:tcPr>
          <w:p w14:paraId="0626EB10" w14:textId="77777777" w:rsidR="00541950" w:rsidRPr="005D1446" w:rsidRDefault="00541950" w:rsidP="00090922">
            <w:pPr>
              <w:spacing w:before="120"/>
              <w:ind w:left="57"/>
              <w:jc w:val="center"/>
              <w:rPr>
                <w:rFonts w:eastAsia="Times New Roman"/>
                <w:strike/>
                <w:lang w:val="en-US"/>
              </w:rPr>
            </w:pPr>
          </w:p>
        </w:tc>
      </w:tr>
      <w:tr w:rsidR="00405BFF" w:rsidRPr="005D1446" w14:paraId="51383F75" w14:textId="77777777" w:rsidTr="00FF2848">
        <w:trPr>
          <w:cantSplit/>
        </w:trPr>
        <w:tc>
          <w:tcPr>
            <w:tcW w:w="353" w:type="pct"/>
            <w:shd w:val="clear" w:color="auto" w:fill="auto"/>
            <w:vAlign w:val="center"/>
          </w:tcPr>
          <w:p w14:paraId="1254A0B0" w14:textId="77777777" w:rsidR="00405BFF" w:rsidRPr="005D1446" w:rsidRDefault="00405BFF" w:rsidP="00405BFF">
            <w:pPr>
              <w:spacing w:before="120"/>
              <w:ind w:left="57"/>
              <w:jc w:val="center"/>
              <w:rPr>
                <w:rFonts w:eastAsia="Times New Roman"/>
                <w:bCs/>
                <w:highlight w:val="yellow"/>
                <w:lang w:val="en-US"/>
              </w:rPr>
            </w:pPr>
            <w:r w:rsidRPr="005D1446">
              <w:rPr>
                <w:rFonts w:eastAsia="Times New Roman"/>
                <w:bCs/>
                <w:lang w:val="en-US"/>
              </w:rPr>
              <w:t>1</w:t>
            </w:r>
          </w:p>
        </w:tc>
        <w:tc>
          <w:tcPr>
            <w:tcW w:w="1887" w:type="pct"/>
            <w:shd w:val="clear" w:color="auto" w:fill="auto"/>
            <w:vAlign w:val="center"/>
          </w:tcPr>
          <w:p w14:paraId="53A53715" w14:textId="5525BB6C" w:rsidR="00405BFF" w:rsidRPr="005D1446" w:rsidRDefault="00405BFF" w:rsidP="00405BFF">
            <w:pPr>
              <w:spacing w:before="120"/>
              <w:ind w:left="57" w:right="160"/>
              <w:jc w:val="both"/>
              <w:rPr>
                <w:rFonts w:eastAsia="Times New Roman"/>
                <w:bCs/>
                <w:lang w:val="en-US"/>
              </w:rPr>
            </w:pPr>
            <w:r w:rsidRPr="005D1446">
              <w:rPr>
                <w:rFonts w:eastAsia="Times New Roman"/>
                <w:lang w:val="en-US"/>
              </w:rPr>
              <w:t>Nhân viên H</w:t>
            </w:r>
            <w:r w:rsidRPr="005D1446">
              <w:rPr>
                <w:rFonts w:eastAsia="Times New Roman"/>
                <w:bCs/>
                <w:lang w:val="en-US"/>
              </w:rPr>
              <w:t xml:space="preserve">iệp đồng tìm kiếm, cứu nạn </w:t>
            </w:r>
            <w:r w:rsidRPr="005D1446">
              <w:rPr>
                <w:rFonts w:eastAsia="Times New Roman"/>
                <w:lang w:val="en-US"/>
              </w:rPr>
              <w:t>tại Trung tâm Phối hợp tìm kiếm cứu nạn hàng không</w:t>
            </w:r>
          </w:p>
        </w:tc>
        <w:tc>
          <w:tcPr>
            <w:tcW w:w="482" w:type="pct"/>
            <w:shd w:val="clear" w:color="auto" w:fill="auto"/>
            <w:vAlign w:val="center"/>
          </w:tcPr>
          <w:p w14:paraId="043F14D9" w14:textId="77777777" w:rsidR="00405BFF" w:rsidRPr="005D1446" w:rsidRDefault="00405BFF" w:rsidP="00090922">
            <w:pPr>
              <w:spacing w:before="120"/>
              <w:ind w:left="57"/>
              <w:jc w:val="center"/>
              <w:rPr>
                <w:rFonts w:eastAsia="Times New Roman"/>
                <w:bCs/>
                <w:lang w:val="en-US"/>
              </w:rPr>
            </w:pPr>
            <w:r w:rsidRPr="005D1446">
              <w:rPr>
                <w:rFonts w:eastAsia="Times New Roman"/>
                <w:bCs/>
                <w:lang w:val="en-US"/>
              </w:rPr>
              <w:t>745</w:t>
            </w:r>
          </w:p>
        </w:tc>
        <w:tc>
          <w:tcPr>
            <w:tcW w:w="694" w:type="pct"/>
            <w:shd w:val="clear" w:color="auto" w:fill="auto"/>
            <w:vAlign w:val="center"/>
          </w:tcPr>
          <w:p w14:paraId="030F71BF" w14:textId="77777777" w:rsidR="00405BFF" w:rsidRPr="005D1446" w:rsidRDefault="00405BFF" w:rsidP="00090922">
            <w:pPr>
              <w:spacing w:before="120"/>
              <w:ind w:left="57"/>
              <w:jc w:val="center"/>
              <w:rPr>
                <w:rFonts w:eastAsia="Times New Roman"/>
                <w:bCs/>
                <w:lang w:val="en-US"/>
              </w:rPr>
            </w:pPr>
            <w:r w:rsidRPr="005D1446">
              <w:rPr>
                <w:rFonts w:eastAsia="Times New Roman"/>
                <w:bCs/>
                <w:lang w:val="en-US"/>
              </w:rPr>
              <w:t>80</w:t>
            </w:r>
          </w:p>
        </w:tc>
        <w:tc>
          <w:tcPr>
            <w:tcW w:w="520" w:type="pct"/>
            <w:shd w:val="clear" w:color="auto" w:fill="auto"/>
            <w:vAlign w:val="center"/>
          </w:tcPr>
          <w:p w14:paraId="028B669C" w14:textId="77777777" w:rsidR="00405BFF" w:rsidRPr="005D1446" w:rsidRDefault="00405BFF" w:rsidP="00090922">
            <w:pPr>
              <w:spacing w:before="120"/>
              <w:ind w:left="57"/>
              <w:jc w:val="center"/>
              <w:rPr>
                <w:rFonts w:eastAsia="Times New Roman"/>
                <w:bCs/>
                <w:lang w:val="en-US"/>
              </w:rPr>
            </w:pPr>
            <w:r w:rsidRPr="005D1446">
              <w:rPr>
                <w:rFonts w:eastAsia="Times New Roman"/>
                <w:bCs/>
                <w:lang w:val="en-US"/>
              </w:rPr>
              <w:t>549</w:t>
            </w:r>
          </w:p>
        </w:tc>
        <w:tc>
          <w:tcPr>
            <w:tcW w:w="623" w:type="pct"/>
            <w:shd w:val="clear" w:color="auto" w:fill="auto"/>
            <w:vAlign w:val="center"/>
          </w:tcPr>
          <w:p w14:paraId="38EC2752" w14:textId="77777777" w:rsidR="00405BFF" w:rsidRPr="005D1446" w:rsidRDefault="00405BFF" w:rsidP="00090922">
            <w:pPr>
              <w:spacing w:before="120"/>
              <w:ind w:left="57"/>
              <w:jc w:val="center"/>
              <w:rPr>
                <w:rFonts w:eastAsia="Times New Roman"/>
                <w:bCs/>
                <w:lang w:val="en-US"/>
              </w:rPr>
            </w:pPr>
            <w:r w:rsidRPr="005D1446">
              <w:rPr>
                <w:rFonts w:eastAsia="Times New Roman"/>
                <w:bCs/>
                <w:lang w:val="en-US"/>
              </w:rPr>
              <w:t>96</w:t>
            </w:r>
          </w:p>
        </w:tc>
        <w:tc>
          <w:tcPr>
            <w:tcW w:w="442" w:type="pct"/>
            <w:shd w:val="clear" w:color="auto" w:fill="auto"/>
            <w:vAlign w:val="center"/>
          </w:tcPr>
          <w:p w14:paraId="56AD4B8D" w14:textId="77777777" w:rsidR="00405BFF" w:rsidRPr="005D1446" w:rsidRDefault="00405BFF" w:rsidP="00090922">
            <w:pPr>
              <w:spacing w:before="120"/>
              <w:ind w:left="57"/>
              <w:jc w:val="center"/>
              <w:rPr>
                <w:rFonts w:eastAsia="Times New Roman"/>
                <w:lang w:val="en-US"/>
              </w:rPr>
            </w:pPr>
            <w:r w:rsidRPr="005D1446">
              <w:rPr>
                <w:rFonts w:eastAsia="Times New Roman"/>
                <w:lang w:val="en-US"/>
              </w:rPr>
              <w:t>20</w:t>
            </w:r>
          </w:p>
        </w:tc>
      </w:tr>
      <w:tr w:rsidR="00405BFF" w:rsidRPr="005D1446" w14:paraId="357BACD6" w14:textId="77777777" w:rsidTr="00FF2848">
        <w:trPr>
          <w:cantSplit/>
        </w:trPr>
        <w:tc>
          <w:tcPr>
            <w:tcW w:w="353" w:type="pct"/>
            <w:shd w:val="clear" w:color="auto" w:fill="auto"/>
            <w:vAlign w:val="center"/>
          </w:tcPr>
          <w:p w14:paraId="75E7402B" w14:textId="77777777" w:rsidR="00405BFF" w:rsidRPr="005D1446" w:rsidRDefault="00405BFF" w:rsidP="00405BFF">
            <w:pPr>
              <w:spacing w:before="120"/>
              <w:ind w:left="57"/>
              <w:jc w:val="center"/>
              <w:rPr>
                <w:rFonts w:eastAsia="Times New Roman"/>
                <w:bCs/>
                <w:lang w:val="en-US"/>
              </w:rPr>
            </w:pPr>
            <w:r w:rsidRPr="005D1446">
              <w:rPr>
                <w:rFonts w:eastAsia="Times New Roman"/>
                <w:bCs/>
                <w:lang w:val="en-US"/>
              </w:rPr>
              <w:t>2</w:t>
            </w:r>
          </w:p>
        </w:tc>
        <w:tc>
          <w:tcPr>
            <w:tcW w:w="1887" w:type="pct"/>
            <w:shd w:val="clear" w:color="auto" w:fill="auto"/>
            <w:vAlign w:val="center"/>
          </w:tcPr>
          <w:p w14:paraId="4395BB90" w14:textId="77777777" w:rsidR="00405BFF" w:rsidRPr="005D1446" w:rsidRDefault="00405BFF" w:rsidP="00405BFF">
            <w:pPr>
              <w:spacing w:before="120"/>
              <w:ind w:left="57" w:right="160"/>
              <w:jc w:val="both"/>
              <w:rPr>
                <w:rFonts w:eastAsia="Times New Roman"/>
                <w:bCs/>
                <w:lang w:val="en-US"/>
              </w:rPr>
            </w:pPr>
            <w:r w:rsidRPr="005D1446">
              <w:rPr>
                <w:rFonts w:eastAsia="Times New Roman"/>
                <w:bCs/>
                <w:lang w:val="en-US"/>
              </w:rPr>
              <w:t xml:space="preserve">Nhân viên Hiệp đồng tìm kiếm, cứu nạn  </w:t>
            </w:r>
            <w:r w:rsidRPr="005D1446">
              <w:rPr>
                <w:rFonts w:eastAsia="Times New Roman"/>
                <w:lang w:val="en-US"/>
              </w:rPr>
              <w:t>tại Trung tâm Khẩn nguy sân bay</w:t>
            </w:r>
          </w:p>
        </w:tc>
        <w:tc>
          <w:tcPr>
            <w:tcW w:w="482" w:type="pct"/>
            <w:shd w:val="clear" w:color="auto" w:fill="auto"/>
            <w:vAlign w:val="center"/>
          </w:tcPr>
          <w:p w14:paraId="62496C96" w14:textId="33AA957D" w:rsidR="00405BFF" w:rsidRPr="005D1446" w:rsidRDefault="00FD1884" w:rsidP="00FD1884">
            <w:pPr>
              <w:spacing w:before="120"/>
              <w:ind w:left="57"/>
              <w:jc w:val="center"/>
              <w:rPr>
                <w:rFonts w:eastAsia="Times New Roman"/>
                <w:bCs/>
                <w:lang w:val="en-US"/>
              </w:rPr>
            </w:pPr>
            <w:r w:rsidRPr="005D1446">
              <w:rPr>
                <w:rFonts w:eastAsia="Times New Roman"/>
                <w:bCs/>
                <w:lang w:val="en-US"/>
              </w:rPr>
              <w:t>370</w:t>
            </w:r>
          </w:p>
        </w:tc>
        <w:tc>
          <w:tcPr>
            <w:tcW w:w="694" w:type="pct"/>
            <w:shd w:val="clear" w:color="auto" w:fill="auto"/>
            <w:vAlign w:val="center"/>
          </w:tcPr>
          <w:p w14:paraId="35D79833" w14:textId="0A7B6C59" w:rsidR="00405BFF" w:rsidRPr="005D1446" w:rsidRDefault="00FD1884" w:rsidP="00405BFF">
            <w:pPr>
              <w:spacing w:before="120"/>
              <w:ind w:left="57"/>
              <w:jc w:val="center"/>
              <w:rPr>
                <w:rFonts w:eastAsia="Times New Roman"/>
                <w:bCs/>
                <w:lang w:val="en-US"/>
              </w:rPr>
            </w:pPr>
            <w:r w:rsidRPr="005D1446">
              <w:rPr>
                <w:rFonts w:eastAsia="Times New Roman"/>
                <w:bCs/>
                <w:lang w:val="en-US"/>
              </w:rPr>
              <w:t>80</w:t>
            </w:r>
          </w:p>
        </w:tc>
        <w:tc>
          <w:tcPr>
            <w:tcW w:w="520" w:type="pct"/>
            <w:shd w:val="clear" w:color="auto" w:fill="auto"/>
            <w:vAlign w:val="center"/>
          </w:tcPr>
          <w:p w14:paraId="2AF6B0F9" w14:textId="105D625D" w:rsidR="00405BFF" w:rsidRPr="005D1446" w:rsidRDefault="00FD1884" w:rsidP="00405BFF">
            <w:pPr>
              <w:spacing w:before="120"/>
              <w:ind w:left="57"/>
              <w:jc w:val="center"/>
              <w:rPr>
                <w:rFonts w:eastAsia="Times New Roman"/>
                <w:bCs/>
                <w:lang w:val="en-US"/>
              </w:rPr>
            </w:pPr>
            <w:r w:rsidRPr="005D1446">
              <w:rPr>
                <w:rFonts w:eastAsia="Times New Roman"/>
                <w:bCs/>
                <w:lang w:val="en-US"/>
              </w:rPr>
              <w:t>100</w:t>
            </w:r>
          </w:p>
        </w:tc>
        <w:tc>
          <w:tcPr>
            <w:tcW w:w="623" w:type="pct"/>
            <w:shd w:val="clear" w:color="auto" w:fill="auto"/>
            <w:vAlign w:val="center"/>
          </w:tcPr>
          <w:p w14:paraId="54F00F21" w14:textId="150F7259" w:rsidR="00405BFF" w:rsidRPr="005D1446" w:rsidRDefault="00FD1884" w:rsidP="00405BFF">
            <w:pPr>
              <w:spacing w:before="120"/>
              <w:ind w:left="57"/>
              <w:jc w:val="center"/>
              <w:rPr>
                <w:rFonts w:eastAsia="Times New Roman"/>
                <w:bCs/>
                <w:lang w:val="en-US"/>
              </w:rPr>
            </w:pPr>
            <w:r w:rsidRPr="005D1446">
              <w:rPr>
                <w:rFonts w:eastAsia="Times New Roman"/>
                <w:bCs/>
                <w:lang w:val="en-US"/>
              </w:rPr>
              <w:t>170</w:t>
            </w:r>
          </w:p>
        </w:tc>
        <w:tc>
          <w:tcPr>
            <w:tcW w:w="442" w:type="pct"/>
            <w:shd w:val="clear" w:color="auto" w:fill="auto"/>
            <w:vAlign w:val="center"/>
          </w:tcPr>
          <w:p w14:paraId="18815A8E" w14:textId="77777777" w:rsidR="00405BFF" w:rsidRPr="005D1446" w:rsidRDefault="00405BFF" w:rsidP="00F9443A">
            <w:pPr>
              <w:spacing w:before="120"/>
              <w:ind w:left="57"/>
              <w:jc w:val="center"/>
              <w:rPr>
                <w:rFonts w:eastAsia="Times New Roman"/>
                <w:lang w:val="en-US"/>
              </w:rPr>
            </w:pPr>
            <w:r w:rsidRPr="005D1446">
              <w:rPr>
                <w:rFonts w:eastAsia="Times New Roman"/>
                <w:lang w:val="en-US"/>
              </w:rPr>
              <w:t>20</w:t>
            </w:r>
          </w:p>
        </w:tc>
      </w:tr>
      <w:tr w:rsidR="00405BFF" w:rsidRPr="005D1446" w14:paraId="3C516A18" w14:textId="77777777" w:rsidTr="00FF2848">
        <w:trPr>
          <w:cantSplit/>
        </w:trPr>
        <w:tc>
          <w:tcPr>
            <w:tcW w:w="353" w:type="pct"/>
            <w:shd w:val="clear" w:color="auto" w:fill="auto"/>
            <w:vAlign w:val="center"/>
          </w:tcPr>
          <w:p w14:paraId="64A270DF" w14:textId="77777777" w:rsidR="00405BFF" w:rsidRPr="005D1446" w:rsidRDefault="00405BFF" w:rsidP="00030402">
            <w:pPr>
              <w:spacing w:before="120"/>
              <w:ind w:left="57"/>
              <w:jc w:val="center"/>
              <w:rPr>
                <w:rFonts w:eastAsia="Times New Roman"/>
                <w:b/>
                <w:lang w:val="en-US"/>
              </w:rPr>
            </w:pPr>
            <w:r w:rsidRPr="005D1446">
              <w:rPr>
                <w:rFonts w:eastAsia="Times New Roman"/>
                <w:b/>
                <w:lang w:val="en-US"/>
              </w:rPr>
              <w:lastRenderedPageBreak/>
              <w:t>VI</w:t>
            </w:r>
          </w:p>
        </w:tc>
        <w:tc>
          <w:tcPr>
            <w:tcW w:w="1887" w:type="pct"/>
            <w:shd w:val="clear" w:color="auto" w:fill="auto"/>
            <w:vAlign w:val="center"/>
          </w:tcPr>
          <w:p w14:paraId="46D100C4" w14:textId="77777777" w:rsidR="00405BFF" w:rsidRPr="005D1446" w:rsidRDefault="00405BFF" w:rsidP="00030402">
            <w:pPr>
              <w:spacing w:before="120"/>
              <w:ind w:left="57"/>
              <w:rPr>
                <w:rFonts w:eastAsia="Times New Roman"/>
                <w:b/>
                <w:lang w:val="en-US"/>
              </w:rPr>
            </w:pPr>
            <w:r w:rsidRPr="005D1446">
              <w:rPr>
                <w:rFonts w:eastAsia="Times New Roman"/>
                <w:b/>
                <w:lang w:val="en-US"/>
              </w:rPr>
              <w:t>Nhân viên thiết kế phương thức bay</w:t>
            </w:r>
          </w:p>
        </w:tc>
        <w:tc>
          <w:tcPr>
            <w:tcW w:w="482" w:type="pct"/>
            <w:shd w:val="clear" w:color="auto" w:fill="auto"/>
            <w:vAlign w:val="center"/>
          </w:tcPr>
          <w:p w14:paraId="5B172C4E" w14:textId="77777777" w:rsidR="00405BFF" w:rsidRPr="00345395" w:rsidRDefault="00405BFF" w:rsidP="00030402">
            <w:pPr>
              <w:spacing w:before="120"/>
              <w:ind w:left="57"/>
              <w:jc w:val="center"/>
              <w:rPr>
                <w:rFonts w:eastAsia="Times New Roman"/>
                <w:lang w:val="en-US"/>
              </w:rPr>
            </w:pPr>
            <w:r w:rsidRPr="00345395">
              <w:rPr>
                <w:rFonts w:eastAsia="Times New Roman"/>
                <w:lang w:val="en-US"/>
              </w:rPr>
              <w:t>808</w:t>
            </w:r>
          </w:p>
        </w:tc>
        <w:tc>
          <w:tcPr>
            <w:tcW w:w="694" w:type="pct"/>
            <w:shd w:val="clear" w:color="auto" w:fill="auto"/>
            <w:vAlign w:val="center"/>
          </w:tcPr>
          <w:p w14:paraId="230B82A8" w14:textId="77777777" w:rsidR="00405BFF" w:rsidRPr="005D1446" w:rsidRDefault="00405BFF" w:rsidP="00030402">
            <w:pPr>
              <w:spacing w:before="120"/>
              <w:ind w:left="57"/>
              <w:jc w:val="center"/>
              <w:rPr>
                <w:rFonts w:eastAsia="Times New Roman"/>
                <w:lang w:val="en-US"/>
              </w:rPr>
            </w:pPr>
            <w:r w:rsidRPr="005D1446">
              <w:rPr>
                <w:rFonts w:eastAsia="Times New Roman"/>
                <w:lang w:val="en-US"/>
              </w:rPr>
              <w:t>80</w:t>
            </w:r>
          </w:p>
        </w:tc>
        <w:tc>
          <w:tcPr>
            <w:tcW w:w="520" w:type="pct"/>
            <w:shd w:val="clear" w:color="auto" w:fill="auto"/>
            <w:vAlign w:val="center"/>
          </w:tcPr>
          <w:p w14:paraId="0BA0241A" w14:textId="77777777" w:rsidR="00405BFF" w:rsidRPr="005D1446" w:rsidRDefault="00405BFF" w:rsidP="00030402">
            <w:pPr>
              <w:spacing w:before="120"/>
              <w:ind w:left="57"/>
              <w:jc w:val="center"/>
              <w:rPr>
                <w:rFonts w:eastAsia="Times New Roman"/>
                <w:lang w:val="en-US"/>
              </w:rPr>
            </w:pPr>
            <w:r w:rsidRPr="005D1446">
              <w:rPr>
                <w:rFonts w:eastAsia="Times New Roman"/>
                <w:lang w:val="en-US"/>
              </w:rPr>
              <w:t>549</w:t>
            </w:r>
          </w:p>
        </w:tc>
        <w:tc>
          <w:tcPr>
            <w:tcW w:w="623" w:type="pct"/>
            <w:shd w:val="clear" w:color="auto" w:fill="auto"/>
            <w:vAlign w:val="center"/>
          </w:tcPr>
          <w:p w14:paraId="1995AE59" w14:textId="77777777" w:rsidR="00405BFF" w:rsidRPr="005D1446" w:rsidRDefault="00405BFF" w:rsidP="00030402">
            <w:pPr>
              <w:spacing w:before="120"/>
              <w:ind w:left="57"/>
              <w:jc w:val="center"/>
              <w:rPr>
                <w:rFonts w:eastAsia="Times New Roman"/>
                <w:lang w:val="en-US"/>
              </w:rPr>
            </w:pPr>
            <w:r w:rsidRPr="005D1446">
              <w:rPr>
                <w:rFonts w:eastAsia="Times New Roman"/>
                <w:lang w:val="en-US"/>
              </w:rPr>
              <w:t>159</w:t>
            </w:r>
          </w:p>
        </w:tc>
        <w:tc>
          <w:tcPr>
            <w:tcW w:w="442" w:type="pct"/>
            <w:shd w:val="clear" w:color="auto" w:fill="auto"/>
            <w:vAlign w:val="center"/>
          </w:tcPr>
          <w:p w14:paraId="1E4E48F4" w14:textId="77777777" w:rsidR="00405BFF" w:rsidRPr="005D1446" w:rsidRDefault="00405BFF" w:rsidP="00030402">
            <w:pPr>
              <w:spacing w:before="120"/>
              <w:ind w:left="57"/>
              <w:jc w:val="center"/>
              <w:rPr>
                <w:rFonts w:eastAsia="Times New Roman"/>
                <w:lang w:val="en-US"/>
              </w:rPr>
            </w:pPr>
            <w:r w:rsidRPr="005D1446">
              <w:rPr>
                <w:rFonts w:eastAsia="Times New Roman"/>
                <w:lang w:val="en-US"/>
              </w:rPr>
              <w:t>20</w:t>
            </w:r>
          </w:p>
        </w:tc>
      </w:tr>
      <w:tr w:rsidR="00405BFF" w:rsidRPr="005D1446" w14:paraId="3DBE8DFE" w14:textId="77777777" w:rsidTr="00FF2848">
        <w:trPr>
          <w:cantSplit/>
        </w:trPr>
        <w:tc>
          <w:tcPr>
            <w:tcW w:w="353" w:type="pct"/>
            <w:shd w:val="clear" w:color="auto" w:fill="auto"/>
            <w:vAlign w:val="center"/>
          </w:tcPr>
          <w:p w14:paraId="1A5FF011" w14:textId="77777777" w:rsidR="00405BFF" w:rsidRPr="005D1446" w:rsidRDefault="00405BFF" w:rsidP="00030402">
            <w:pPr>
              <w:spacing w:before="120"/>
              <w:ind w:left="57"/>
              <w:jc w:val="center"/>
              <w:rPr>
                <w:rFonts w:eastAsia="Times New Roman"/>
                <w:b/>
                <w:lang w:val="en-US"/>
              </w:rPr>
            </w:pPr>
            <w:r w:rsidRPr="005D1446">
              <w:rPr>
                <w:rFonts w:eastAsia="Times New Roman"/>
                <w:b/>
                <w:lang w:val="en-US"/>
              </w:rPr>
              <w:t>VII</w:t>
            </w:r>
          </w:p>
        </w:tc>
        <w:tc>
          <w:tcPr>
            <w:tcW w:w="1887" w:type="pct"/>
            <w:shd w:val="clear" w:color="auto" w:fill="auto"/>
            <w:vAlign w:val="center"/>
          </w:tcPr>
          <w:p w14:paraId="6D896B61" w14:textId="77777777" w:rsidR="00405BFF" w:rsidRPr="005D1446" w:rsidRDefault="00405BFF" w:rsidP="00030402">
            <w:pPr>
              <w:spacing w:before="120"/>
              <w:ind w:left="57"/>
              <w:rPr>
                <w:rFonts w:eastAsia="Times New Roman"/>
                <w:b/>
                <w:lang w:val="en-US"/>
              </w:rPr>
            </w:pPr>
            <w:r w:rsidRPr="005D1446">
              <w:rPr>
                <w:rFonts w:eastAsia="Times New Roman"/>
                <w:b/>
                <w:lang w:val="en-US"/>
              </w:rPr>
              <w:t>Nhân viên bản đồ, sơ đồ, dữ liệu hàng không</w:t>
            </w:r>
          </w:p>
        </w:tc>
        <w:tc>
          <w:tcPr>
            <w:tcW w:w="482" w:type="pct"/>
            <w:shd w:val="clear" w:color="auto" w:fill="auto"/>
            <w:vAlign w:val="center"/>
          </w:tcPr>
          <w:p w14:paraId="4BE952B6" w14:textId="77777777" w:rsidR="00405BFF" w:rsidRPr="00345395" w:rsidRDefault="00405BFF" w:rsidP="00030402">
            <w:pPr>
              <w:spacing w:before="120"/>
              <w:ind w:left="57"/>
              <w:jc w:val="center"/>
              <w:rPr>
                <w:rFonts w:eastAsia="Times New Roman"/>
                <w:lang w:val="en-US"/>
              </w:rPr>
            </w:pPr>
            <w:r w:rsidRPr="00345395">
              <w:rPr>
                <w:rFonts w:eastAsia="Times New Roman"/>
                <w:lang w:val="en-US"/>
              </w:rPr>
              <w:t>808</w:t>
            </w:r>
          </w:p>
        </w:tc>
        <w:tc>
          <w:tcPr>
            <w:tcW w:w="694" w:type="pct"/>
            <w:shd w:val="clear" w:color="auto" w:fill="auto"/>
            <w:vAlign w:val="center"/>
          </w:tcPr>
          <w:p w14:paraId="5116EE4D" w14:textId="77777777" w:rsidR="00405BFF" w:rsidRPr="005D1446" w:rsidRDefault="00405BFF" w:rsidP="00030402">
            <w:pPr>
              <w:spacing w:before="120"/>
              <w:ind w:left="57"/>
              <w:jc w:val="center"/>
              <w:rPr>
                <w:rFonts w:eastAsia="Times New Roman"/>
                <w:lang w:val="en-US"/>
              </w:rPr>
            </w:pPr>
            <w:r w:rsidRPr="005D1446">
              <w:rPr>
                <w:rFonts w:eastAsia="Times New Roman"/>
                <w:lang w:val="en-US"/>
              </w:rPr>
              <w:t>80</w:t>
            </w:r>
          </w:p>
        </w:tc>
        <w:tc>
          <w:tcPr>
            <w:tcW w:w="520" w:type="pct"/>
            <w:shd w:val="clear" w:color="auto" w:fill="auto"/>
            <w:vAlign w:val="center"/>
          </w:tcPr>
          <w:p w14:paraId="77C0E62C" w14:textId="77777777" w:rsidR="00405BFF" w:rsidRPr="005D1446" w:rsidRDefault="00405BFF" w:rsidP="00030402">
            <w:pPr>
              <w:spacing w:before="120"/>
              <w:ind w:left="57"/>
              <w:jc w:val="center"/>
              <w:rPr>
                <w:rFonts w:eastAsia="Times New Roman"/>
                <w:lang w:val="en-US"/>
              </w:rPr>
            </w:pPr>
            <w:r w:rsidRPr="005D1446">
              <w:rPr>
                <w:rFonts w:eastAsia="Times New Roman"/>
                <w:lang w:val="en-US"/>
              </w:rPr>
              <w:t>549</w:t>
            </w:r>
          </w:p>
        </w:tc>
        <w:tc>
          <w:tcPr>
            <w:tcW w:w="623" w:type="pct"/>
            <w:shd w:val="clear" w:color="auto" w:fill="auto"/>
            <w:vAlign w:val="center"/>
          </w:tcPr>
          <w:p w14:paraId="3E4B1CE5" w14:textId="77777777" w:rsidR="00405BFF" w:rsidRPr="005D1446" w:rsidRDefault="00405BFF" w:rsidP="00030402">
            <w:pPr>
              <w:spacing w:before="120"/>
              <w:ind w:left="57"/>
              <w:jc w:val="center"/>
              <w:rPr>
                <w:rFonts w:eastAsia="Times New Roman"/>
                <w:lang w:val="en-US"/>
              </w:rPr>
            </w:pPr>
            <w:r w:rsidRPr="005D1446">
              <w:rPr>
                <w:rFonts w:eastAsia="Times New Roman"/>
                <w:lang w:val="en-US"/>
              </w:rPr>
              <w:t>159</w:t>
            </w:r>
          </w:p>
        </w:tc>
        <w:tc>
          <w:tcPr>
            <w:tcW w:w="442" w:type="pct"/>
            <w:shd w:val="clear" w:color="auto" w:fill="auto"/>
            <w:vAlign w:val="center"/>
          </w:tcPr>
          <w:p w14:paraId="62A06138" w14:textId="77777777" w:rsidR="00405BFF" w:rsidRPr="005D1446" w:rsidRDefault="00405BFF" w:rsidP="00030402">
            <w:pPr>
              <w:spacing w:before="120"/>
              <w:ind w:left="57"/>
              <w:jc w:val="center"/>
              <w:rPr>
                <w:rFonts w:eastAsia="Times New Roman"/>
                <w:lang w:val="en-US"/>
              </w:rPr>
            </w:pPr>
            <w:r w:rsidRPr="005D1446">
              <w:rPr>
                <w:rFonts w:eastAsia="Times New Roman"/>
                <w:lang w:val="en-US"/>
              </w:rPr>
              <w:t>20</w:t>
            </w:r>
          </w:p>
        </w:tc>
      </w:tr>
    </w:tbl>
    <w:p w14:paraId="525A0B49" w14:textId="77777777" w:rsidR="00541950" w:rsidRPr="005D1446" w:rsidRDefault="00541950" w:rsidP="00F3652D">
      <w:pPr>
        <w:spacing w:before="240"/>
        <w:ind w:firstLine="720"/>
        <w:rPr>
          <w:rFonts w:eastAsia="Times New Roman"/>
          <w:b/>
        </w:rPr>
      </w:pPr>
      <w:r w:rsidRPr="005D1446">
        <w:rPr>
          <w:rFonts w:eastAsia="Times New Roman"/>
          <w:b/>
        </w:rPr>
        <w:t>B. CHƯƠNG TRÌNH HUẤN LUYỆN NĂNG ĐỊNH</w:t>
      </w:r>
    </w:p>
    <w:p w14:paraId="636FCA55" w14:textId="6689D1D9" w:rsidR="00541950" w:rsidRPr="005D1446" w:rsidRDefault="00541950" w:rsidP="0057610B">
      <w:pPr>
        <w:spacing w:before="120"/>
        <w:ind w:firstLine="720"/>
        <w:jc w:val="both"/>
        <w:rPr>
          <w:rFonts w:eastAsia="Times New Roman"/>
        </w:rPr>
      </w:pPr>
      <w:r w:rsidRPr="005D1446">
        <w:rPr>
          <w:rFonts w:eastAsia="Times New Roman"/>
          <w:b/>
        </w:rPr>
        <w:t>1. Mục tiêu:</w:t>
      </w:r>
      <w:r w:rsidRPr="005D1446">
        <w:rPr>
          <w:rFonts w:eastAsia="Times New Roman"/>
        </w:rPr>
        <w:t xml:space="preserve"> </w:t>
      </w:r>
      <w:r w:rsidR="009B7870" w:rsidRPr="009B7870">
        <w:rPr>
          <w:rFonts w:eastAsia="Times New Roman"/>
        </w:rPr>
        <w:t>T</w:t>
      </w:r>
      <w:r w:rsidRPr="005D1446">
        <w:rPr>
          <w:rFonts w:eastAsia="Times New Roman"/>
        </w:rPr>
        <w:t>rang bị cho học viên các kiến thức, kỹ năng chuyên môn cần thiết và thực tập tại vị trí làm việc được phân công. Sau khi hoàn thành khóa học, học viên đủ điều kiện tham gia kỳ sát hạch để cấp giấy phép, năng định tại các vị trí công việc chuyên môn phù hợp như được quy định tại văn bản quy phạm pháp luật về quản lý và bảo đảm hoạt động bay.</w:t>
      </w:r>
    </w:p>
    <w:p w14:paraId="52B1FE69" w14:textId="68F7E18E" w:rsidR="00541950" w:rsidRPr="005D1446" w:rsidRDefault="00541950" w:rsidP="0057610B">
      <w:pPr>
        <w:spacing w:before="120"/>
        <w:ind w:firstLine="720"/>
        <w:jc w:val="both"/>
        <w:rPr>
          <w:rFonts w:eastAsia="Times New Roman"/>
        </w:rPr>
      </w:pPr>
      <w:r w:rsidRPr="005D1446">
        <w:rPr>
          <w:rFonts w:eastAsia="Times New Roman"/>
          <w:b/>
        </w:rPr>
        <w:t xml:space="preserve">2. Đối tượng: </w:t>
      </w:r>
      <w:r w:rsidR="009B7870" w:rsidRPr="009B7870">
        <w:rPr>
          <w:rFonts w:eastAsia="Times New Roman"/>
        </w:rPr>
        <w:t>H</w:t>
      </w:r>
      <w:r w:rsidRPr="005D1446">
        <w:rPr>
          <w:rFonts w:eastAsia="Times New Roman"/>
        </w:rPr>
        <w:t>ọc viên đã được cấp chứng chỉ chuyên môn phù hợp với vị trí năng định tại cơ sở đào tạo, huấn luyện nghiệp vụ nhân viên Hàng không của Việt Nam hoặc nước ngoài được Cục Hàng không Việt Nam cấp phép hoặc công nhận.</w:t>
      </w:r>
    </w:p>
    <w:p w14:paraId="1179F2B1" w14:textId="77777777" w:rsidR="00541950" w:rsidRPr="005D1446" w:rsidRDefault="00541950" w:rsidP="0057610B">
      <w:pPr>
        <w:spacing w:before="120"/>
        <w:ind w:firstLine="720"/>
        <w:rPr>
          <w:rFonts w:eastAsia="Times New Roman"/>
        </w:rPr>
      </w:pPr>
      <w:r w:rsidRPr="005D1446">
        <w:rPr>
          <w:rFonts w:eastAsia="Times New Roman"/>
          <w:b/>
        </w:rPr>
        <w:t>3. Nội dung:</w:t>
      </w:r>
    </w:p>
    <w:p w14:paraId="0E601D09" w14:textId="77777777" w:rsidR="00541950" w:rsidRPr="005D1446" w:rsidRDefault="00541950" w:rsidP="00423676">
      <w:pPr>
        <w:spacing w:before="120"/>
        <w:ind w:firstLine="709"/>
        <w:rPr>
          <w:rFonts w:eastAsia="Times New Roman"/>
        </w:rPr>
      </w:pPr>
      <w:r w:rsidRPr="005D1446">
        <w:rPr>
          <w:rFonts w:eastAsia="Times New Roman"/>
        </w:rPr>
        <w:t>Phần I. Lý thuyết</w:t>
      </w:r>
    </w:p>
    <w:p w14:paraId="1846A69B" w14:textId="77777777" w:rsidR="00541950" w:rsidRPr="005D1446" w:rsidRDefault="00541950" w:rsidP="00423676">
      <w:pPr>
        <w:spacing w:before="120"/>
        <w:ind w:firstLine="709"/>
        <w:rPr>
          <w:rFonts w:eastAsia="Times New Roman"/>
        </w:rPr>
      </w:pPr>
      <w:r w:rsidRPr="005D1446">
        <w:rPr>
          <w:rFonts w:eastAsia="Times New Roman"/>
        </w:rPr>
        <w:t>Phần II. Thực hành</w:t>
      </w:r>
    </w:p>
    <w:p w14:paraId="697254F5" w14:textId="77777777" w:rsidR="00541950" w:rsidRPr="005D1446" w:rsidRDefault="00541950" w:rsidP="00423676">
      <w:pPr>
        <w:spacing w:before="120"/>
        <w:ind w:firstLine="709"/>
        <w:rPr>
          <w:rFonts w:eastAsia="Times New Roman"/>
        </w:rPr>
      </w:pPr>
      <w:r w:rsidRPr="005D1446">
        <w:rPr>
          <w:rFonts w:eastAsia="Times New Roman"/>
        </w:rPr>
        <w:t xml:space="preserve">Phần III. Thực tập </w:t>
      </w:r>
      <w:r w:rsidR="00A134D3" w:rsidRPr="005D1446">
        <w:rPr>
          <w:rFonts w:eastAsia="Times New Roman"/>
        </w:rPr>
        <w:t>và huấn luyện</w:t>
      </w:r>
      <w:r w:rsidR="00725181" w:rsidRPr="005D1446">
        <w:rPr>
          <w:rFonts w:eastAsia="Times New Roman"/>
        </w:rPr>
        <w:t xml:space="preserve"> </w:t>
      </w:r>
      <w:r w:rsidRPr="005D1446">
        <w:rPr>
          <w:rFonts w:eastAsia="Times New Roman"/>
        </w:rPr>
        <w:t>tại vị trí làm việc (OJT)</w:t>
      </w:r>
    </w:p>
    <w:p w14:paraId="6232343C" w14:textId="77777777" w:rsidR="00541950" w:rsidRPr="005D1446" w:rsidRDefault="00725181" w:rsidP="00423676">
      <w:pPr>
        <w:spacing w:before="120"/>
        <w:ind w:firstLine="709"/>
        <w:rPr>
          <w:rFonts w:eastAsia="Times New Roman"/>
        </w:rPr>
      </w:pPr>
      <w:r w:rsidRPr="005D1446">
        <w:rPr>
          <w:rFonts w:eastAsia="Times New Roman"/>
        </w:rPr>
        <w:t>Phần IV: Ôn tập, kiểm tra</w:t>
      </w:r>
    </w:p>
    <w:p w14:paraId="2AF1B2A8" w14:textId="07F9EAFC" w:rsidR="0072181B" w:rsidRPr="00423676" w:rsidRDefault="00423676" w:rsidP="00423676">
      <w:pPr>
        <w:spacing w:before="120" w:after="120"/>
        <w:ind w:firstLine="720"/>
        <w:rPr>
          <w:rFonts w:eastAsia="Times New Roman"/>
          <w:b/>
          <w:lang w:val="en-US"/>
        </w:rPr>
      </w:pPr>
      <w:r>
        <w:rPr>
          <w:rFonts w:eastAsia="Times New Roman"/>
          <w:b/>
          <w:lang w:val="en-US"/>
        </w:rPr>
        <w:t>4. Thời lượng:</w:t>
      </w:r>
    </w:p>
    <w:tbl>
      <w:tblPr>
        <w:tblW w:w="5090" w:type="pct"/>
        <w:tblCellMar>
          <w:left w:w="0" w:type="dxa"/>
          <w:right w:w="0" w:type="dxa"/>
        </w:tblCellMar>
        <w:tblLook w:val="0000" w:firstRow="0" w:lastRow="0" w:firstColumn="0" w:lastColumn="0" w:noHBand="0" w:noVBand="0"/>
      </w:tblPr>
      <w:tblGrid>
        <w:gridCol w:w="650"/>
        <w:gridCol w:w="3854"/>
        <w:gridCol w:w="941"/>
        <w:gridCol w:w="1054"/>
        <w:gridCol w:w="1002"/>
        <w:gridCol w:w="921"/>
        <w:gridCol w:w="821"/>
      </w:tblGrid>
      <w:tr w:rsidR="000D1E49" w:rsidRPr="005D1446" w14:paraId="38443D8F" w14:textId="77777777" w:rsidTr="0072181B">
        <w:tc>
          <w:tcPr>
            <w:tcW w:w="352" w:type="pct"/>
            <w:vMerge w:val="restart"/>
            <w:tcBorders>
              <w:top w:val="single" w:sz="4" w:space="0" w:color="auto"/>
              <w:left w:val="single" w:sz="4" w:space="0" w:color="auto"/>
              <w:bottom w:val="nil"/>
              <w:right w:val="nil"/>
            </w:tcBorders>
            <w:shd w:val="clear" w:color="auto" w:fill="auto"/>
            <w:vAlign w:val="center"/>
          </w:tcPr>
          <w:p w14:paraId="155FA8C8" w14:textId="77777777" w:rsidR="00541950" w:rsidRPr="005D1446" w:rsidRDefault="00541950" w:rsidP="00541950">
            <w:pPr>
              <w:spacing w:before="120"/>
              <w:jc w:val="center"/>
              <w:rPr>
                <w:rFonts w:eastAsia="Times New Roman"/>
                <w:b/>
                <w:lang w:val="en-US"/>
              </w:rPr>
            </w:pPr>
            <w:r w:rsidRPr="005D1446">
              <w:rPr>
                <w:rFonts w:eastAsia="Times New Roman"/>
                <w:b/>
                <w:lang w:val="en-US"/>
              </w:rPr>
              <w:t>Số TT</w:t>
            </w:r>
          </w:p>
        </w:tc>
        <w:tc>
          <w:tcPr>
            <w:tcW w:w="2085" w:type="pct"/>
            <w:vMerge w:val="restart"/>
            <w:tcBorders>
              <w:top w:val="single" w:sz="4" w:space="0" w:color="auto"/>
              <w:left w:val="single" w:sz="4" w:space="0" w:color="auto"/>
              <w:bottom w:val="nil"/>
              <w:right w:val="nil"/>
            </w:tcBorders>
            <w:shd w:val="clear" w:color="auto" w:fill="auto"/>
            <w:vAlign w:val="center"/>
          </w:tcPr>
          <w:p w14:paraId="11DABAA7" w14:textId="77777777" w:rsidR="00541950" w:rsidRPr="005D1446" w:rsidRDefault="00541950" w:rsidP="00541950">
            <w:pPr>
              <w:spacing w:before="120"/>
              <w:jc w:val="center"/>
              <w:rPr>
                <w:rFonts w:eastAsia="Times New Roman"/>
                <w:b/>
                <w:lang w:val="en-US"/>
              </w:rPr>
            </w:pPr>
            <w:r w:rsidRPr="005D1446">
              <w:rPr>
                <w:rFonts w:eastAsia="Times New Roman"/>
                <w:b/>
                <w:lang w:val="en-US"/>
              </w:rPr>
              <w:t>Nội dung</w:t>
            </w:r>
          </w:p>
        </w:tc>
        <w:tc>
          <w:tcPr>
            <w:tcW w:w="509" w:type="pct"/>
            <w:vMerge w:val="restart"/>
            <w:tcBorders>
              <w:top w:val="single" w:sz="4" w:space="0" w:color="auto"/>
              <w:left w:val="single" w:sz="4" w:space="0" w:color="auto"/>
              <w:bottom w:val="nil"/>
              <w:right w:val="nil"/>
            </w:tcBorders>
            <w:shd w:val="clear" w:color="auto" w:fill="auto"/>
            <w:vAlign w:val="center"/>
          </w:tcPr>
          <w:p w14:paraId="0F3762C6" w14:textId="77777777" w:rsidR="00541950" w:rsidRPr="005D1446" w:rsidRDefault="00541950" w:rsidP="009D0901">
            <w:pPr>
              <w:spacing w:before="120"/>
              <w:jc w:val="center"/>
              <w:rPr>
                <w:rFonts w:eastAsia="Times New Roman"/>
                <w:b/>
                <w:lang w:val="en-US"/>
              </w:rPr>
            </w:pPr>
            <w:r w:rsidRPr="005D1446">
              <w:rPr>
                <w:rFonts w:eastAsia="Times New Roman"/>
                <w:b/>
                <w:lang w:val="en-US"/>
              </w:rPr>
              <w:t>Thời lượng tối thiểu (</w:t>
            </w:r>
            <w:r w:rsidR="009D0901" w:rsidRPr="005D1446">
              <w:rPr>
                <w:rFonts w:eastAsia="Times New Roman"/>
                <w:b/>
                <w:lang w:val="en-US"/>
              </w:rPr>
              <w:t>tiết</w:t>
            </w:r>
            <w:r w:rsidRPr="005D1446">
              <w:rPr>
                <w:rFonts w:eastAsia="Times New Roman"/>
                <w:b/>
                <w:lang w:val="en-US"/>
              </w:rPr>
              <w:t>)</w:t>
            </w:r>
          </w:p>
        </w:tc>
        <w:tc>
          <w:tcPr>
            <w:tcW w:w="1610" w:type="pct"/>
            <w:gridSpan w:val="3"/>
            <w:tcBorders>
              <w:top w:val="single" w:sz="4" w:space="0" w:color="auto"/>
              <w:left w:val="single" w:sz="4" w:space="0" w:color="auto"/>
              <w:bottom w:val="nil"/>
              <w:right w:val="nil"/>
            </w:tcBorders>
            <w:shd w:val="clear" w:color="auto" w:fill="auto"/>
            <w:vAlign w:val="center"/>
          </w:tcPr>
          <w:p w14:paraId="5AD5120E" w14:textId="77777777" w:rsidR="00541950" w:rsidRPr="005D1446" w:rsidRDefault="00541950" w:rsidP="00541950">
            <w:pPr>
              <w:spacing w:before="120"/>
              <w:jc w:val="center"/>
              <w:rPr>
                <w:rFonts w:eastAsia="Times New Roman"/>
                <w:b/>
                <w:lang w:val="en-US"/>
              </w:rPr>
            </w:pPr>
            <w:r w:rsidRPr="005D1446">
              <w:rPr>
                <w:rFonts w:eastAsia="Times New Roman"/>
                <w:b/>
                <w:lang w:val="en-US"/>
              </w:rPr>
              <w:t>Trong đó</w:t>
            </w:r>
          </w:p>
        </w:tc>
        <w:tc>
          <w:tcPr>
            <w:tcW w:w="444" w:type="pct"/>
            <w:vMerge w:val="restart"/>
            <w:tcBorders>
              <w:top w:val="single" w:sz="4" w:space="0" w:color="auto"/>
              <w:left w:val="single" w:sz="4" w:space="0" w:color="auto"/>
              <w:bottom w:val="nil"/>
              <w:right w:val="single" w:sz="4" w:space="0" w:color="auto"/>
            </w:tcBorders>
            <w:shd w:val="clear" w:color="auto" w:fill="auto"/>
            <w:vAlign w:val="center"/>
          </w:tcPr>
          <w:p w14:paraId="3B2291E8" w14:textId="77777777" w:rsidR="00541950" w:rsidRPr="005D1446" w:rsidRDefault="00541950" w:rsidP="00541950">
            <w:pPr>
              <w:spacing w:before="120"/>
              <w:jc w:val="center"/>
              <w:rPr>
                <w:rFonts w:eastAsia="Times New Roman"/>
                <w:b/>
                <w:lang w:val="en-US"/>
              </w:rPr>
            </w:pPr>
            <w:r w:rsidRPr="005D1446">
              <w:rPr>
                <w:rFonts w:eastAsia="Times New Roman"/>
                <w:b/>
                <w:lang w:val="en-US"/>
              </w:rPr>
              <w:t>Ôn tập, kiểm tra</w:t>
            </w:r>
          </w:p>
        </w:tc>
      </w:tr>
      <w:tr w:rsidR="000D1E49" w:rsidRPr="005D1446" w14:paraId="1578B184" w14:textId="77777777" w:rsidTr="0072181B">
        <w:tc>
          <w:tcPr>
            <w:tcW w:w="352" w:type="pct"/>
            <w:vMerge/>
            <w:tcBorders>
              <w:top w:val="nil"/>
              <w:left w:val="single" w:sz="4" w:space="0" w:color="auto"/>
              <w:bottom w:val="nil"/>
              <w:right w:val="nil"/>
            </w:tcBorders>
            <w:shd w:val="clear" w:color="auto" w:fill="auto"/>
            <w:vAlign w:val="center"/>
          </w:tcPr>
          <w:p w14:paraId="2CFA6D58" w14:textId="77777777" w:rsidR="00541950" w:rsidRPr="005D1446" w:rsidRDefault="00541950" w:rsidP="00541950">
            <w:pPr>
              <w:spacing w:before="120"/>
              <w:jc w:val="center"/>
              <w:rPr>
                <w:rFonts w:eastAsia="Times New Roman"/>
                <w:b/>
                <w:lang w:val="en-US"/>
              </w:rPr>
            </w:pPr>
          </w:p>
        </w:tc>
        <w:tc>
          <w:tcPr>
            <w:tcW w:w="2085" w:type="pct"/>
            <w:vMerge/>
            <w:tcBorders>
              <w:top w:val="nil"/>
              <w:left w:val="single" w:sz="4" w:space="0" w:color="auto"/>
              <w:bottom w:val="nil"/>
              <w:right w:val="nil"/>
            </w:tcBorders>
            <w:shd w:val="clear" w:color="auto" w:fill="auto"/>
            <w:vAlign w:val="center"/>
          </w:tcPr>
          <w:p w14:paraId="1E418D02" w14:textId="77777777" w:rsidR="00541950" w:rsidRPr="005D1446" w:rsidRDefault="00541950" w:rsidP="00541950">
            <w:pPr>
              <w:spacing w:before="120"/>
              <w:jc w:val="center"/>
              <w:rPr>
                <w:rFonts w:eastAsia="Times New Roman"/>
                <w:b/>
                <w:lang w:val="en-US"/>
              </w:rPr>
            </w:pPr>
          </w:p>
        </w:tc>
        <w:tc>
          <w:tcPr>
            <w:tcW w:w="509" w:type="pct"/>
            <w:vMerge/>
            <w:tcBorders>
              <w:top w:val="nil"/>
              <w:left w:val="single" w:sz="4" w:space="0" w:color="auto"/>
              <w:bottom w:val="nil"/>
              <w:right w:val="nil"/>
            </w:tcBorders>
            <w:shd w:val="clear" w:color="auto" w:fill="auto"/>
            <w:vAlign w:val="center"/>
          </w:tcPr>
          <w:p w14:paraId="53CB3681" w14:textId="77777777" w:rsidR="00541950" w:rsidRPr="005D1446" w:rsidRDefault="00541950" w:rsidP="00541950">
            <w:pPr>
              <w:spacing w:before="120"/>
              <w:jc w:val="center"/>
              <w:rPr>
                <w:rFonts w:eastAsia="Times New Roman"/>
                <w:b/>
                <w:lang w:val="en-US"/>
              </w:rPr>
            </w:pPr>
          </w:p>
        </w:tc>
        <w:tc>
          <w:tcPr>
            <w:tcW w:w="570" w:type="pct"/>
            <w:tcBorders>
              <w:top w:val="single" w:sz="4" w:space="0" w:color="auto"/>
              <w:left w:val="single" w:sz="4" w:space="0" w:color="auto"/>
              <w:bottom w:val="nil"/>
              <w:right w:val="nil"/>
            </w:tcBorders>
            <w:shd w:val="clear" w:color="auto" w:fill="auto"/>
            <w:vAlign w:val="center"/>
          </w:tcPr>
          <w:p w14:paraId="35F6D638" w14:textId="77777777" w:rsidR="00541950" w:rsidRPr="005D1446" w:rsidRDefault="00541950" w:rsidP="00541950">
            <w:pPr>
              <w:spacing w:before="120"/>
              <w:jc w:val="center"/>
              <w:rPr>
                <w:rFonts w:eastAsia="Times New Roman"/>
                <w:b/>
                <w:lang w:val="en-US"/>
              </w:rPr>
            </w:pPr>
            <w:r w:rsidRPr="005D1446">
              <w:rPr>
                <w:rFonts w:eastAsia="Times New Roman"/>
                <w:b/>
                <w:lang w:val="en-US"/>
              </w:rPr>
              <w:t>Lý thuyết</w:t>
            </w:r>
          </w:p>
        </w:tc>
        <w:tc>
          <w:tcPr>
            <w:tcW w:w="542" w:type="pct"/>
            <w:tcBorders>
              <w:top w:val="single" w:sz="4" w:space="0" w:color="auto"/>
              <w:left w:val="single" w:sz="4" w:space="0" w:color="auto"/>
              <w:bottom w:val="nil"/>
              <w:right w:val="nil"/>
            </w:tcBorders>
            <w:shd w:val="clear" w:color="auto" w:fill="auto"/>
            <w:vAlign w:val="center"/>
          </w:tcPr>
          <w:p w14:paraId="5984F6A3" w14:textId="77777777" w:rsidR="00541950" w:rsidRPr="005D1446" w:rsidRDefault="00541950" w:rsidP="00541950">
            <w:pPr>
              <w:spacing w:before="120"/>
              <w:jc w:val="center"/>
              <w:rPr>
                <w:rFonts w:eastAsia="Times New Roman"/>
                <w:b/>
                <w:lang w:val="en-US"/>
              </w:rPr>
            </w:pPr>
            <w:r w:rsidRPr="005D1446">
              <w:rPr>
                <w:rFonts w:eastAsia="Times New Roman"/>
                <w:b/>
                <w:lang w:val="en-US"/>
              </w:rPr>
              <w:t>Thực hành</w:t>
            </w:r>
          </w:p>
        </w:tc>
        <w:tc>
          <w:tcPr>
            <w:tcW w:w="498" w:type="pct"/>
            <w:tcBorders>
              <w:top w:val="single" w:sz="4" w:space="0" w:color="auto"/>
              <w:left w:val="single" w:sz="4" w:space="0" w:color="auto"/>
              <w:bottom w:val="nil"/>
              <w:right w:val="nil"/>
            </w:tcBorders>
            <w:shd w:val="clear" w:color="auto" w:fill="auto"/>
            <w:vAlign w:val="center"/>
          </w:tcPr>
          <w:p w14:paraId="5CF6B251" w14:textId="77777777" w:rsidR="00541950" w:rsidRPr="005D1446" w:rsidRDefault="00541950" w:rsidP="00541950">
            <w:pPr>
              <w:spacing w:before="120"/>
              <w:jc w:val="center"/>
              <w:rPr>
                <w:rFonts w:eastAsia="Times New Roman"/>
                <w:b/>
                <w:lang w:val="en-US"/>
              </w:rPr>
            </w:pPr>
            <w:r w:rsidRPr="005D1446">
              <w:rPr>
                <w:rFonts w:eastAsia="Times New Roman"/>
                <w:b/>
                <w:lang w:val="en-US"/>
              </w:rPr>
              <w:t>OJT</w:t>
            </w:r>
          </w:p>
        </w:tc>
        <w:tc>
          <w:tcPr>
            <w:tcW w:w="444" w:type="pct"/>
            <w:vMerge/>
            <w:tcBorders>
              <w:top w:val="nil"/>
              <w:left w:val="single" w:sz="4" w:space="0" w:color="auto"/>
              <w:bottom w:val="nil"/>
              <w:right w:val="single" w:sz="4" w:space="0" w:color="auto"/>
            </w:tcBorders>
            <w:shd w:val="clear" w:color="auto" w:fill="auto"/>
            <w:vAlign w:val="center"/>
          </w:tcPr>
          <w:p w14:paraId="7F23A4DD" w14:textId="77777777" w:rsidR="00541950" w:rsidRPr="005D1446" w:rsidRDefault="00541950" w:rsidP="00541950">
            <w:pPr>
              <w:spacing w:before="120"/>
              <w:jc w:val="center"/>
              <w:rPr>
                <w:rFonts w:eastAsia="Times New Roman"/>
                <w:b/>
                <w:lang w:val="en-US"/>
              </w:rPr>
            </w:pPr>
          </w:p>
        </w:tc>
      </w:tr>
      <w:tr w:rsidR="000D1E49" w:rsidRPr="005D1446" w14:paraId="4F692B96" w14:textId="77777777" w:rsidTr="00423676">
        <w:trPr>
          <w:trHeight w:val="359"/>
        </w:trPr>
        <w:tc>
          <w:tcPr>
            <w:tcW w:w="352" w:type="pct"/>
            <w:tcBorders>
              <w:top w:val="single" w:sz="4" w:space="0" w:color="auto"/>
              <w:left w:val="single" w:sz="4" w:space="0" w:color="auto"/>
              <w:bottom w:val="nil"/>
              <w:right w:val="nil"/>
            </w:tcBorders>
            <w:shd w:val="clear" w:color="auto" w:fill="auto"/>
            <w:vAlign w:val="center"/>
          </w:tcPr>
          <w:p w14:paraId="523ED8EA" w14:textId="77777777" w:rsidR="00541950" w:rsidRPr="005D1446" w:rsidRDefault="00541950" w:rsidP="00541950">
            <w:pPr>
              <w:spacing w:before="120"/>
              <w:jc w:val="center"/>
              <w:rPr>
                <w:rFonts w:eastAsia="Times New Roman"/>
                <w:b/>
                <w:lang w:val="en-US"/>
              </w:rPr>
            </w:pPr>
            <w:r w:rsidRPr="005D1446">
              <w:rPr>
                <w:rFonts w:eastAsia="Times New Roman"/>
                <w:b/>
                <w:lang w:val="en-US"/>
              </w:rPr>
              <w:t>I</w:t>
            </w:r>
          </w:p>
        </w:tc>
        <w:tc>
          <w:tcPr>
            <w:tcW w:w="2085" w:type="pct"/>
            <w:tcBorders>
              <w:top w:val="single" w:sz="4" w:space="0" w:color="auto"/>
              <w:left w:val="single" w:sz="4" w:space="0" w:color="auto"/>
              <w:bottom w:val="nil"/>
              <w:right w:val="nil"/>
            </w:tcBorders>
            <w:shd w:val="clear" w:color="auto" w:fill="auto"/>
            <w:vAlign w:val="center"/>
          </w:tcPr>
          <w:p w14:paraId="5014592E" w14:textId="77777777" w:rsidR="00541950" w:rsidRPr="005D1446" w:rsidRDefault="00541950" w:rsidP="00F9443A">
            <w:pPr>
              <w:spacing w:before="120"/>
              <w:ind w:left="57"/>
              <w:rPr>
                <w:rFonts w:eastAsia="Times New Roman"/>
                <w:b/>
                <w:lang w:val="en-US"/>
              </w:rPr>
            </w:pPr>
            <w:r w:rsidRPr="005D1446">
              <w:rPr>
                <w:rFonts w:eastAsia="Times New Roman"/>
                <w:b/>
                <w:lang w:val="en-US"/>
              </w:rPr>
              <w:t>Nhân viên không lưu</w:t>
            </w:r>
          </w:p>
        </w:tc>
        <w:tc>
          <w:tcPr>
            <w:tcW w:w="509" w:type="pct"/>
            <w:tcBorders>
              <w:top w:val="single" w:sz="4" w:space="0" w:color="auto"/>
              <w:left w:val="single" w:sz="4" w:space="0" w:color="auto"/>
              <w:bottom w:val="nil"/>
              <w:right w:val="nil"/>
            </w:tcBorders>
            <w:shd w:val="clear" w:color="auto" w:fill="auto"/>
            <w:vAlign w:val="center"/>
          </w:tcPr>
          <w:p w14:paraId="37AE2130" w14:textId="77777777" w:rsidR="00541950" w:rsidRPr="005D1446" w:rsidRDefault="00541950" w:rsidP="00541950">
            <w:pPr>
              <w:spacing w:before="120"/>
              <w:jc w:val="center"/>
              <w:rPr>
                <w:rFonts w:eastAsia="Times New Roman"/>
                <w:b/>
                <w:lang w:val="en-US"/>
              </w:rPr>
            </w:pPr>
          </w:p>
        </w:tc>
        <w:tc>
          <w:tcPr>
            <w:tcW w:w="570" w:type="pct"/>
            <w:tcBorders>
              <w:top w:val="single" w:sz="4" w:space="0" w:color="auto"/>
              <w:left w:val="single" w:sz="4" w:space="0" w:color="auto"/>
              <w:bottom w:val="nil"/>
              <w:right w:val="nil"/>
            </w:tcBorders>
            <w:shd w:val="clear" w:color="auto" w:fill="auto"/>
            <w:vAlign w:val="center"/>
          </w:tcPr>
          <w:p w14:paraId="2E3C025C" w14:textId="77777777" w:rsidR="00541950" w:rsidRPr="005D1446" w:rsidRDefault="00541950" w:rsidP="00541950">
            <w:pPr>
              <w:spacing w:before="120"/>
              <w:jc w:val="center"/>
              <w:rPr>
                <w:rFonts w:eastAsia="Times New Roman"/>
                <w:b/>
                <w:lang w:val="en-US"/>
              </w:rPr>
            </w:pPr>
          </w:p>
        </w:tc>
        <w:tc>
          <w:tcPr>
            <w:tcW w:w="542" w:type="pct"/>
            <w:tcBorders>
              <w:top w:val="single" w:sz="4" w:space="0" w:color="auto"/>
              <w:left w:val="single" w:sz="4" w:space="0" w:color="auto"/>
              <w:bottom w:val="nil"/>
              <w:right w:val="nil"/>
            </w:tcBorders>
            <w:shd w:val="clear" w:color="auto" w:fill="auto"/>
            <w:vAlign w:val="center"/>
          </w:tcPr>
          <w:p w14:paraId="4F3347AE" w14:textId="77777777" w:rsidR="00541950" w:rsidRPr="005D1446" w:rsidRDefault="00541950" w:rsidP="00541950">
            <w:pPr>
              <w:spacing w:before="120"/>
              <w:jc w:val="center"/>
              <w:rPr>
                <w:rFonts w:eastAsia="Times New Roman"/>
                <w:b/>
                <w:lang w:val="en-US"/>
              </w:rPr>
            </w:pPr>
          </w:p>
        </w:tc>
        <w:tc>
          <w:tcPr>
            <w:tcW w:w="498" w:type="pct"/>
            <w:tcBorders>
              <w:top w:val="single" w:sz="4" w:space="0" w:color="auto"/>
              <w:left w:val="single" w:sz="4" w:space="0" w:color="auto"/>
              <w:bottom w:val="nil"/>
              <w:right w:val="nil"/>
            </w:tcBorders>
            <w:shd w:val="clear" w:color="auto" w:fill="auto"/>
            <w:vAlign w:val="center"/>
          </w:tcPr>
          <w:p w14:paraId="7D51CA41" w14:textId="77777777" w:rsidR="00541950" w:rsidRPr="005D1446" w:rsidRDefault="00541950" w:rsidP="00541950">
            <w:pPr>
              <w:spacing w:before="120"/>
              <w:jc w:val="center"/>
              <w:rPr>
                <w:rFonts w:eastAsia="Times New Roman"/>
                <w:b/>
                <w:lang w:val="en-US"/>
              </w:rPr>
            </w:pPr>
          </w:p>
        </w:tc>
        <w:tc>
          <w:tcPr>
            <w:tcW w:w="444" w:type="pct"/>
            <w:tcBorders>
              <w:top w:val="single" w:sz="4" w:space="0" w:color="auto"/>
              <w:left w:val="single" w:sz="4" w:space="0" w:color="auto"/>
              <w:bottom w:val="nil"/>
              <w:right w:val="single" w:sz="4" w:space="0" w:color="auto"/>
            </w:tcBorders>
            <w:shd w:val="clear" w:color="auto" w:fill="auto"/>
            <w:vAlign w:val="center"/>
          </w:tcPr>
          <w:p w14:paraId="45C91CF8" w14:textId="77777777" w:rsidR="00541950" w:rsidRPr="005D1446" w:rsidRDefault="00541950" w:rsidP="00541950">
            <w:pPr>
              <w:spacing w:before="120"/>
              <w:jc w:val="center"/>
              <w:rPr>
                <w:rFonts w:eastAsia="Times New Roman"/>
                <w:b/>
                <w:lang w:val="en-US"/>
              </w:rPr>
            </w:pPr>
          </w:p>
        </w:tc>
      </w:tr>
      <w:tr w:rsidR="00405BFF" w:rsidRPr="005D1446" w14:paraId="35B16155" w14:textId="77777777" w:rsidTr="00405BFF">
        <w:tc>
          <w:tcPr>
            <w:tcW w:w="352" w:type="pct"/>
            <w:tcBorders>
              <w:top w:val="single" w:sz="4" w:space="0" w:color="auto"/>
              <w:left w:val="single" w:sz="4" w:space="0" w:color="auto"/>
              <w:bottom w:val="nil"/>
              <w:right w:val="nil"/>
            </w:tcBorders>
            <w:shd w:val="clear" w:color="auto" w:fill="auto"/>
            <w:vAlign w:val="center"/>
          </w:tcPr>
          <w:p w14:paraId="10B9FD00" w14:textId="77777777" w:rsidR="00405BFF" w:rsidRPr="005D1446" w:rsidRDefault="00405BFF" w:rsidP="00541950">
            <w:pPr>
              <w:spacing w:before="120"/>
              <w:jc w:val="center"/>
              <w:rPr>
                <w:rFonts w:eastAsia="Times New Roman"/>
                <w:lang w:val="en-US"/>
              </w:rPr>
            </w:pPr>
            <w:r w:rsidRPr="005D1446">
              <w:rPr>
                <w:rFonts w:eastAsia="Times New Roman"/>
                <w:lang w:val="en-US"/>
              </w:rPr>
              <w:t>1</w:t>
            </w:r>
          </w:p>
        </w:tc>
        <w:tc>
          <w:tcPr>
            <w:tcW w:w="2085" w:type="pct"/>
            <w:tcBorders>
              <w:top w:val="single" w:sz="4" w:space="0" w:color="auto"/>
              <w:left w:val="single" w:sz="4" w:space="0" w:color="auto"/>
              <w:bottom w:val="nil"/>
              <w:right w:val="nil"/>
            </w:tcBorders>
            <w:shd w:val="clear" w:color="auto" w:fill="auto"/>
            <w:vAlign w:val="center"/>
          </w:tcPr>
          <w:p w14:paraId="4A2BA4DE" w14:textId="77777777" w:rsidR="00405BFF" w:rsidRPr="005D1446" w:rsidRDefault="00405BFF" w:rsidP="00F9443A">
            <w:pPr>
              <w:spacing w:before="120"/>
              <w:ind w:left="57"/>
              <w:rPr>
                <w:rFonts w:eastAsia="Times New Roman"/>
                <w:lang w:val="en-US"/>
              </w:rPr>
            </w:pPr>
            <w:r w:rsidRPr="005D1446">
              <w:rPr>
                <w:rFonts w:eastAsia="Times New Roman"/>
                <w:lang w:val="en-US"/>
              </w:rPr>
              <w:t>Kiểm soát tại sân bay</w:t>
            </w:r>
          </w:p>
        </w:tc>
        <w:tc>
          <w:tcPr>
            <w:tcW w:w="509" w:type="pct"/>
            <w:tcBorders>
              <w:top w:val="single" w:sz="4" w:space="0" w:color="auto"/>
              <w:left w:val="single" w:sz="4" w:space="0" w:color="auto"/>
              <w:bottom w:val="nil"/>
              <w:right w:val="nil"/>
            </w:tcBorders>
            <w:shd w:val="clear" w:color="auto" w:fill="auto"/>
          </w:tcPr>
          <w:p w14:paraId="0760B783" w14:textId="77777777" w:rsidR="00405BFF" w:rsidRPr="005D1446" w:rsidRDefault="00405BFF" w:rsidP="00405BFF">
            <w:pPr>
              <w:spacing w:before="120"/>
              <w:jc w:val="center"/>
              <w:rPr>
                <w:rFonts w:eastAsia="Times New Roman"/>
                <w:b/>
                <w:lang w:val="en-US"/>
              </w:rPr>
            </w:pPr>
            <w:r w:rsidRPr="005D1446">
              <w:t>1600</w:t>
            </w:r>
          </w:p>
        </w:tc>
        <w:tc>
          <w:tcPr>
            <w:tcW w:w="570" w:type="pct"/>
            <w:tcBorders>
              <w:top w:val="single" w:sz="4" w:space="0" w:color="auto"/>
              <w:left w:val="single" w:sz="4" w:space="0" w:color="auto"/>
              <w:bottom w:val="nil"/>
              <w:right w:val="nil"/>
            </w:tcBorders>
            <w:shd w:val="clear" w:color="auto" w:fill="auto"/>
          </w:tcPr>
          <w:p w14:paraId="246CCE6B" w14:textId="77777777" w:rsidR="00405BFF" w:rsidRPr="005D1446" w:rsidRDefault="00405BFF" w:rsidP="00405BFF">
            <w:pPr>
              <w:spacing w:before="120"/>
              <w:jc w:val="center"/>
              <w:rPr>
                <w:rFonts w:eastAsia="Times New Roman"/>
                <w:lang w:val="en-US"/>
              </w:rPr>
            </w:pPr>
            <w:r w:rsidRPr="005D1446">
              <w:t>320</w:t>
            </w:r>
          </w:p>
        </w:tc>
        <w:tc>
          <w:tcPr>
            <w:tcW w:w="542" w:type="pct"/>
            <w:tcBorders>
              <w:top w:val="single" w:sz="4" w:space="0" w:color="auto"/>
              <w:left w:val="single" w:sz="4" w:space="0" w:color="auto"/>
              <w:bottom w:val="nil"/>
              <w:right w:val="nil"/>
            </w:tcBorders>
            <w:shd w:val="clear" w:color="auto" w:fill="auto"/>
          </w:tcPr>
          <w:p w14:paraId="7D37B0B0" w14:textId="77777777" w:rsidR="00405BFF" w:rsidRPr="005D1446" w:rsidRDefault="00405BFF" w:rsidP="00405BFF">
            <w:pPr>
              <w:spacing w:before="120"/>
              <w:jc w:val="center"/>
              <w:rPr>
                <w:rFonts w:eastAsia="Times New Roman"/>
                <w:lang w:val="en-US"/>
              </w:rPr>
            </w:pPr>
            <w:r w:rsidRPr="005D1446">
              <w:t>640</w:t>
            </w:r>
          </w:p>
        </w:tc>
        <w:tc>
          <w:tcPr>
            <w:tcW w:w="498" w:type="pct"/>
            <w:tcBorders>
              <w:top w:val="single" w:sz="4" w:space="0" w:color="auto"/>
              <w:left w:val="single" w:sz="4" w:space="0" w:color="auto"/>
              <w:bottom w:val="nil"/>
              <w:right w:val="nil"/>
            </w:tcBorders>
            <w:shd w:val="clear" w:color="auto" w:fill="auto"/>
          </w:tcPr>
          <w:p w14:paraId="5C825DA0" w14:textId="77777777" w:rsidR="00405BFF" w:rsidRPr="005D1446" w:rsidRDefault="00405BFF" w:rsidP="00405BFF">
            <w:pPr>
              <w:spacing w:before="120"/>
              <w:jc w:val="center"/>
              <w:rPr>
                <w:rFonts w:eastAsia="Times New Roman"/>
                <w:lang w:val="en-US"/>
              </w:rPr>
            </w:pPr>
            <w:r w:rsidRPr="005D1446">
              <w:t>560</w:t>
            </w:r>
          </w:p>
        </w:tc>
        <w:tc>
          <w:tcPr>
            <w:tcW w:w="444" w:type="pct"/>
            <w:tcBorders>
              <w:top w:val="single" w:sz="4" w:space="0" w:color="auto"/>
              <w:left w:val="single" w:sz="4" w:space="0" w:color="auto"/>
              <w:bottom w:val="nil"/>
              <w:right w:val="single" w:sz="4" w:space="0" w:color="auto"/>
            </w:tcBorders>
            <w:shd w:val="clear" w:color="auto" w:fill="auto"/>
          </w:tcPr>
          <w:p w14:paraId="104EAF8D" w14:textId="77777777" w:rsidR="00405BFF" w:rsidRPr="005D1446" w:rsidRDefault="00405BFF" w:rsidP="00405BFF">
            <w:pPr>
              <w:spacing w:before="120"/>
              <w:jc w:val="center"/>
              <w:rPr>
                <w:rFonts w:eastAsia="Times New Roman"/>
                <w:lang w:val="en-US"/>
              </w:rPr>
            </w:pPr>
            <w:r w:rsidRPr="005D1446">
              <w:t>80</w:t>
            </w:r>
          </w:p>
        </w:tc>
      </w:tr>
      <w:tr w:rsidR="00405BFF" w:rsidRPr="005D1446" w14:paraId="057EB730" w14:textId="77777777" w:rsidTr="00405BFF">
        <w:tc>
          <w:tcPr>
            <w:tcW w:w="352" w:type="pct"/>
            <w:tcBorders>
              <w:top w:val="single" w:sz="4" w:space="0" w:color="auto"/>
              <w:left w:val="single" w:sz="4" w:space="0" w:color="auto"/>
              <w:bottom w:val="single" w:sz="4" w:space="0" w:color="auto"/>
              <w:right w:val="nil"/>
            </w:tcBorders>
            <w:shd w:val="clear" w:color="auto" w:fill="auto"/>
            <w:vAlign w:val="center"/>
          </w:tcPr>
          <w:p w14:paraId="70EFBAB0" w14:textId="77777777" w:rsidR="00405BFF" w:rsidRPr="005D1446" w:rsidRDefault="00405BFF" w:rsidP="00541950">
            <w:pPr>
              <w:spacing w:before="120"/>
              <w:jc w:val="center"/>
              <w:rPr>
                <w:rFonts w:eastAsia="Times New Roman"/>
                <w:lang w:val="en-US"/>
              </w:rPr>
            </w:pPr>
            <w:r w:rsidRPr="005D1446">
              <w:rPr>
                <w:rFonts w:eastAsia="Times New Roman"/>
                <w:lang w:val="en-US"/>
              </w:rPr>
              <w:t>2</w:t>
            </w:r>
          </w:p>
        </w:tc>
        <w:tc>
          <w:tcPr>
            <w:tcW w:w="2085" w:type="pct"/>
            <w:tcBorders>
              <w:top w:val="single" w:sz="4" w:space="0" w:color="auto"/>
              <w:left w:val="single" w:sz="4" w:space="0" w:color="auto"/>
              <w:bottom w:val="single" w:sz="4" w:space="0" w:color="auto"/>
              <w:right w:val="nil"/>
            </w:tcBorders>
            <w:shd w:val="clear" w:color="auto" w:fill="auto"/>
            <w:vAlign w:val="center"/>
          </w:tcPr>
          <w:p w14:paraId="37D9F6B6" w14:textId="77777777" w:rsidR="00405BFF" w:rsidRPr="005D1446" w:rsidRDefault="00405BFF" w:rsidP="00F9443A">
            <w:pPr>
              <w:spacing w:before="120"/>
              <w:ind w:left="57"/>
              <w:rPr>
                <w:rFonts w:eastAsia="Times New Roman"/>
                <w:lang w:val="en-US"/>
              </w:rPr>
            </w:pPr>
            <w:r w:rsidRPr="005D1446">
              <w:rPr>
                <w:rFonts w:eastAsia="Times New Roman"/>
                <w:lang w:val="en-US"/>
              </w:rPr>
              <w:t>Kiểm soát đường dài</w:t>
            </w:r>
          </w:p>
        </w:tc>
        <w:tc>
          <w:tcPr>
            <w:tcW w:w="509" w:type="pct"/>
            <w:tcBorders>
              <w:top w:val="single" w:sz="4" w:space="0" w:color="auto"/>
              <w:left w:val="single" w:sz="4" w:space="0" w:color="auto"/>
              <w:bottom w:val="single" w:sz="4" w:space="0" w:color="auto"/>
              <w:right w:val="nil"/>
            </w:tcBorders>
            <w:shd w:val="clear" w:color="auto" w:fill="auto"/>
          </w:tcPr>
          <w:p w14:paraId="3FDA78DD" w14:textId="77777777" w:rsidR="00405BFF" w:rsidRPr="005D1446" w:rsidRDefault="00405BFF" w:rsidP="00405BFF">
            <w:pPr>
              <w:spacing w:before="120"/>
              <w:jc w:val="center"/>
              <w:rPr>
                <w:rFonts w:eastAsia="Times New Roman"/>
                <w:b/>
                <w:lang w:val="en-US"/>
              </w:rPr>
            </w:pPr>
            <w:r w:rsidRPr="005D1446">
              <w:t>1600</w:t>
            </w:r>
          </w:p>
        </w:tc>
        <w:tc>
          <w:tcPr>
            <w:tcW w:w="570" w:type="pct"/>
            <w:tcBorders>
              <w:top w:val="single" w:sz="4" w:space="0" w:color="auto"/>
              <w:left w:val="single" w:sz="4" w:space="0" w:color="auto"/>
              <w:bottom w:val="single" w:sz="4" w:space="0" w:color="auto"/>
              <w:right w:val="nil"/>
            </w:tcBorders>
            <w:shd w:val="clear" w:color="auto" w:fill="auto"/>
          </w:tcPr>
          <w:p w14:paraId="3B5B7A78" w14:textId="77777777" w:rsidR="00405BFF" w:rsidRPr="005D1446" w:rsidRDefault="00405BFF" w:rsidP="00405BFF">
            <w:pPr>
              <w:spacing w:before="120"/>
              <w:jc w:val="center"/>
              <w:rPr>
                <w:rFonts w:eastAsia="Times New Roman"/>
                <w:lang w:val="en-US"/>
              </w:rPr>
            </w:pPr>
            <w:r w:rsidRPr="005D1446">
              <w:t>320</w:t>
            </w:r>
          </w:p>
        </w:tc>
        <w:tc>
          <w:tcPr>
            <w:tcW w:w="542" w:type="pct"/>
            <w:tcBorders>
              <w:top w:val="single" w:sz="4" w:space="0" w:color="auto"/>
              <w:left w:val="single" w:sz="4" w:space="0" w:color="auto"/>
              <w:bottom w:val="single" w:sz="4" w:space="0" w:color="auto"/>
              <w:right w:val="nil"/>
            </w:tcBorders>
            <w:shd w:val="clear" w:color="auto" w:fill="auto"/>
          </w:tcPr>
          <w:p w14:paraId="3F7632AC" w14:textId="77777777" w:rsidR="00405BFF" w:rsidRPr="005D1446" w:rsidRDefault="00405BFF" w:rsidP="00405BFF">
            <w:pPr>
              <w:spacing w:before="120"/>
              <w:jc w:val="center"/>
              <w:rPr>
                <w:rFonts w:eastAsia="Times New Roman"/>
                <w:lang w:val="en-US"/>
              </w:rPr>
            </w:pPr>
            <w:r w:rsidRPr="005D1446">
              <w:t>640</w:t>
            </w:r>
          </w:p>
        </w:tc>
        <w:tc>
          <w:tcPr>
            <w:tcW w:w="498" w:type="pct"/>
            <w:tcBorders>
              <w:top w:val="single" w:sz="4" w:space="0" w:color="auto"/>
              <w:left w:val="single" w:sz="4" w:space="0" w:color="auto"/>
              <w:bottom w:val="single" w:sz="4" w:space="0" w:color="auto"/>
              <w:right w:val="nil"/>
            </w:tcBorders>
            <w:shd w:val="clear" w:color="auto" w:fill="auto"/>
          </w:tcPr>
          <w:p w14:paraId="3482CB99" w14:textId="77777777" w:rsidR="00405BFF" w:rsidRPr="005D1446" w:rsidRDefault="00405BFF" w:rsidP="00405BFF">
            <w:pPr>
              <w:spacing w:before="120"/>
              <w:jc w:val="center"/>
              <w:rPr>
                <w:rFonts w:eastAsia="Times New Roman"/>
                <w:lang w:val="en-US"/>
              </w:rPr>
            </w:pPr>
            <w:r w:rsidRPr="005D1446">
              <w:t>560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18C981A1" w14:textId="77777777" w:rsidR="00405BFF" w:rsidRPr="005D1446" w:rsidRDefault="00405BFF" w:rsidP="00405BFF">
            <w:pPr>
              <w:spacing w:before="120"/>
              <w:jc w:val="center"/>
              <w:rPr>
                <w:rFonts w:eastAsia="Times New Roman"/>
                <w:lang w:val="en-US"/>
              </w:rPr>
            </w:pPr>
            <w:r w:rsidRPr="005D1446">
              <w:t>80</w:t>
            </w:r>
          </w:p>
        </w:tc>
      </w:tr>
      <w:tr w:rsidR="00405BFF" w:rsidRPr="005D1446" w14:paraId="2315AF04" w14:textId="77777777" w:rsidTr="00405BFF">
        <w:tc>
          <w:tcPr>
            <w:tcW w:w="352" w:type="pct"/>
            <w:tcBorders>
              <w:top w:val="single" w:sz="4" w:space="0" w:color="auto"/>
              <w:left w:val="single" w:sz="4" w:space="0" w:color="auto"/>
              <w:bottom w:val="single" w:sz="4" w:space="0" w:color="auto"/>
              <w:right w:val="nil"/>
            </w:tcBorders>
            <w:shd w:val="clear" w:color="auto" w:fill="auto"/>
            <w:vAlign w:val="center"/>
          </w:tcPr>
          <w:p w14:paraId="69465AAB" w14:textId="77777777" w:rsidR="00405BFF" w:rsidRPr="005D1446" w:rsidRDefault="00405BFF" w:rsidP="00541950">
            <w:pPr>
              <w:spacing w:before="120"/>
              <w:jc w:val="center"/>
              <w:rPr>
                <w:rFonts w:eastAsia="Times New Roman"/>
                <w:lang w:val="en-US"/>
              </w:rPr>
            </w:pPr>
            <w:r w:rsidRPr="005D1446">
              <w:rPr>
                <w:rFonts w:eastAsia="Times New Roman"/>
                <w:lang w:val="en-US"/>
              </w:rPr>
              <w:t>3</w:t>
            </w:r>
          </w:p>
        </w:tc>
        <w:tc>
          <w:tcPr>
            <w:tcW w:w="2085" w:type="pct"/>
            <w:tcBorders>
              <w:top w:val="single" w:sz="4" w:space="0" w:color="auto"/>
              <w:left w:val="single" w:sz="4" w:space="0" w:color="auto"/>
              <w:bottom w:val="single" w:sz="4" w:space="0" w:color="auto"/>
              <w:right w:val="nil"/>
            </w:tcBorders>
            <w:shd w:val="clear" w:color="auto" w:fill="auto"/>
            <w:vAlign w:val="center"/>
          </w:tcPr>
          <w:p w14:paraId="4B112EBB" w14:textId="77777777" w:rsidR="00405BFF" w:rsidRPr="005D1446" w:rsidRDefault="00405BFF" w:rsidP="005635C4">
            <w:pPr>
              <w:spacing w:before="120"/>
              <w:ind w:left="57"/>
              <w:rPr>
                <w:rFonts w:eastAsia="Times New Roman"/>
                <w:lang w:val="en-US"/>
              </w:rPr>
            </w:pPr>
            <w:r w:rsidRPr="005D1446">
              <w:rPr>
                <w:rFonts w:eastAsia="Times New Roman"/>
                <w:lang w:val="en-US"/>
              </w:rPr>
              <w:t>Kíp trưởng không lưu ở các vị trí kiểm soát tại sân bay, kiểm soát tiếp cận, kiểm soát đường dài</w:t>
            </w:r>
          </w:p>
        </w:tc>
        <w:tc>
          <w:tcPr>
            <w:tcW w:w="509" w:type="pct"/>
            <w:tcBorders>
              <w:top w:val="single" w:sz="4" w:space="0" w:color="auto"/>
              <w:left w:val="single" w:sz="4" w:space="0" w:color="auto"/>
              <w:bottom w:val="single" w:sz="4" w:space="0" w:color="auto"/>
              <w:right w:val="nil"/>
            </w:tcBorders>
            <w:shd w:val="clear" w:color="auto" w:fill="auto"/>
          </w:tcPr>
          <w:p w14:paraId="6D3AA940" w14:textId="77777777" w:rsidR="00405BFF" w:rsidRPr="005D1446" w:rsidRDefault="00405BFF" w:rsidP="00405BFF">
            <w:pPr>
              <w:spacing w:before="120"/>
              <w:jc w:val="center"/>
              <w:rPr>
                <w:rFonts w:eastAsia="Times New Roman"/>
                <w:b/>
                <w:lang w:val="en-US"/>
              </w:rPr>
            </w:pPr>
            <w:r w:rsidRPr="005D1446">
              <w:t>960</w:t>
            </w:r>
          </w:p>
        </w:tc>
        <w:tc>
          <w:tcPr>
            <w:tcW w:w="570" w:type="pct"/>
            <w:tcBorders>
              <w:top w:val="single" w:sz="4" w:space="0" w:color="auto"/>
              <w:left w:val="single" w:sz="4" w:space="0" w:color="auto"/>
              <w:bottom w:val="single" w:sz="4" w:space="0" w:color="auto"/>
              <w:right w:val="nil"/>
            </w:tcBorders>
            <w:shd w:val="clear" w:color="auto" w:fill="auto"/>
          </w:tcPr>
          <w:p w14:paraId="7E7BFCF9" w14:textId="77777777" w:rsidR="00405BFF" w:rsidRPr="005D1446" w:rsidRDefault="00405BFF" w:rsidP="00405BFF">
            <w:pPr>
              <w:spacing w:before="120"/>
              <w:jc w:val="center"/>
              <w:rPr>
                <w:rFonts w:eastAsia="Times New Roman"/>
                <w:lang w:val="en-US"/>
              </w:rPr>
            </w:pPr>
            <w:r w:rsidRPr="005D1446">
              <w:t>56</w:t>
            </w:r>
          </w:p>
        </w:tc>
        <w:tc>
          <w:tcPr>
            <w:tcW w:w="1040" w:type="pct"/>
            <w:gridSpan w:val="2"/>
            <w:tcBorders>
              <w:top w:val="single" w:sz="4" w:space="0" w:color="auto"/>
              <w:left w:val="single" w:sz="4" w:space="0" w:color="auto"/>
              <w:bottom w:val="single" w:sz="4" w:space="0" w:color="auto"/>
              <w:right w:val="nil"/>
            </w:tcBorders>
            <w:shd w:val="clear" w:color="auto" w:fill="auto"/>
          </w:tcPr>
          <w:p w14:paraId="75A4DF0E" w14:textId="77777777" w:rsidR="00405BFF" w:rsidRPr="005D1446" w:rsidRDefault="00405BFF" w:rsidP="00405BFF">
            <w:pPr>
              <w:spacing w:before="120"/>
              <w:jc w:val="center"/>
              <w:rPr>
                <w:rFonts w:eastAsia="Times New Roman"/>
                <w:lang w:val="en-US"/>
              </w:rPr>
            </w:pPr>
            <w:r w:rsidRPr="005D1446">
              <w:t>894</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510E0D01" w14:textId="77777777" w:rsidR="00405BFF" w:rsidRPr="005D1446" w:rsidRDefault="00405BFF" w:rsidP="00405BFF">
            <w:pPr>
              <w:spacing w:before="120"/>
              <w:jc w:val="center"/>
              <w:rPr>
                <w:rFonts w:eastAsia="Times New Roman"/>
                <w:lang w:val="en-US"/>
              </w:rPr>
            </w:pPr>
            <w:r w:rsidRPr="005D1446">
              <w:t>10</w:t>
            </w:r>
          </w:p>
        </w:tc>
      </w:tr>
      <w:tr w:rsidR="00405BFF" w:rsidRPr="005D1446" w14:paraId="10B4E97F" w14:textId="77777777" w:rsidTr="00405BFF">
        <w:tc>
          <w:tcPr>
            <w:tcW w:w="352" w:type="pct"/>
            <w:tcBorders>
              <w:top w:val="single" w:sz="4" w:space="0" w:color="auto"/>
              <w:left w:val="single" w:sz="4" w:space="0" w:color="auto"/>
              <w:bottom w:val="single" w:sz="4" w:space="0" w:color="auto"/>
              <w:right w:val="nil"/>
            </w:tcBorders>
            <w:shd w:val="clear" w:color="auto" w:fill="auto"/>
            <w:vAlign w:val="center"/>
          </w:tcPr>
          <w:p w14:paraId="11E7E327" w14:textId="77777777" w:rsidR="00405BFF" w:rsidRPr="005D1446" w:rsidRDefault="00405BFF" w:rsidP="00030402">
            <w:pPr>
              <w:spacing w:before="120"/>
              <w:jc w:val="center"/>
              <w:rPr>
                <w:rFonts w:eastAsia="Times New Roman"/>
                <w:lang w:val="en-US"/>
              </w:rPr>
            </w:pPr>
            <w:r w:rsidRPr="005D1446">
              <w:rPr>
                <w:rFonts w:eastAsia="Times New Roman"/>
                <w:lang w:val="en-US"/>
              </w:rPr>
              <w:t>4</w:t>
            </w:r>
          </w:p>
        </w:tc>
        <w:tc>
          <w:tcPr>
            <w:tcW w:w="2085" w:type="pct"/>
            <w:tcBorders>
              <w:top w:val="single" w:sz="4" w:space="0" w:color="auto"/>
              <w:left w:val="single" w:sz="4" w:space="0" w:color="auto"/>
              <w:bottom w:val="single" w:sz="4" w:space="0" w:color="auto"/>
              <w:right w:val="nil"/>
            </w:tcBorders>
            <w:shd w:val="clear" w:color="auto" w:fill="auto"/>
            <w:vAlign w:val="center"/>
          </w:tcPr>
          <w:p w14:paraId="08021993" w14:textId="77777777" w:rsidR="00405BFF" w:rsidRPr="005D1446" w:rsidRDefault="00405BFF" w:rsidP="00405BFF">
            <w:pPr>
              <w:spacing w:before="120"/>
              <w:ind w:left="57"/>
              <w:jc w:val="both"/>
              <w:rPr>
                <w:rFonts w:eastAsia="Times New Roman"/>
                <w:lang w:val="en-US"/>
              </w:rPr>
            </w:pPr>
            <w:r w:rsidRPr="005D1446">
              <w:rPr>
                <w:rFonts w:eastAsia="Times New Roman"/>
                <w:lang w:val="en-US"/>
              </w:rPr>
              <w:t>Thủ tục bay tại sân bay quốc tế</w:t>
            </w:r>
          </w:p>
        </w:tc>
        <w:tc>
          <w:tcPr>
            <w:tcW w:w="509" w:type="pct"/>
            <w:tcBorders>
              <w:top w:val="single" w:sz="4" w:space="0" w:color="auto"/>
              <w:left w:val="single" w:sz="4" w:space="0" w:color="auto"/>
              <w:bottom w:val="single" w:sz="4" w:space="0" w:color="auto"/>
              <w:right w:val="nil"/>
            </w:tcBorders>
            <w:shd w:val="clear" w:color="auto" w:fill="auto"/>
          </w:tcPr>
          <w:p w14:paraId="539BDE0A" w14:textId="77777777" w:rsidR="00405BFF" w:rsidRPr="005D1446" w:rsidRDefault="00405BFF" w:rsidP="00405BFF">
            <w:pPr>
              <w:spacing w:before="120"/>
              <w:jc w:val="center"/>
              <w:rPr>
                <w:rFonts w:eastAsia="Times New Roman"/>
                <w:b/>
                <w:lang w:val="en-US"/>
              </w:rPr>
            </w:pPr>
            <w:r w:rsidRPr="005D1446">
              <w:t>960</w:t>
            </w:r>
          </w:p>
        </w:tc>
        <w:tc>
          <w:tcPr>
            <w:tcW w:w="570" w:type="pct"/>
            <w:tcBorders>
              <w:top w:val="single" w:sz="4" w:space="0" w:color="auto"/>
              <w:left w:val="single" w:sz="4" w:space="0" w:color="auto"/>
              <w:bottom w:val="single" w:sz="4" w:space="0" w:color="auto"/>
              <w:right w:val="nil"/>
            </w:tcBorders>
            <w:shd w:val="clear" w:color="auto" w:fill="auto"/>
          </w:tcPr>
          <w:p w14:paraId="1DA203F8" w14:textId="77777777" w:rsidR="00405BFF" w:rsidRPr="005D1446" w:rsidRDefault="00405BFF" w:rsidP="00405BFF">
            <w:pPr>
              <w:spacing w:before="120"/>
              <w:jc w:val="center"/>
              <w:rPr>
                <w:rFonts w:eastAsia="Times New Roman"/>
                <w:lang w:val="en-US"/>
              </w:rPr>
            </w:pPr>
            <w:r w:rsidRPr="005D1446">
              <w:t>240</w:t>
            </w:r>
          </w:p>
        </w:tc>
        <w:tc>
          <w:tcPr>
            <w:tcW w:w="542" w:type="pct"/>
            <w:tcBorders>
              <w:top w:val="single" w:sz="4" w:space="0" w:color="auto"/>
              <w:left w:val="single" w:sz="4" w:space="0" w:color="auto"/>
              <w:bottom w:val="single" w:sz="4" w:space="0" w:color="auto"/>
              <w:right w:val="nil"/>
            </w:tcBorders>
            <w:shd w:val="clear" w:color="auto" w:fill="auto"/>
          </w:tcPr>
          <w:p w14:paraId="6B7F0EDE" w14:textId="77777777" w:rsidR="00405BFF" w:rsidRPr="005D1446" w:rsidRDefault="00405BFF" w:rsidP="00405BFF">
            <w:pPr>
              <w:spacing w:before="120"/>
              <w:jc w:val="center"/>
              <w:rPr>
                <w:rFonts w:eastAsia="Times New Roman"/>
                <w:lang w:val="en-US"/>
              </w:rPr>
            </w:pPr>
            <w:r w:rsidRPr="005D1446">
              <w:t>220</w:t>
            </w:r>
          </w:p>
        </w:tc>
        <w:tc>
          <w:tcPr>
            <w:tcW w:w="498" w:type="pct"/>
            <w:tcBorders>
              <w:top w:val="single" w:sz="4" w:space="0" w:color="auto"/>
              <w:left w:val="single" w:sz="4" w:space="0" w:color="auto"/>
              <w:bottom w:val="single" w:sz="4" w:space="0" w:color="auto"/>
              <w:right w:val="nil"/>
            </w:tcBorders>
            <w:shd w:val="clear" w:color="auto" w:fill="auto"/>
          </w:tcPr>
          <w:p w14:paraId="046A4952" w14:textId="77777777" w:rsidR="00405BFF" w:rsidRPr="005D1446" w:rsidRDefault="00405BFF" w:rsidP="00405BFF">
            <w:pPr>
              <w:spacing w:before="120"/>
              <w:jc w:val="center"/>
              <w:rPr>
                <w:rFonts w:eastAsia="Times New Roman"/>
                <w:lang w:val="en-US"/>
              </w:rPr>
            </w:pPr>
            <w:r w:rsidRPr="005D1446">
              <w:t>480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7C8B8D33" w14:textId="77777777" w:rsidR="00405BFF" w:rsidRPr="005D1446" w:rsidRDefault="00405BFF" w:rsidP="00405BFF">
            <w:pPr>
              <w:spacing w:before="120"/>
              <w:jc w:val="center"/>
              <w:rPr>
                <w:rFonts w:eastAsia="Times New Roman"/>
                <w:lang w:val="en-US"/>
              </w:rPr>
            </w:pPr>
            <w:r w:rsidRPr="005D1446">
              <w:t>20</w:t>
            </w:r>
          </w:p>
        </w:tc>
      </w:tr>
      <w:tr w:rsidR="00B359C1" w:rsidRPr="005D1446" w14:paraId="754CE9B8" w14:textId="77777777" w:rsidTr="00405BFF">
        <w:tc>
          <w:tcPr>
            <w:tcW w:w="352" w:type="pct"/>
            <w:tcBorders>
              <w:top w:val="single" w:sz="4" w:space="0" w:color="auto"/>
              <w:left w:val="single" w:sz="4" w:space="0" w:color="auto"/>
              <w:bottom w:val="single" w:sz="4" w:space="0" w:color="auto"/>
              <w:right w:val="nil"/>
            </w:tcBorders>
            <w:shd w:val="clear" w:color="auto" w:fill="auto"/>
            <w:vAlign w:val="center"/>
          </w:tcPr>
          <w:p w14:paraId="076E6C4E" w14:textId="77777777" w:rsidR="00B359C1" w:rsidRPr="005D1446" w:rsidRDefault="00B359C1" w:rsidP="00C913CA">
            <w:pPr>
              <w:spacing w:before="120"/>
              <w:jc w:val="center"/>
              <w:rPr>
                <w:rFonts w:eastAsia="Times New Roman"/>
                <w:lang w:val="en-US"/>
              </w:rPr>
            </w:pPr>
            <w:r w:rsidRPr="005D1446">
              <w:rPr>
                <w:rFonts w:eastAsia="Times New Roman"/>
                <w:lang w:val="en-US"/>
              </w:rPr>
              <w:t>5</w:t>
            </w:r>
          </w:p>
        </w:tc>
        <w:tc>
          <w:tcPr>
            <w:tcW w:w="2085" w:type="pct"/>
            <w:tcBorders>
              <w:top w:val="single" w:sz="4" w:space="0" w:color="auto"/>
              <w:left w:val="single" w:sz="4" w:space="0" w:color="auto"/>
              <w:bottom w:val="single" w:sz="4" w:space="0" w:color="auto"/>
              <w:right w:val="nil"/>
            </w:tcBorders>
            <w:shd w:val="clear" w:color="auto" w:fill="auto"/>
            <w:vAlign w:val="center"/>
          </w:tcPr>
          <w:p w14:paraId="323DA489" w14:textId="77777777" w:rsidR="00B359C1" w:rsidRPr="005D1446" w:rsidRDefault="00B359C1" w:rsidP="00405BFF">
            <w:pPr>
              <w:spacing w:before="120"/>
              <w:ind w:left="57"/>
              <w:jc w:val="both"/>
              <w:rPr>
                <w:rFonts w:eastAsia="Times New Roman"/>
                <w:lang w:val="en-US"/>
              </w:rPr>
            </w:pPr>
            <w:r w:rsidRPr="005D1446">
              <w:rPr>
                <w:rFonts w:eastAsia="Times New Roman"/>
                <w:lang w:val="en-US"/>
              </w:rPr>
              <w:t>Thủ tục bay tại sân bay nội địa</w:t>
            </w:r>
          </w:p>
        </w:tc>
        <w:tc>
          <w:tcPr>
            <w:tcW w:w="509" w:type="pct"/>
            <w:tcBorders>
              <w:top w:val="single" w:sz="4" w:space="0" w:color="auto"/>
              <w:left w:val="single" w:sz="4" w:space="0" w:color="auto"/>
              <w:bottom w:val="single" w:sz="4" w:space="0" w:color="auto"/>
              <w:right w:val="nil"/>
            </w:tcBorders>
            <w:shd w:val="clear" w:color="auto" w:fill="auto"/>
          </w:tcPr>
          <w:p w14:paraId="01DDD817" w14:textId="77777777" w:rsidR="00B359C1" w:rsidRPr="005D1446" w:rsidRDefault="00B359C1" w:rsidP="00405BFF">
            <w:pPr>
              <w:spacing w:before="120"/>
              <w:jc w:val="center"/>
              <w:rPr>
                <w:rFonts w:eastAsia="Times New Roman"/>
                <w:b/>
                <w:lang w:val="en-US"/>
              </w:rPr>
            </w:pPr>
            <w:r w:rsidRPr="005D1446">
              <w:t>480</w:t>
            </w:r>
          </w:p>
        </w:tc>
        <w:tc>
          <w:tcPr>
            <w:tcW w:w="570" w:type="pct"/>
            <w:tcBorders>
              <w:top w:val="single" w:sz="4" w:space="0" w:color="auto"/>
              <w:left w:val="single" w:sz="4" w:space="0" w:color="auto"/>
              <w:bottom w:val="single" w:sz="4" w:space="0" w:color="auto"/>
              <w:right w:val="nil"/>
            </w:tcBorders>
            <w:shd w:val="clear" w:color="auto" w:fill="auto"/>
          </w:tcPr>
          <w:p w14:paraId="36B7A64D" w14:textId="77777777" w:rsidR="00B359C1" w:rsidRPr="005D1446" w:rsidRDefault="00B359C1" w:rsidP="00405BFF">
            <w:pPr>
              <w:spacing w:before="120"/>
              <w:jc w:val="center"/>
              <w:rPr>
                <w:rFonts w:eastAsia="Times New Roman"/>
                <w:lang w:val="en-US"/>
              </w:rPr>
            </w:pPr>
            <w:r w:rsidRPr="005D1446">
              <w:t>174</w:t>
            </w:r>
          </w:p>
        </w:tc>
        <w:tc>
          <w:tcPr>
            <w:tcW w:w="542" w:type="pct"/>
            <w:tcBorders>
              <w:top w:val="single" w:sz="4" w:space="0" w:color="auto"/>
              <w:left w:val="single" w:sz="4" w:space="0" w:color="auto"/>
              <w:bottom w:val="single" w:sz="4" w:space="0" w:color="auto"/>
              <w:right w:val="nil"/>
            </w:tcBorders>
            <w:shd w:val="clear" w:color="auto" w:fill="auto"/>
          </w:tcPr>
          <w:p w14:paraId="3E739771" w14:textId="77777777" w:rsidR="00B359C1" w:rsidRPr="005D1446" w:rsidRDefault="00B359C1" w:rsidP="00405BFF">
            <w:pPr>
              <w:spacing w:before="120"/>
              <w:jc w:val="center"/>
              <w:rPr>
                <w:rFonts w:eastAsia="Times New Roman"/>
                <w:lang w:val="en-US"/>
              </w:rPr>
            </w:pPr>
            <w:r w:rsidRPr="005D1446">
              <w:t>1</w:t>
            </w:r>
            <w:r w:rsidRPr="005D1446">
              <w:rPr>
                <w:lang w:val="en-GB"/>
              </w:rPr>
              <w:t>0</w:t>
            </w:r>
            <w:r w:rsidRPr="005D1446">
              <w:t>0</w:t>
            </w:r>
          </w:p>
        </w:tc>
        <w:tc>
          <w:tcPr>
            <w:tcW w:w="498" w:type="pct"/>
            <w:tcBorders>
              <w:top w:val="single" w:sz="4" w:space="0" w:color="auto"/>
              <w:left w:val="single" w:sz="4" w:space="0" w:color="auto"/>
              <w:bottom w:val="single" w:sz="4" w:space="0" w:color="auto"/>
              <w:right w:val="nil"/>
            </w:tcBorders>
            <w:shd w:val="clear" w:color="auto" w:fill="auto"/>
          </w:tcPr>
          <w:p w14:paraId="73858EC2" w14:textId="77777777" w:rsidR="00B359C1" w:rsidRPr="005D1446" w:rsidRDefault="00B359C1" w:rsidP="00405BFF">
            <w:pPr>
              <w:spacing w:before="120"/>
              <w:jc w:val="center"/>
              <w:rPr>
                <w:rFonts w:eastAsia="Times New Roman"/>
                <w:lang w:val="en-GB"/>
              </w:rPr>
            </w:pPr>
            <w:r w:rsidRPr="005D1446">
              <w:t>1</w:t>
            </w:r>
            <w:r w:rsidRPr="005D1446">
              <w:rPr>
                <w:lang w:val="en-GB"/>
              </w:rPr>
              <w:t>86</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65C297F8" w14:textId="77777777" w:rsidR="00B359C1" w:rsidRPr="005D1446" w:rsidRDefault="00B359C1" w:rsidP="00405BFF">
            <w:pPr>
              <w:spacing w:before="120"/>
              <w:jc w:val="center"/>
              <w:rPr>
                <w:rFonts w:eastAsia="Times New Roman"/>
                <w:lang w:val="en-US"/>
              </w:rPr>
            </w:pPr>
            <w:r w:rsidRPr="005D1446">
              <w:rPr>
                <w:lang w:val="en-GB"/>
              </w:rPr>
              <w:t>2</w:t>
            </w:r>
            <w:r w:rsidRPr="005D1446">
              <w:t>0</w:t>
            </w:r>
          </w:p>
        </w:tc>
      </w:tr>
      <w:tr w:rsidR="00B359C1" w:rsidRPr="005D1446" w14:paraId="2F4AB422" w14:textId="77777777" w:rsidTr="00405BFF">
        <w:tc>
          <w:tcPr>
            <w:tcW w:w="352" w:type="pct"/>
            <w:tcBorders>
              <w:top w:val="single" w:sz="4" w:space="0" w:color="auto"/>
              <w:left w:val="single" w:sz="4" w:space="0" w:color="auto"/>
              <w:bottom w:val="single" w:sz="4" w:space="0" w:color="auto"/>
              <w:right w:val="nil"/>
            </w:tcBorders>
            <w:shd w:val="clear" w:color="auto" w:fill="auto"/>
            <w:vAlign w:val="center"/>
          </w:tcPr>
          <w:p w14:paraId="22AF35E0" w14:textId="77777777" w:rsidR="00B359C1" w:rsidRPr="005D1446" w:rsidRDefault="00B359C1" w:rsidP="00C913CA">
            <w:pPr>
              <w:spacing w:before="120"/>
              <w:jc w:val="center"/>
              <w:rPr>
                <w:rFonts w:eastAsia="Times New Roman"/>
                <w:highlight w:val="yellow"/>
                <w:lang w:val="en-US"/>
              </w:rPr>
            </w:pPr>
            <w:r w:rsidRPr="005D1446">
              <w:rPr>
                <w:rFonts w:eastAsia="Times New Roman"/>
                <w:lang w:val="en-US"/>
              </w:rPr>
              <w:t>6</w:t>
            </w:r>
          </w:p>
        </w:tc>
        <w:tc>
          <w:tcPr>
            <w:tcW w:w="2085" w:type="pct"/>
            <w:tcBorders>
              <w:top w:val="single" w:sz="4" w:space="0" w:color="auto"/>
              <w:left w:val="single" w:sz="4" w:space="0" w:color="auto"/>
              <w:bottom w:val="single" w:sz="4" w:space="0" w:color="auto"/>
              <w:right w:val="nil"/>
            </w:tcBorders>
            <w:shd w:val="clear" w:color="auto" w:fill="auto"/>
            <w:vAlign w:val="center"/>
          </w:tcPr>
          <w:p w14:paraId="36B299EF" w14:textId="77777777" w:rsidR="00B359C1" w:rsidRPr="005D1446" w:rsidRDefault="00B359C1" w:rsidP="00BF00EF">
            <w:pPr>
              <w:spacing w:before="120"/>
              <w:ind w:left="57"/>
              <w:jc w:val="both"/>
              <w:rPr>
                <w:rFonts w:eastAsia="Times New Roman"/>
                <w:lang w:val="en-US"/>
              </w:rPr>
            </w:pPr>
            <w:r w:rsidRPr="005D1446">
              <w:rPr>
                <w:rFonts w:eastAsia="Times New Roman"/>
                <w:lang w:val="en-US"/>
              </w:rPr>
              <w:t>Kíp trưởng thủ tục bay</w:t>
            </w:r>
          </w:p>
        </w:tc>
        <w:tc>
          <w:tcPr>
            <w:tcW w:w="509" w:type="pct"/>
            <w:tcBorders>
              <w:top w:val="single" w:sz="4" w:space="0" w:color="auto"/>
              <w:left w:val="single" w:sz="4" w:space="0" w:color="auto"/>
              <w:bottom w:val="single" w:sz="4" w:space="0" w:color="auto"/>
              <w:right w:val="nil"/>
            </w:tcBorders>
            <w:shd w:val="clear" w:color="auto" w:fill="auto"/>
          </w:tcPr>
          <w:p w14:paraId="7CC82B34" w14:textId="77777777" w:rsidR="00B359C1" w:rsidRPr="005D1446" w:rsidRDefault="00B359C1" w:rsidP="00405BFF">
            <w:pPr>
              <w:spacing w:before="120"/>
              <w:jc w:val="center"/>
            </w:pPr>
            <w:r w:rsidRPr="005D1446">
              <w:t>480</w:t>
            </w:r>
          </w:p>
        </w:tc>
        <w:tc>
          <w:tcPr>
            <w:tcW w:w="570" w:type="pct"/>
            <w:tcBorders>
              <w:top w:val="single" w:sz="4" w:space="0" w:color="auto"/>
              <w:left w:val="single" w:sz="4" w:space="0" w:color="auto"/>
              <w:bottom w:val="single" w:sz="4" w:space="0" w:color="auto"/>
              <w:right w:val="nil"/>
            </w:tcBorders>
            <w:shd w:val="clear" w:color="auto" w:fill="auto"/>
          </w:tcPr>
          <w:p w14:paraId="262E71BD" w14:textId="77777777" w:rsidR="00B359C1" w:rsidRPr="005D1446" w:rsidRDefault="00B359C1" w:rsidP="00405BFF">
            <w:pPr>
              <w:spacing w:before="120"/>
              <w:jc w:val="center"/>
            </w:pPr>
            <w:r w:rsidRPr="005D1446">
              <w:t>120</w:t>
            </w:r>
          </w:p>
        </w:tc>
        <w:tc>
          <w:tcPr>
            <w:tcW w:w="542" w:type="pct"/>
            <w:tcBorders>
              <w:top w:val="single" w:sz="4" w:space="0" w:color="auto"/>
              <w:left w:val="single" w:sz="4" w:space="0" w:color="auto"/>
              <w:bottom w:val="single" w:sz="4" w:space="0" w:color="auto"/>
              <w:right w:val="nil"/>
            </w:tcBorders>
            <w:shd w:val="clear" w:color="auto" w:fill="auto"/>
          </w:tcPr>
          <w:p w14:paraId="5ECE1F46" w14:textId="77777777" w:rsidR="00B359C1" w:rsidRPr="005D1446" w:rsidRDefault="00B359C1" w:rsidP="00405BFF">
            <w:pPr>
              <w:spacing w:before="120"/>
              <w:jc w:val="center"/>
            </w:pPr>
            <w:r w:rsidRPr="005D1446">
              <w:t>100</w:t>
            </w:r>
          </w:p>
        </w:tc>
        <w:tc>
          <w:tcPr>
            <w:tcW w:w="498" w:type="pct"/>
            <w:tcBorders>
              <w:top w:val="single" w:sz="4" w:space="0" w:color="auto"/>
              <w:left w:val="single" w:sz="4" w:space="0" w:color="auto"/>
              <w:bottom w:val="single" w:sz="4" w:space="0" w:color="auto"/>
              <w:right w:val="nil"/>
            </w:tcBorders>
            <w:shd w:val="clear" w:color="auto" w:fill="auto"/>
          </w:tcPr>
          <w:p w14:paraId="2492A270" w14:textId="77777777" w:rsidR="00B359C1" w:rsidRPr="005D1446" w:rsidRDefault="00B359C1" w:rsidP="00405BFF">
            <w:pPr>
              <w:spacing w:before="120"/>
              <w:jc w:val="center"/>
            </w:pPr>
            <w:r w:rsidRPr="005D1446">
              <w:t>240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286E6CA5" w14:textId="77777777" w:rsidR="00B359C1" w:rsidRPr="005D1446" w:rsidRDefault="00B359C1" w:rsidP="00405BFF">
            <w:pPr>
              <w:spacing w:before="120"/>
              <w:jc w:val="center"/>
            </w:pPr>
            <w:r w:rsidRPr="005D1446">
              <w:t>20</w:t>
            </w:r>
          </w:p>
        </w:tc>
      </w:tr>
      <w:tr w:rsidR="00B359C1" w:rsidRPr="005D1446" w14:paraId="2208F5E2" w14:textId="77777777" w:rsidTr="00423676">
        <w:trPr>
          <w:trHeight w:val="372"/>
        </w:trPr>
        <w:tc>
          <w:tcPr>
            <w:tcW w:w="352" w:type="pct"/>
            <w:tcBorders>
              <w:top w:val="single" w:sz="4" w:space="0" w:color="auto"/>
              <w:left w:val="single" w:sz="4" w:space="0" w:color="auto"/>
              <w:bottom w:val="single" w:sz="4" w:space="0" w:color="auto"/>
              <w:right w:val="nil"/>
            </w:tcBorders>
            <w:shd w:val="clear" w:color="auto" w:fill="auto"/>
            <w:vAlign w:val="center"/>
          </w:tcPr>
          <w:p w14:paraId="5FED4D0C" w14:textId="77777777" w:rsidR="00B359C1" w:rsidRPr="005D1446" w:rsidRDefault="00B359C1" w:rsidP="00C913CA">
            <w:pPr>
              <w:spacing w:before="120"/>
              <w:jc w:val="center"/>
              <w:rPr>
                <w:rFonts w:eastAsia="Times New Roman"/>
                <w:lang w:val="en-US"/>
              </w:rPr>
            </w:pPr>
            <w:r w:rsidRPr="005D1446">
              <w:rPr>
                <w:rFonts w:eastAsia="Times New Roman"/>
                <w:lang w:val="en-US"/>
              </w:rPr>
              <w:t>7</w:t>
            </w:r>
          </w:p>
        </w:tc>
        <w:tc>
          <w:tcPr>
            <w:tcW w:w="2085" w:type="pct"/>
            <w:tcBorders>
              <w:top w:val="single" w:sz="4" w:space="0" w:color="auto"/>
              <w:left w:val="single" w:sz="4" w:space="0" w:color="auto"/>
              <w:bottom w:val="single" w:sz="4" w:space="0" w:color="auto"/>
              <w:right w:val="nil"/>
            </w:tcBorders>
            <w:shd w:val="clear" w:color="auto" w:fill="auto"/>
            <w:vAlign w:val="center"/>
          </w:tcPr>
          <w:p w14:paraId="2DB1B740" w14:textId="77777777" w:rsidR="00B359C1" w:rsidRPr="005D1446" w:rsidRDefault="00B359C1" w:rsidP="00BF00EF">
            <w:pPr>
              <w:spacing w:before="120"/>
              <w:ind w:left="57"/>
              <w:jc w:val="both"/>
              <w:rPr>
                <w:rFonts w:eastAsia="Times New Roman"/>
                <w:lang w:val="en-US"/>
              </w:rPr>
            </w:pPr>
            <w:r w:rsidRPr="005D1446">
              <w:rPr>
                <w:rFonts w:eastAsia="Times New Roman"/>
                <w:lang w:val="en-US"/>
              </w:rPr>
              <w:t>Thông báo, hiệp đồng bay</w:t>
            </w:r>
          </w:p>
        </w:tc>
        <w:tc>
          <w:tcPr>
            <w:tcW w:w="509" w:type="pct"/>
            <w:tcBorders>
              <w:top w:val="single" w:sz="4" w:space="0" w:color="auto"/>
              <w:left w:val="single" w:sz="4" w:space="0" w:color="auto"/>
              <w:bottom w:val="single" w:sz="4" w:space="0" w:color="auto"/>
              <w:right w:val="nil"/>
            </w:tcBorders>
            <w:shd w:val="clear" w:color="auto" w:fill="auto"/>
            <w:vAlign w:val="center"/>
          </w:tcPr>
          <w:p w14:paraId="15CFEFB0" w14:textId="77777777" w:rsidR="00B359C1" w:rsidRPr="00F8635B" w:rsidRDefault="00B359C1" w:rsidP="00541950">
            <w:pPr>
              <w:spacing w:before="120"/>
              <w:jc w:val="center"/>
              <w:rPr>
                <w:rFonts w:eastAsia="Times New Roman"/>
                <w:lang w:val="en-US"/>
              </w:rPr>
            </w:pPr>
            <w:r w:rsidRPr="00F8635B">
              <w:rPr>
                <w:rFonts w:eastAsia="Times New Roman"/>
                <w:lang w:val="en-US"/>
              </w:rPr>
              <w:t>960</w:t>
            </w:r>
          </w:p>
        </w:tc>
        <w:tc>
          <w:tcPr>
            <w:tcW w:w="570" w:type="pct"/>
            <w:tcBorders>
              <w:top w:val="single" w:sz="4" w:space="0" w:color="auto"/>
              <w:left w:val="single" w:sz="4" w:space="0" w:color="auto"/>
              <w:bottom w:val="single" w:sz="4" w:space="0" w:color="auto"/>
              <w:right w:val="nil"/>
            </w:tcBorders>
            <w:shd w:val="clear" w:color="auto" w:fill="auto"/>
            <w:vAlign w:val="center"/>
          </w:tcPr>
          <w:p w14:paraId="652AF9D1" w14:textId="77777777" w:rsidR="00B359C1" w:rsidRPr="005D1446" w:rsidRDefault="00B359C1" w:rsidP="00541950">
            <w:pPr>
              <w:spacing w:before="120"/>
              <w:jc w:val="center"/>
              <w:rPr>
                <w:rFonts w:eastAsia="Times New Roman"/>
                <w:lang w:val="en-US"/>
              </w:rPr>
            </w:pPr>
            <w:r w:rsidRPr="005D1446">
              <w:rPr>
                <w:rFonts w:eastAsia="Times New Roman"/>
                <w:lang w:val="en-US"/>
              </w:rPr>
              <w:t>320</w:t>
            </w:r>
          </w:p>
        </w:tc>
        <w:tc>
          <w:tcPr>
            <w:tcW w:w="542" w:type="pct"/>
            <w:tcBorders>
              <w:top w:val="single" w:sz="4" w:space="0" w:color="auto"/>
              <w:left w:val="single" w:sz="4" w:space="0" w:color="auto"/>
              <w:bottom w:val="single" w:sz="4" w:space="0" w:color="auto"/>
              <w:right w:val="nil"/>
            </w:tcBorders>
            <w:shd w:val="clear" w:color="auto" w:fill="auto"/>
            <w:vAlign w:val="center"/>
          </w:tcPr>
          <w:p w14:paraId="3CBEC0AF" w14:textId="77777777" w:rsidR="00B359C1" w:rsidRPr="005D1446" w:rsidRDefault="00B359C1" w:rsidP="00030402">
            <w:pPr>
              <w:spacing w:before="120"/>
              <w:jc w:val="center"/>
              <w:rPr>
                <w:rFonts w:eastAsia="Times New Roman"/>
                <w:lang w:val="en-US"/>
              </w:rPr>
            </w:pPr>
            <w:r w:rsidRPr="005D1446">
              <w:rPr>
                <w:rFonts w:eastAsia="Times New Roman"/>
                <w:lang w:val="en-US"/>
              </w:rPr>
              <w:t xml:space="preserve">300 </w:t>
            </w:r>
          </w:p>
        </w:tc>
        <w:tc>
          <w:tcPr>
            <w:tcW w:w="498" w:type="pct"/>
            <w:tcBorders>
              <w:top w:val="single" w:sz="4" w:space="0" w:color="auto"/>
              <w:left w:val="single" w:sz="4" w:space="0" w:color="auto"/>
              <w:bottom w:val="single" w:sz="4" w:space="0" w:color="auto"/>
              <w:right w:val="nil"/>
            </w:tcBorders>
            <w:shd w:val="clear" w:color="auto" w:fill="auto"/>
            <w:vAlign w:val="center"/>
          </w:tcPr>
          <w:p w14:paraId="7CF2D9C7" w14:textId="77777777" w:rsidR="00B359C1" w:rsidRPr="005D1446" w:rsidRDefault="00B359C1" w:rsidP="00541950">
            <w:pPr>
              <w:spacing w:before="120"/>
              <w:jc w:val="center"/>
              <w:rPr>
                <w:rFonts w:eastAsia="Times New Roman"/>
                <w:lang w:val="en-US"/>
              </w:rPr>
            </w:pPr>
            <w:r w:rsidRPr="005D1446">
              <w:rPr>
                <w:rFonts w:eastAsia="Times New Roman"/>
                <w:lang w:val="en-US"/>
              </w:rPr>
              <w:t>320</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0B99B031" w14:textId="77777777" w:rsidR="00B359C1" w:rsidRPr="005D1446" w:rsidRDefault="00B359C1" w:rsidP="00541950">
            <w:pPr>
              <w:spacing w:before="120"/>
              <w:jc w:val="center"/>
              <w:rPr>
                <w:rFonts w:eastAsia="Times New Roman"/>
                <w:lang w:val="en-US"/>
              </w:rPr>
            </w:pPr>
            <w:r w:rsidRPr="005D1446">
              <w:rPr>
                <w:rFonts w:eastAsia="Times New Roman"/>
                <w:lang w:val="en-US"/>
              </w:rPr>
              <w:t>20</w:t>
            </w:r>
          </w:p>
        </w:tc>
      </w:tr>
      <w:tr w:rsidR="00B359C1" w:rsidRPr="005D1446" w14:paraId="504F10D7" w14:textId="77777777" w:rsidTr="00405BFF">
        <w:tc>
          <w:tcPr>
            <w:tcW w:w="352" w:type="pct"/>
            <w:tcBorders>
              <w:top w:val="single" w:sz="4" w:space="0" w:color="auto"/>
              <w:left w:val="single" w:sz="4" w:space="0" w:color="auto"/>
              <w:bottom w:val="single" w:sz="4" w:space="0" w:color="auto"/>
              <w:right w:val="nil"/>
            </w:tcBorders>
            <w:shd w:val="clear" w:color="auto" w:fill="auto"/>
            <w:vAlign w:val="center"/>
          </w:tcPr>
          <w:p w14:paraId="4CCDADC7" w14:textId="77777777" w:rsidR="00B359C1" w:rsidRPr="005D1446" w:rsidRDefault="00B359C1" w:rsidP="00C913CA">
            <w:pPr>
              <w:spacing w:before="120"/>
              <w:jc w:val="center"/>
              <w:rPr>
                <w:rFonts w:eastAsia="Times New Roman"/>
                <w:lang w:val="en-US"/>
              </w:rPr>
            </w:pPr>
            <w:r w:rsidRPr="005D1446">
              <w:rPr>
                <w:rFonts w:eastAsia="Times New Roman"/>
                <w:lang w:val="en-US"/>
              </w:rPr>
              <w:t>8</w:t>
            </w:r>
          </w:p>
        </w:tc>
        <w:tc>
          <w:tcPr>
            <w:tcW w:w="2085" w:type="pct"/>
            <w:tcBorders>
              <w:top w:val="single" w:sz="4" w:space="0" w:color="auto"/>
              <w:left w:val="single" w:sz="4" w:space="0" w:color="auto"/>
              <w:bottom w:val="single" w:sz="4" w:space="0" w:color="auto"/>
              <w:right w:val="nil"/>
            </w:tcBorders>
            <w:shd w:val="clear" w:color="auto" w:fill="auto"/>
            <w:vAlign w:val="center"/>
          </w:tcPr>
          <w:p w14:paraId="09907A7F" w14:textId="77777777" w:rsidR="00B359C1" w:rsidRPr="005D1446" w:rsidRDefault="00B359C1" w:rsidP="005635C4">
            <w:pPr>
              <w:spacing w:before="120"/>
              <w:ind w:left="57"/>
              <w:rPr>
                <w:rFonts w:eastAsia="Times New Roman"/>
                <w:lang w:val="en-US"/>
              </w:rPr>
            </w:pPr>
            <w:r w:rsidRPr="005D1446">
              <w:rPr>
                <w:rFonts w:eastAsia="Times New Roman"/>
                <w:lang w:val="en-US"/>
              </w:rPr>
              <w:t>Kíp trưởng thông báo, hiệp đồng bay</w:t>
            </w:r>
          </w:p>
        </w:tc>
        <w:tc>
          <w:tcPr>
            <w:tcW w:w="509" w:type="pct"/>
            <w:tcBorders>
              <w:top w:val="single" w:sz="4" w:space="0" w:color="auto"/>
              <w:left w:val="single" w:sz="4" w:space="0" w:color="auto"/>
              <w:bottom w:val="single" w:sz="4" w:space="0" w:color="auto"/>
              <w:right w:val="nil"/>
            </w:tcBorders>
            <w:shd w:val="clear" w:color="auto" w:fill="auto"/>
          </w:tcPr>
          <w:p w14:paraId="06B80D64" w14:textId="77777777" w:rsidR="00B359C1" w:rsidRPr="005D1446" w:rsidRDefault="00B359C1" w:rsidP="00405BFF">
            <w:pPr>
              <w:spacing w:before="120"/>
              <w:jc w:val="center"/>
              <w:rPr>
                <w:rFonts w:eastAsia="Times New Roman"/>
                <w:b/>
                <w:lang w:val="en-US"/>
              </w:rPr>
            </w:pPr>
            <w:r w:rsidRPr="005D1446">
              <w:t>480</w:t>
            </w:r>
          </w:p>
        </w:tc>
        <w:tc>
          <w:tcPr>
            <w:tcW w:w="570" w:type="pct"/>
            <w:tcBorders>
              <w:top w:val="single" w:sz="4" w:space="0" w:color="auto"/>
              <w:left w:val="single" w:sz="4" w:space="0" w:color="auto"/>
              <w:bottom w:val="single" w:sz="4" w:space="0" w:color="auto"/>
              <w:right w:val="nil"/>
            </w:tcBorders>
            <w:shd w:val="clear" w:color="auto" w:fill="auto"/>
          </w:tcPr>
          <w:p w14:paraId="5DE67218" w14:textId="77777777" w:rsidR="00B359C1" w:rsidRPr="005D1446" w:rsidRDefault="00B359C1" w:rsidP="00405BFF">
            <w:pPr>
              <w:spacing w:before="120"/>
              <w:jc w:val="center"/>
              <w:rPr>
                <w:rFonts w:eastAsia="Times New Roman"/>
                <w:lang w:val="en-US"/>
              </w:rPr>
            </w:pPr>
            <w:r w:rsidRPr="005D1446">
              <w:t>56</w:t>
            </w:r>
          </w:p>
        </w:tc>
        <w:tc>
          <w:tcPr>
            <w:tcW w:w="1040" w:type="pct"/>
            <w:gridSpan w:val="2"/>
            <w:tcBorders>
              <w:top w:val="single" w:sz="4" w:space="0" w:color="auto"/>
              <w:left w:val="single" w:sz="4" w:space="0" w:color="auto"/>
              <w:bottom w:val="single" w:sz="4" w:space="0" w:color="auto"/>
              <w:right w:val="nil"/>
            </w:tcBorders>
            <w:shd w:val="clear" w:color="auto" w:fill="auto"/>
          </w:tcPr>
          <w:p w14:paraId="6CB3E878" w14:textId="77777777" w:rsidR="00B359C1" w:rsidRPr="005D1446" w:rsidRDefault="00B359C1" w:rsidP="00405BFF">
            <w:pPr>
              <w:spacing w:before="120"/>
              <w:jc w:val="center"/>
              <w:rPr>
                <w:rFonts w:eastAsia="Times New Roman"/>
                <w:lang w:val="en-US"/>
              </w:rPr>
            </w:pPr>
            <w:r w:rsidRPr="005D1446">
              <w:t>414</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4CEA370F" w14:textId="77777777" w:rsidR="00B359C1" w:rsidRPr="005D1446" w:rsidRDefault="00B359C1" w:rsidP="00405BFF">
            <w:pPr>
              <w:spacing w:before="120"/>
              <w:jc w:val="center"/>
              <w:rPr>
                <w:rFonts w:eastAsia="Times New Roman"/>
                <w:lang w:val="en-US"/>
              </w:rPr>
            </w:pPr>
            <w:r w:rsidRPr="005D1446">
              <w:t>10</w:t>
            </w:r>
          </w:p>
        </w:tc>
      </w:tr>
      <w:tr w:rsidR="00B359C1" w:rsidRPr="005D1446" w14:paraId="4BEDAC43" w14:textId="77777777" w:rsidTr="00C913CA">
        <w:tc>
          <w:tcPr>
            <w:tcW w:w="352" w:type="pct"/>
            <w:tcBorders>
              <w:top w:val="single" w:sz="4" w:space="0" w:color="auto"/>
              <w:left w:val="single" w:sz="4" w:space="0" w:color="auto"/>
              <w:bottom w:val="single" w:sz="4" w:space="0" w:color="auto"/>
              <w:right w:val="nil"/>
            </w:tcBorders>
            <w:shd w:val="clear" w:color="auto" w:fill="auto"/>
            <w:vAlign w:val="center"/>
          </w:tcPr>
          <w:p w14:paraId="0445F282" w14:textId="77777777" w:rsidR="00B359C1" w:rsidRPr="005D1446" w:rsidRDefault="00B359C1" w:rsidP="00C913CA">
            <w:pPr>
              <w:spacing w:before="120"/>
              <w:jc w:val="center"/>
              <w:rPr>
                <w:rFonts w:eastAsia="Times New Roman"/>
                <w:lang w:val="en-US"/>
              </w:rPr>
            </w:pPr>
            <w:r w:rsidRPr="005D1446">
              <w:rPr>
                <w:rFonts w:eastAsia="Times New Roman"/>
                <w:lang w:val="en-US"/>
              </w:rPr>
              <w:lastRenderedPageBreak/>
              <w:t>9</w:t>
            </w:r>
          </w:p>
        </w:tc>
        <w:tc>
          <w:tcPr>
            <w:tcW w:w="2085" w:type="pct"/>
            <w:tcBorders>
              <w:top w:val="single" w:sz="4" w:space="0" w:color="auto"/>
              <w:left w:val="single" w:sz="4" w:space="0" w:color="auto"/>
              <w:bottom w:val="single" w:sz="4" w:space="0" w:color="auto"/>
              <w:right w:val="nil"/>
            </w:tcBorders>
            <w:shd w:val="clear" w:color="auto" w:fill="auto"/>
            <w:vAlign w:val="center"/>
          </w:tcPr>
          <w:p w14:paraId="0A751602" w14:textId="77777777" w:rsidR="00B359C1" w:rsidRPr="005D1446" w:rsidRDefault="00B359C1" w:rsidP="00F9443A">
            <w:pPr>
              <w:spacing w:before="120"/>
              <w:ind w:left="57"/>
              <w:rPr>
                <w:rFonts w:eastAsia="Times New Roman"/>
                <w:lang w:val="en-US"/>
              </w:rPr>
            </w:pPr>
            <w:r w:rsidRPr="005D1446">
              <w:rPr>
                <w:rFonts w:eastAsia="Times New Roman"/>
                <w:lang w:val="en-US"/>
              </w:rPr>
              <w:t>ATFM</w:t>
            </w:r>
          </w:p>
        </w:tc>
        <w:tc>
          <w:tcPr>
            <w:tcW w:w="509" w:type="pct"/>
            <w:tcBorders>
              <w:top w:val="single" w:sz="4" w:space="0" w:color="auto"/>
              <w:left w:val="single" w:sz="4" w:space="0" w:color="auto"/>
              <w:bottom w:val="single" w:sz="4" w:space="0" w:color="auto"/>
              <w:right w:val="nil"/>
            </w:tcBorders>
            <w:shd w:val="clear" w:color="auto" w:fill="auto"/>
          </w:tcPr>
          <w:p w14:paraId="48DA07B8" w14:textId="77777777" w:rsidR="00B359C1" w:rsidRPr="005D1446" w:rsidRDefault="00B359C1" w:rsidP="00C913CA">
            <w:pPr>
              <w:spacing w:before="120"/>
              <w:jc w:val="center"/>
              <w:rPr>
                <w:rFonts w:eastAsia="Times New Roman"/>
                <w:b/>
                <w:lang w:val="en-US"/>
              </w:rPr>
            </w:pPr>
            <w:r w:rsidRPr="005D1446">
              <w:t>1440</w:t>
            </w:r>
          </w:p>
        </w:tc>
        <w:tc>
          <w:tcPr>
            <w:tcW w:w="570" w:type="pct"/>
            <w:tcBorders>
              <w:top w:val="single" w:sz="4" w:space="0" w:color="auto"/>
              <w:left w:val="single" w:sz="4" w:space="0" w:color="auto"/>
              <w:bottom w:val="single" w:sz="4" w:space="0" w:color="auto"/>
              <w:right w:val="nil"/>
            </w:tcBorders>
            <w:shd w:val="clear" w:color="auto" w:fill="auto"/>
          </w:tcPr>
          <w:p w14:paraId="6F66F223" w14:textId="77777777" w:rsidR="00B359C1" w:rsidRPr="005D1446" w:rsidRDefault="00B359C1" w:rsidP="00C913CA">
            <w:pPr>
              <w:spacing w:before="120"/>
              <w:jc w:val="center"/>
              <w:rPr>
                <w:rFonts w:eastAsia="Times New Roman"/>
                <w:lang w:val="en-US"/>
              </w:rPr>
            </w:pPr>
            <w:r w:rsidRPr="005D1446">
              <w:t>240</w:t>
            </w:r>
          </w:p>
        </w:tc>
        <w:tc>
          <w:tcPr>
            <w:tcW w:w="542" w:type="pct"/>
            <w:tcBorders>
              <w:top w:val="single" w:sz="4" w:space="0" w:color="auto"/>
              <w:left w:val="single" w:sz="4" w:space="0" w:color="auto"/>
              <w:bottom w:val="single" w:sz="4" w:space="0" w:color="auto"/>
              <w:right w:val="nil"/>
            </w:tcBorders>
            <w:shd w:val="clear" w:color="auto" w:fill="auto"/>
          </w:tcPr>
          <w:p w14:paraId="5B640FD1" w14:textId="77777777" w:rsidR="00B359C1" w:rsidRPr="005D1446" w:rsidRDefault="00B359C1" w:rsidP="00C913CA">
            <w:pPr>
              <w:spacing w:before="120"/>
              <w:jc w:val="center"/>
              <w:rPr>
                <w:rFonts w:eastAsia="Times New Roman"/>
                <w:lang w:val="en-US"/>
              </w:rPr>
            </w:pPr>
            <w:r w:rsidRPr="005D1446">
              <w:t>240</w:t>
            </w:r>
          </w:p>
        </w:tc>
        <w:tc>
          <w:tcPr>
            <w:tcW w:w="498" w:type="pct"/>
            <w:tcBorders>
              <w:top w:val="single" w:sz="4" w:space="0" w:color="auto"/>
              <w:left w:val="single" w:sz="4" w:space="0" w:color="auto"/>
              <w:bottom w:val="single" w:sz="4" w:space="0" w:color="auto"/>
              <w:right w:val="nil"/>
            </w:tcBorders>
            <w:shd w:val="clear" w:color="auto" w:fill="auto"/>
          </w:tcPr>
          <w:p w14:paraId="28BF9C5E" w14:textId="77777777" w:rsidR="00B359C1" w:rsidRPr="005D1446" w:rsidRDefault="00B359C1" w:rsidP="00C913CA">
            <w:pPr>
              <w:spacing w:before="120"/>
              <w:jc w:val="center"/>
              <w:rPr>
                <w:rFonts w:eastAsia="Times New Roman"/>
                <w:lang w:val="en-US"/>
              </w:rPr>
            </w:pPr>
            <w:r w:rsidRPr="005D1446">
              <w:t>940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59DE9B03" w14:textId="77777777" w:rsidR="00B359C1" w:rsidRPr="005D1446" w:rsidRDefault="00B359C1" w:rsidP="00C913CA">
            <w:pPr>
              <w:spacing w:before="120"/>
              <w:jc w:val="center"/>
              <w:rPr>
                <w:rFonts w:eastAsia="Times New Roman"/>
                <w:lang w:val="en-US"/>
              </w:rPr>
            </w:pPr>
            <w:r w:rsidRPr="005D1446">
              <w:t>20</w:t>
            </w:r>
          </w:p>
        </w:tc>
      </w:tr>
      <w:tr w:rsidR="00B359C1" w:rsidRPr="005D1446" w14:paraId="4B135651" w14:textId="77777777" w:rsidTr="00C913CA">
        <w:tc>
          <w:tcPr>
            <w:tcW w:w="352" w:type="pct"/>
            <w:tcBorders>
              <w:top w:val="single" w:sz="4" w:space="0" w:color="auto"/>
              <w:left w:val="single" w:sz="4" w:space="0" w:color="auto"/>
              <w:bottom w:val="single" w:sz="4" w:space="0" w:color="auto"/>
              <w:right w:val="nil"/>
            </w:tcBorders>
            <w:shd w:val="clear" w:color="auto" w:fill="auto"/>
            <w:vAlign w:val="center"/>
          </w:tcPr>
          <w:p w14:paraId="77F66EF0" w14:textId="77777777" w:rsidR="00B359C1" w:rsidRPr="005D1446" w:rsidRDefault="00B359C1" w:rsidP="00C913CA">
            <w:pPr>
              <w:spacing w:before="120"/>
              <w:jc w:val="center"/>
              <w:rPr>
                <w:rFonts w:eastAsia="Times New Roman"/>
                <w:lang w:val="en-US"/>
              </w:rPr>
            </w:pPr>
            <w:r w:rsidRPr="005D1446">
              <w:rPr>
                <w:rFonts w:eastAsia="Times New Roman"/>
                <w:lang w:val="en-US"/>
              </w:rPr>
              <w:t>10</w:t>
            </w:r>
          </w:p>
        </w:tc>
        <w:tc>
          <w:tcPr>
            <w:tcW w:w="2085" w:type="pct"/>
            <w:tcBorders>
              <w:top w:val="single" w:sz="4" w:space="0" w:color="auto"/>
              <w:left w:val="single" w:sz="4" w:space="0" w:color="auto"/>
              <w:bottom w:val="single" w:sz="4" w:space="0" w:color="auto"/>
              <w:right w:val="nil"/>
            </w:tcBorders>
            <w:shd w:val="clear" w:color="auto" w:fill="auto"/>
            <w:vAlign w:val="center"/>
          </w:tcPr>
          <w:p w14:paraId="440ADCE8" w14:textId="77777777" w:rsidR="00B359C1" w:rsidRPr="005D1446" w:rsidRDefault="00B359C1" w:rsidP="00F9443A">
            <w:pPr>
              <w:spacing w:before="120"/>
              <w:ind w:left="57"/>
              <w:rPr>
                <w:rFonts w:eastAsia="Times New Roman"/>
                <w:lang w:val="en-US"/>
              </w:rPr>
            </w:pPr>
            <w:r w:rsidRPr="005D1446">
              <w:rPr>
                <w:rFonts w:eastAsia="Times New Roman"/>
                <w:lang w:val="en-US"/>
              </w:rPr>
              <w:t>Kíp trưởng ATFM</w:t>
            </w:r>
          </w:p>
        </w:tc>
        <w:tc>
          <w:tcPr>
            <w:tcW w:w="509" w:type="pct"/>
            <w:tcBorders>
              <w:top w:val="single" w:sz="4" w:space="0" w:color="auto"/>
              <w:left w:val="single" w:sz="4" w:space="0" w:color="auto"/>
              <w:bottom w:val="single" w:sz="4" w:space="0" w:color="auto"/>
              <w:right w:val="nil"/>
            </w:tcBorders>
            <w:shd w:val="clear" w:color="auto" w:fill="auto"/>
          </w:tcPr>
          <w:p w14:paraId="6FC98386" w14:textId="77777777" w:rsidR="00B359C1" w:rsidRPr="005D1446" w:rsidRDefault="00B359C1" w:rsidP="00C913CA">
            <w:pPr>
              <w:spacing w:before="120"/>
              <w:jc w:val="center"/>
              <w:rPr>
                <w:rFonts w:eastAsia="Times New Roman"/>
                <w:b/>
                <w:lang w:val="en-US"/>
              </w:rPr>
            </w:pPr>
            <w:r w:rsidRPr="005D1446">
              <w:t>960</w:t>
            </w:r>
          </w:p>
        </w:tc>
        <w:tc>
          <w:tcPr>
            <w:tcW w:w="570" w:type="pct"/>
            <w:tcBorders>
              <w:top w:val="single" w:sz="4" w:space="0" w:color="auto"/>
              <w:left w:val="single" w:sz="4" w:space="0" w:color="auto"/>
              <w:bottom w:val="single" w:sz="4" w:space="0" w:color="auto"/>
              <w:right w:val="nil"/>
            </w:tcBorders>
            <w:shd w:val="clear" w:color="auto" w:fill="auto"/>
          </w:tcPr>
          <w:p w14:paraId="20C7A451" w14:textId="77777777" w:rsidR="00B359C1" w:rsidRPr="005D1446" w:rsidRDefault="00B359C1" w:rsidP="00C913CA">
            <w:pPr>
              <w:spacing w:before="120"/>
              <w:jc w:val="center"/>
              <w:rPr>
                <w:rFonts w:eastAsia="Times New Roman"/>
                <w:lang w:val="en-US"/>
              </w:rPr>
            </w:pPr>
            <w:r w:rsidRPr="005D1446">
              <w:t>56</w:t>
            </w:r>
          </w:p>
        </w:tc>
        <w:tc>
          <w:tcPr>
            <w:tcW w:w="1040" w:type="pct"/>
            <w:gridSpan w:val="2"/>
            <w:tcBorders>
              <w:top w:val="single" w:sz="4" w:space="0" w:color="auto"/>
              <w:left w:val="single" w:sz="4" w:space="0" w:color="auto"/>
              <w:bottom w:val="single" w:sz="4" w:space="0" w:color="auto"/>
              <w:right w:val="nil"/>
            </w:tcBorders>
            <w:shd w:val="clear" w:color="auto" w:fill="auto"/>
          </w:tcPr>
          <w:p w14:paraId="25F77BFD" w14:textId="77777777" w:rsidR="00B359C1" w:rsidRPr="005D1446" w:rsidRDefault="00B359C1" w:rsidP="00C913CA">
            <w:pPr>
              <w:spacing w:before="120"/>
              <w:jc w:val="center"/>
              <w:rPr>
                <w:rFonts w:eastAsia="Times New Roman"/>
                <w:lang w:val="en-US"/>
              </w:rPr>
            </w:pPr>
            <w:r w:rsidRPr="005D1446">
              <w:t>894</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225C541B" w14:textId="77777777" w:rsidR="00B359C1" w:rsidRPr="005D1446" w:rsidRDefault="00B359C1" w:rsidP="00C913CA">
            <w:pPr>
              <w:spacing w:before="120"/>
              <w:jc w:val="center"/>
              <w:rPr>
                <w:rFonts w:eastAsia="Times New Roman"/>
                <w:lang w:val="en-US"/>
              </w:rPr>
            </w:pPr>
            <w:r w:rsidRPr="005D1446">
              <w:t>10</w:t>
            </w:r>
          </w:p>
        </w:tc>
      </w:tr>
      <w:tr w:rsidR="00B359C1" w:rsidRPr="005D1446" w14:paraId="6CB32C29" w14:textId="77777777" w:rsidTr="00C913CA">
        <w:tc>
          <w:tcPr>
            <w:tcW w:w="352" w:type="pct"/>
            <w:tcBorders>
              <w:top w:val="single" w:sz="4" w:space="0" w:color="auto"/>
              <w:left w:val="single" w:sz="4" w:space="0" w:color="auto"/>
              <w:bottom w:val="single" w:sz="4" w:space="0" w:color="auto"/>
              <w:right w:val="nil"/>
            </w:tcBorders>
            <w:shd w:val="clear" w:color="auto" w:fill="auto"/>
            <w:vAlign w:val="center"/>
          </w:tcPr>
          <w:p w14:paraId="3FE33858" w14:textId="77777777" w:rsidR="00B359C1" w:rsidRPr="005D1446" w:rsidRDefault="00B359C1" w:rsidP="00C913CA">
            <w:pPr>
              <w:spacing w:before="120"/>
              <w:jc w:val="center"/>
              <w:rPr>
                <w:rFonts w:eastAsia="Times New Roman"/>
                <w:lang w:val="en-US"/>
              </w:rPr>
            </w:pPr>
            <w:r w:rsidRPr="005D1446">
              <w:rPr>
                <w:rFonts w:eastAsia="Times New Roman"/>
                <w:lang w:val="en-US"/>
              </w:rPr>
              <w:t>11</w:t>
            </w:r>
          </w:p>
        </w:tc>
        <w:tc>
          <w:tcPr>
            <w:tcW w:w="2085" w:type="pct"/>
            <w:tcBorders>
              <w:top w:val="single" w:sz="4" w:space="0" w:color="auto"/>
              <w:left w:val="single" w:sz="4" w:space="0" w:color="auto"/>
              <w:bottom w:val="single" w:sz="4" w:space="0" w:color="auto"/>
              <w:right w:val="nil"/>
            </w:tcBorders>
            <w:shd w:val="clear" w:color="auto" w:fill="auto"/>
            <w:vAlign w:val="center"/>
          </w:tcPr>
          <w:p w14:paraId="0AF5566C" w14:textId="77777777" w:rsidR="00B359C1" w:rsidRPr="005D1446" w:rsidRDefault="00B359C1" w:rsidP="00F9443A">
            <w:pPr>
              <w:spacing w:before="120"/>
              <w:ind w:left="57"/>
              <w:rPr>
                <w:rFonts w:eastAsia="Times New Roman"/>
                <w:lang w:val="en-US"/>
              </w:rPr>
            </w:pPr>
            <w:r w:rsidRPr="005D1446">
              <w:rPr>
                <w:rFonts w:eastAsia="Times New Roman"/>
                <w:lang w:val="en-US"/>
              </w:rPr>
              <w:t>Đánh tín hiệu</w:t>
            </w:r>
          </w:p>
        </w:tc>
        <w:tc>
          <w:tcPr>
            <w:tcW w:w="509" w:type="pct"/>
            <w:tcBorders>
              <w:top w:val="single" w:sz="4" w:space="0" w:color="auto"/>
              <w:left w:val="single" w:sz="4" w:space="0" w:color="auto"/>
              <w:bottom w:val="single" w:sz="4" w:space="0" w:color="auto"/>
              <w:right w:val="nil"/>
            </w:tcBorders>
            <w:shd w:val="clear" w:color="auto" w:fill="auto"/>
          </w:tcPr>
          <w:p w14:paraId="01012788" w14:textId="77777777" w:rsidR="00B359C1" w:rsidRPr="005D1446" w:rsidRDefault="00B359C1" w:rsidP="00C913CA">
            <w:pPr>
              <w:spacing w:before="120"/>
              <w:jc w:val="center"/>
              <w:rPr>
                <w:rFonts w:eastAsia="Times New Roman"/>
                <w:b/>
                <w:lang w:val="en-US"/>
              </w:rPr>
            </w:pPr>
            <w:r w:rsidRPr="005D1446">
              <w:t>480</w:t>
            </w:r>
          </w:p>
        </w:tc>
        <w:tc>
          <w:tcPr>
            <w:tcW w:w="570" w:type="pct"/>
            <w:tcBorders>
              <w:top w:val="single" w:sz="4" w:space="0" w:color="auto"/>
              <w:left w:val="single" w:sz="4" w:space="0" w:color="auto"/>
              <w:bottom w:val="single" w:sz="4" w:space="0" w:color="auto"/>
              <w:right w:val="nil"/>
            </w:tcBorders>
            <w:shd w:val="clear" w:color="auto" w:fill="auto"/>
          </w:tcPr>
          <w:p w14:paraId="24564C06" w14:textId="77777777" w:rsidR="00B359C1" w:rsidRPr="005D1446" w:rsidRDefault="00B359C1" w:rsidP="00C913CA">
            <w:pPr>
              <w:spacing w:before="120"/>
              <w:jc w:val="center"/>
              <w:rPr>
                <w:rFonts w:eastAsia="Times New Roman"/>
                <w:lang w:val="en-US"/>
              </w:rPr>
            </w:pPr>
            <w:r w:rsidRPr="005D1446">
              <w:t>80</w:t>
            </w:r>
          </w:p>
        </w:tc>
        <w:tc>
          <w:tcPr>
            <w:tcW w:w="542" w:type="pct"/>
            <w:tcBorders>
              <w:top w:val="single" w:sz="4" w:space="0" w:color="auto"/>
              <w:left w:val="single" w:sz="4" w:space="0" w:color="auto"/>
              <w:bottom w:val="single" w:sz="4" w:space="0" w:color="auto"/>
              <w:right w:val="nil"/>
            </w:tcBorders>
            <w:shd w:val="clear" w:color="auto" w:fill="auto"/>
          </w:tcPr>
          <w:p w14:paraId="1DAF3DD4" w14:textId="77777777" w:rsidR="00B359C1" w:rsidRPr="005D1446" w:rsidRDefault="00B359C1" w:rsidP="00C913CA">
            <w:pPr>
              <w:spacing w:before="120"/>
              <w:jc w:val="center"/>
              <w:rPr>
                <w:rFonts w:eastAsia="Times New Roman"/>
                <w:lang w:val="en-US"/>
              </w:rPr>
            </w:pPr>
            <w:r w:rsidRPr="005D1446">
              <w:t>120</w:t>
            </w:r>
          </w:p>
        </w:tc>
        <w:tc>
          <w:tcPr>
            <w:tcW w:w="498" w:type="pct"/>
            <w:tcBorders>
              <w:top w:val="single" w:sz="4" w:space="0" w:color="auto"/>
              <w:left w:val="single" w:sz="4" w:space="0" w:color="auto"/>
              <w:bottom w:val="single" w:sz="4" w:space="0" w:color="auto"/>
              <w:right w:val="nil"/>
            </w:tcBorders>
            <w:shd w:val="clear" w:color="auto" w:fill="auto"/>
          </w:tcPr>
          <w:p w14:paraId="66E39D1B" w14:textId="77777777" w:rsidR="00B359C1" w:rsidRPr="005D1446" w:rsidRDefault="00B359C1" w:rsidP="00C913CA">
            <w:pPr>
              <w:spacing w:before="120"/>
              <w:jc w:val="center"/>
              <w:rPr>
                <w:rFonts w:eastAsia="Times New Roman"/>
                <w:lang w:val="en-US"/>
              </w:rPr>
            </w:pPr>
            <w:r w:rsidRPr="005D1446">
              <w:t>270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450F0803" w14:textId="77777777" w:rsidR="00B359C1" w:rsidRPr="005D1446" w:rsidRDefault="00B359C1" w:rsidP="00C913CA">
            <w:pPr>
              <w:spacing w:before="120"/>
              <w:jc w:val="center"/>
              <w:rPr>
                <w:rFonts w:eastAsia="Times New Roman"/>
                <w:lang w:val="en-US"/>
              </w:rPr>
            </w:pPr>
            <w:r w:rsidRPr="005D1446">
              <w:t>10</w:t>
            </w:r>
          </w:p>
        </w:tc>
      </w:tr>
      <w:tr w:rsidR="00B359C1" w:rsidRPr="005D1446" w14:paraId="10C877C9" w14:textId="77777777" w:rsidTr="00C913CA">
        <w:tc>
          <w:tcPr>
            <w:tcW w:w="352" w:type="pct"/>
            <w:tcBorders>
              <w:top w:val="single" w:sz="4" w:space="0" w:color="auto"/>
              <w:left w:val="single" w:sz="4" w:space="0" w:color="auto"/>
              <w:bottom w:val="single" w:sz="4" w:space="0" w:color="auto"/>
              <w:right w:val="nil"/>
            </w:tcBorders>
            <w:shd w:val="clear" w:color="auto" w:fill="auto"/>
            <w:vAlign w:val="center"/>
          </w:tcPr>
          <w:p w14:paraId="30B20F44" w14:textId="77777777" w:rsidR="00B359C1" w:rsidRPr="005D1446" w:rsidRDefault="00B359C1" w:rsidP="00C913CA">
            <w:pPr>
              <w:spacing w:before="120"/>
              <w:jc w:val="center"/>
              <w:rPr>
                <w:rFonts w:eastAsia="Times New Roman"/>
                <w:lang w:val="en-US"/>
              </w:rPr>
            </w:pPr>
            <w:r w:rsidRPr="005D1446">
              <w:rPr>
                <w:rFonts w:eastAsia="Times New Roman"/>
                <w:lang w:val="en-US"/>
              </w:rPr>
              <w:t>12</w:t>
            </w:r>
          </w:p>
        </w:tc>
        <w:tc>
          <w:tcPr>
            <w:tcW w:w="2085" w:type="pct"/>
            <w:tcBorders>
              <w:top w:val="single" w:sz="4" w:space="0" w:color="auto"/>
              <w:left w:val="single" w:sz="4" w:space="0" w:color="auto"/>
              <w:bottom w:val="single" w:sz="4" w:space="0" w:color="auto"/>
              <w:right w:val="nil"/>
            </w:tcBorders>
            <w:shd w:val="clear" w:color="auto" w:fill="auto"/>
            <w:vAlign w:val="center"/>
          </w:tcPr>
          <w:p w14:paraId="3A006C9C" w14:textId="7D5071B4" w:rsidR="00B359C1" w:rsidRPr="005D1446" w:rsidRDefault="00B359C1" w:rsidP="00F9443A">
            <w:pPr>
              <w:spacing w:before="120"/>
              <w:ind w:left="57"/>
              <w:rPr>
                <w:rFonts w:eastAsia="Times New Roman"/>
                <w:lang w:val="en-US"/>
              </w:rPr>
            </w:pPr>
            <w:r w:rsidRPr="005D1446">
              <w:rPr>
                <w:rFonts w:eastAsia="Times New Roman"/>
                <w:lang w:val="en-US"/>
              </w:rPr>
              <w:t>Khai thác liên lạc sóng ngắn không</w:t>
            </w:r>
            <w:r w:rsidR="00F20E32" w:rsidRPr="005D1446">
              <w:rPr>
                <w:rFonts w:eastAsia="Times New Roman"/>
                <w:lang w:val="en-US"/>
              </w:rPr>
              <w:t xml:space="preserve"> -</w:t>
            </w:r>
            <w:r w:rsidRPr="005D1446">
              <w:rPr>
                <w:rFonts w:eastAsia="Times New Roman"/>
                <w:lang w:val="en-US"/>
              </w:rPr>
              <w:t xml:space="preserve"> địa (HF A/G)</w:t>
            </w:r>
          </w:p>
        </w:tc>
        <w:tc>
          <w:tcPr>
            <w:tcW w:w="509" w:type="pct"/>
            <w:tcBorders>
              <w:top w:val="single" w:sz="4" w:space="0" w:color="auto"/>
              <w:left w:val="single" w:sz="4" w:space="0" w:color="auto"/>
              <w:bottom w:val="single" w:sz="4" w:space="0" w:color="auto"/>
              <w:right w:val="nil"/>
            </w:tcBorders>
            <w:shd w:val="clear" w:color="auto" w:fill="auto"/>
          </w:tcPr>
          <w:p w14:paraId="3D536C65" w14:textId="77777777" w:rsidR="00B359C1" w:rsidRPr="005D1446" w:rsidRDefault="00B359C1" w:rsidP="00C913CA">
            <w:pPr>
              <w:spacing w:before="120"/>
              <w:jc w:val="center"/>
              <w:rPr>
                <w:rFonts w:eastAsia="Times New Roman"/>
                <w:b/>
                <w:lang w:val="en-US"/>
              </w:rPr>
            </w:pPr>
            <w:r w:rsidRPr="005D1446">
              <w:t>960</w:t>
            </w:r>
          </w:p>
        </w:tc>
        <w:tc>
          <w:tcPr>
            <w:tcW w:w="570" w:type="pct"/>
            <w:tcBorders>
              <w:top w:val="single" w:sz="4" w:space="0" w:color="auto"/>
              <w:left w:val="single" w:sz="4" w:space="0" w:color="auto"/>
              <w:bottom w:val="single" w:sz="4" w:space="0" w:color="auto"/>
              <w:right w:val="nil"/>
            </w:tcBorders>
            <w:shd w:val="clear" w:color="auto" w:fill="auto"/>
          </w:tcPr>
          <w:p w14:paraId="447242B9" w14:textId="77777777" w:rsidR="00B359C1" w:rsidRPr="005D1446" w:rsidRDefault="00B359C1" w:rsidP="00C913CA">
            <w:pPr>
              <w:spacing w:before="120"/>
              <w:jc w:val="center"/>
              <w:rPr>
                <w:rFonts w:eastAsia="Times New Roman"/>
                <w:lang w:val="en-US"/>
              </w:rPr>
            </w:pPr>
            <w:r w:rsidRPr="005D1446">
              <w:t>46</w:t>
            </w:r>
          </w:p>
        </w:tc>
        <w:tc>
          <w:tcPr>
            <w:tcW w:w="542" w:type="pct"/>
            <w:tcBorders>
              <w:top w:val="single" w:sz="4" w:space="0" w:color="auto"/>
              <w:left w:val="single" w:sz="4" w:space="0" w:color="auto"/>
              <w:bottom w:val="single" w:sz="4" w:space="0" w:color="auto"/>
              <w:right w:val="nil"/>
            </w:tcBorders>
            <w:shd w:val="clear" w:color="auto" w:fill="auto"/>
          </w:tcPr>
          <w:p w14:paraId="6E76797D" w14:textId="77777777" w:rsidR="00B359C1" w:rsidRPr="005D1446" w:rsidRDefault="00B359C1" w:rsidP="00C913CA">
            <w:pPr>
              <w:spacing w:before="120"/>
              <w:jc w:val="center"/>
              <w:rPr>
                <w:rFonts w:eastAsia="Times New Roman"/>
                <w:lang w:val="en-US"/>
              </w:rPr>
            </w:pPr>
            <w:r w:rsidRPr="005D1446">
              <w:t>50</w:t>
            </w:r>
          </w:p>
        </w:tc>
        <w:tc>
          <w:tcPr>
            <w:tcW w:w="498" w:type="pct"/>
            <w:tcBorders>
              <w:top w:val="single" w:sz="4" w:space="0" w:color="auto"/>
              <w:left w:val="single" w:sz="4" w:space="0" w:color="auto"/>
              <w:bottom w:val="single" w:sz="4" w:space="0" w:color="auto"/>
              <w:right w:val="nil"/>
            </w:tcBorders>
            <w:shd w:val="clear" w:color="auto" w:fill="auto"/>
          </w:tcPr>
          <w:p w14:paraId="521F98C9" w14:textId="77777777" w:rsidR="00B359C1" w:rsidRPr="005D1446" w:rsidRDefault="00B359C1" w:rsidP="00C913CA">
            <w:pPr>
              <w:spacing w:before="120"/>
              <w:jc w:val="center"/>
              <w:rPr>
                <w:rFonts w:eastAsia="Times New Roman"/>
                <w:lang w:val="en-US"/>
              </w:rPr>
            </w:pPr>
            <w:r w:rsidRPr="005D1446">
              <w:t>854</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213531E9" w14:textId="77777777" w:rsidR="00B359C1" w:rsidRPr="005D1446" w:rsidRDefault="00B359C1" w:rsidP="00C913CA">
            <w:pPr>
              <w:spacing w:before="120"/>
              <w:jc w:val="center"/>
              <w:rPr>
                <w:rFonts w:eastAsia="Times New Roman"/>
                <w:lang w:val="en-US"/>
              </w:rPr>
            </w:pPr>
            <w:r w:rsidRPr="005D1446">
              <w:t>10</w:t>
            </w:r>
          </w:p>
        </w:tc>
      </w:tr>
      <w:tr w:rsidR="00B359C1" w:rsidRPr="005D1446" w14:paraId="3B5F8491" w14:textId="77777777" w:rsidTr="00C913CA">
        <w:tc>
          <w:tcPr>
            <w:tcW w:w="352" w:type="pct"/>
            <w:tcBorders>
              <w:top w:val="single" w:sz="4" w:space="0" w:color="auto"/>
              <w:left w:val="single" w:sz="4" w:space="0" w:color="auto"/>
              <w:bottom w:val="single" w:sz="4" w:space="0" w:color="auto"/>
              <w:right w:val="nil"/>
            </w:tcBorders>
            <w:shd w:val="clear" w:color="auto" w:fill="auto"/>
            <w:vAlign w:val="center"/>
          </w:tcPr>
          <w:p w14:paraId="75A82013" w14:textId="77777777" w:rsidR="00B359C1" w:rsidRPr="005D1446" w:rsidRDefault="00B359C1" w:rsidP="00C913CA">
            <w:pPr>
              <w:spacing w:before="120"/>
              <w:jc w:val="center"/>
              <w:rPr>
                <w:rFonts w:eastAsia="Times New Roman"/>
                <w:lang w:val="en-US"/>
              </w:rPr>
            </w:pPr>
            <w:r w:rsidRPr="005D1446">
              <w:rPr>
                <w:rFonts w:eastAsia="Times New Roman"/>
                <w:lang w:val="en-US"/>
              </w:rPr>
              <w:t>13</w:t>
            </w:r>
          </w:p>
        </w:tc>
        <w:tc>
          <w:tcPr>
            <w:tcW w:w="2085" w:type="pct"/>
            <w:tcBorders>
              <w:top w:val="single" w:sz="4" w:space="0" w:color="auto"/>
              <w:left w:val="single" w:sz="4" w:space="0" w:color="auto"/>
              <w:bottom w:val="single" w:sz="4" w:space="0" w:color="auto"/>
              <w:right w:val="nil"/>
            </w:tcBorders>
            <w:shd w:val="clear" w:color="auto" w:fill="auto"/>
            <w:vAlign w:val="center"/>
          </w:tcPr>
          <w:p w14:paraId="4DE372BC" w14:textId="77777777" w:rsidR="00B359C1" w:rsidRPr="005D1446" w:rsidRDefault="00B359C1" w:rsidP="00F9443A">
            <w:pPr>
              <w:spacing w:before="120"/>
              <w:ind w:left="57"/>
              <w:rPr>
                <w:rFonts w:eastAsia="Times New Roman"/>
                <w:lang w:val="en-US"/>
              </w:rPr>
            </w:pPr>
            <w:r w:rsidRPr="005D1446">
              <w:rPr>
                <w:rFonts w:eastAsia="Times New Roman"/>
                <w:lang w:val="en-US"/>
              </w:rPr>
              <w:t>Xử lý dữ liệu bay (FDP)</w:t>
            </w:r>
          </w:p>
        </w:tc>
        <w:tc>
          <w:tcPr>
            <w:tcW w:w="509" w:type="pct"/>
            <w:tcBorders>
              <w:top w:val="single" w:sz="4" w:space="0" w:color="auto"/>
              <w:left w:val="single" w:sz="4" w:space="0" w:color="auto"/>
              <w:bottom w:val="single" w:sz="4" w:space="0" w:color="auto"/>
              <w:right w:val="nil"/>
            </w:tcBorders>
            <w:shd w:val="clear" w:color="auto" w:fill="auto"/>
          </w:tcPr>
          <w:p w14:paraId="29B57DA0" w14:textId="77777777" w:rsidR="00B359C1" w:rsidRPr="005D1446" w:rsidRDefault="00B359C1" w:rsidP="00C913CA">
            <w:pPr>
              <w:spacing w:before="120"/>
              <w:jc w:val="center"/>
              <w:rPr>
                <w:rFonts w:eastAsia="Times New Roman"/>
                <w:b/>
                <w:lang w:val="en-US"/>
              </w:rPr>
            </w:pPr>
            <w:r w:rsidRPr="005D1446">
              <w:t>480</w:t>
            </w:r>
          </w:p>
        </w:tc>
        <w:tc>
          <w:tcPr>
            <w:tcW w:w="570" w:type="pct"/>
            <w:tcBorders>
              <w:top w:val="single" w:sz="4" w:space="0" w:color="auto"/>
              <w:left w:val="single" w:sz="4" w:space="0" w:color="auto"/>
              <w:bottom w:val="single" w:sz="4" w:space="0" w:color="auto"/>
              <w:right w:val="nil"/>
            </w:tcBorders>
            <w:shd w:val="clear" w:color="auto" w:fill="auto"/>
          </w:tcPr>
          <w:p w14:paraId="32A1291C" w14:textId="77777777" w:rsidR="00B359C1" w:rsidRPr="005D1446" w:rsidRDefault="00B359C1" w:rsidP="00C913CA">
            <w:pPr>
              <w:spacing w:before="120"/>
              <w:jc w:val="center"/>
              <w:rPr>
                <w:rFonts w:eastAsia="Times New Roman"/>
                <w:lang w:val="en-US"/>
              </w:rPr>
            </w:pPr>
            <w:r w:rsidRPr="005D1446">
              <w:t>46</w:t>
            </w:r>
          </w:p>
        </w:tc>
        <w:tc>
          <w:tcPr>
            <w:tcW w:w="542" w:type="pct"/>
            <w:tcBorders>
              <w:top w:val="single" w:sz="4" w:space="0" w:color="auto"/>
              <w:left w:val="single" w:sz="4" w:space="0" w:color="auto"/>
              <w:bottom w:val="single" w:sz="4" w:space="0" w:color="auto"/>
              <w:right w:val="nil"/>
            </w:tcBorders>
            <w:shd w:val="clear" w:color="auto" w:fill="auto"/>
          </w:tcPr>
          <w:p w14:paraId="6BB2E3AC" w14:textId="77777777" w:rsidR="00B359C1" w:rsidRPr="005D1446" w:rsidRDefault="00B359C1" w:rsidP="00C913CA">
            <w:pPr>
              <w:spacing w:before="120"/>
              <w:jc w:val="center"/>
              <w:rPr>
                <w:rFonts w:eastAsia="Times New Roman"/>
                <w:lang w:val="en-US"/>
              </w:rPr>
            </w:pPr>
            <w:r w:rsidRPr="005D1446">
              <w:t>50</w:t>
            </w:r>
          </w:p>
        </w:tc>
        <w:tc>
          <w:tcPr>
            <w:tcW w:w="498" w:type="pct"/>
            <w:tcBorders>
              <w:top w:val="single" w:sz="4" w:space="0" w:color="auto"/>
              <w:left w:val="single" w:sz="4" w:space="0" w:color="auto"/>
              <w:bottom w:val="single" w:sz="4" w:space="0" w:color="auto"/>
              <w:right w:val="nil"/>
            </w:tcBorders>
            <w:shd w:val="clear" w:color="auto" w:fill="auto"/>
          </w:tcPr>
          <w:p w14:paraId="48D528C8" w14:textId="15FDA2D9" w:rsidR="00B359C1" w:rsidRPr="005D1446" w:rsidRDefault="00B359C1" w:rsidP="00C913CA">
            <w:pPr>
              <w:spacing w:before="120"/>
              <w:jc w:val="center"/>
              <w:rPr>
                <w:rFonts w:eastAsia="Times New Roman"/>
                <w:lang w:val="en-US"/>
              </w:rPr>
            </w:pPr>
            <w:r w:rsidRPr="005D1446">
              <w:t>3</w:t>
            </w:r>
            <w:r w:rsidR="003343A2" w:rsidRPr="005D1446">
              <w:rPr>
                <w:lang w:val="en-GB"/>
              </w:rPr>
              <w:t>7</w:t>
            </w:r>
            <w:r w:rsidRPr="005D1446">
              <w:t>4</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348A5EB1" w14:textId="77777777" w:rsidR="00B359C1" w:rsidRPr="005D1446" w:rsidRDefault="00B359C1" w:rsidP="00C913CA">
            <w:pPr>
              <w:spacing w:before="120"/>
              <w:jc w:val="center"/>
              <w:rPr>
                <w:rFonts w:eastAsia="Times New Roman"/>
                <w:lang w:val="en-US"/>
              </w:rPr>
            </w:pPr>
            <w:r w:rsidRPr="005D1446">
              <w:t>10</w:t>
            </w:r>
          </w:p>
        </w:tc>
      </w:tr>
      <w:tr w:rsidR="00B359C1" w:rsidRPr="005D1446" w14:paraId="60E21AF9" w14:textId="77777777" w:rsidTr="00C913CA">
        <w:tc>
          <w:tcPr>
            <w:tcW w:w="352" w:type="pct"/>
            <w:tcBorders>
              <w:top w:val="single" w:sz="4" w:space="0" w:color="auto"/>
              <w:left w:val="single" w:sz="4" w:space="0" w:color="auto"/>
              <w:bottom w:val="single" w:sz="4" w:space="0" w:color="auto"/>
              <w:right w:val="nil"/>
            </w:tcBorders>
            <w:shd w:val="clear" w:color="auto" w:fill="auto"/>
            <w:vAlign w:val="center"/>
          </w:tcPr>
          <w:p w14:paraId="5A6D8777" w14:textId="77777777" w:rsidR="00B359C1" w:rsidRPr="005D1446" w:rsidRDefault="00B359C1" w:rsidP="00C913CA">
            <w:pPr>
              <w:spacing w:before="120"/>
              <w:jc w:val="center"/>
              <w:rPr>
                <w:rFonts w:eastAsia="Times New Roman"/>
                <w:b/>
                <w:lang w:val="en-US"/>
              </w:rPr>
            </w:pPr>
            <w:r w:rsidRPr="005D1446">
              <w:rPr>
                <w:rFonts w:eastAsia="Times New Roman"/>
                <w:lang w:val="en-US"/>
              </w:rPr>
              <w:t>14</w:t>
            </w:r>
          </w:p>
        </w:tc>
        <w:tc>
          <w:tcPr>
            <w:tcW w:w="2085" w:type="pct"/>
            <w:tcBorders>
              <w:top w:val="single" w:sz="4" w:space="0" w:color="auto"/>
              <w:left w:val="single" w:sz="4" w:space="0" w:color="auto"/>
              <w:bottom w:val="single" w:sz="4" w:space="0" w:color="auto"/>
              <w:right w:val="nil"/>
            </w:tcBorders>
            <w:shd w:val="clear" w:color="auto" w:fill="auto"/>
            <w:vAlign w:val="center"/>
          </w:tcPr>
          <w:p w14:paraId="36F2C370" w14:textId="77777777" w:rsidR="00B359C1" w:rsidRPr="005D1446" w:rsidRDefault="00B359C1" w:rsidP="00F9443A">
            <w:pPr>
              <w:spacing w:before="120"/>
              <w:ind w:left="57"/>
              <w:rPr>
                <w:rFonts w:eastAsia="Times New Roman"/>
                <w:lang w:val="en-US"/>
              </w:rPr>
            </w:pPr>
            <w:r w:rsidRPr="005D1446">
              <w:rPr>
                <w:rFonts w:eastAsia="Times New Roman"/>
                <w:lang w:val="en-US"/>
              </w:rPr>
              <w:t>Huấn luyện viên không lưu</w:t>
            </w:r>
          </w:p>
        </w:tc>
        <w:tc>
          <w:tcPr>
            <w:tcW w:w="509" w:type="pct"/>
            <w:tcBorders>
              <w:top w:val="single" w:sz="4" w:space="0" w:color="auto"/>
              <w:left w:val="single" w:sz="4" w:space="0" w:color="auto"/>
              <w:bottom w:val="single" w:sz="4" w:space="0" w:color="auto"/>
              <w:right w:val="nil"/>
            </w:tcBorders>
            <w:shd w:val="clear" w:color="auto" w:fill="auto"/>
          </w:tcPr>
          <w:p w14:paraId="1A40660C" w14:textId="77777777" w:rsidR="00B359C1" w:rsidRPr="005D1446" w:rsidRDefault="00B359C1" w:rsidP="00C913CA">
            <w:pPr>
              <w:spacing w:before="120"/>
              <w:jc w:val="center"/>
              <w:rPr>
                <w:rFonts w:eastAsia="Times New Roman"/>
                <w:b/>
                <w:lang w:val="en-US"/>
              </w:rPr>
            </w:pPr>
            <w:r w:rsidRPr="005D1446">
              <w:t>1440</w:t>
            </w:r>
          </w:p>
        </w:tc>
        <w:tc>
          <w:tcPr>
            <w:tcW w:w="570" w:type="pct"/>
            <w:tcBorders>
              <w:top w:val="single" w:sz="4" w:space="0" w:color="auto"/>
              <w:left w:val="single" w:sz="4" w:space="0" w:color="auto"/>
              <w:bottom w:val="single" w:sz="4" w:space="0" w:color="auto"/>
              <w:right w:val="nil"/>
            </w:tcBorders>
            <w:shd w:val="clear" w:color="auto" w:fill="auto"/>
          </w:tcPr>
          <w:p w14:paraId="3397A357" w14:textId="77777777" w:rsidR="00B359C1" w:rsidRPr="005D1446" w:rsidRDefault="00B359C1" w:rsidP="00C913CA">
            <w:pPr>
              <w:spacing w:before="120"/>
              <w:jc w:val="center"/>
              <w:rPr>
                <w:rFonts w:eastAsia="Times New Roman"/>
                <w:lang w:val="en-US"/>
              </w:rPr>
            </w:pPr>
            <w:r w:rsidRPr="005D1446">
              <w:t>56</w:t>
            </w:r>
          </w:p>
        </w:tc>
        <w:tc>
          <w:tcPr>
            <w:tcW w:w="1040" w:type="pct"/>
            <w:gridSpan w:val="2"/>
            <w:tcBorders>
              <w:top w:val="single" w:sz="4" w:space="0" w:color="auto"/>
              <w:left w:val="single" w:sz="4" w:space="0" w:color="auto"/>
              <w:bottom w:val="single" w:sz="4" w:space="0" w:color="auto"/>
              <w:right w:val="nil"/>
            </w:tcBorders>
            <w:shd w:val="clear" w:color="auto" w:fill="auto"/>
          </w:tcPr>
          <w:p w14:paraId="5B62174C" w14:textId="77777777" w:rsidR="00B359C1" w:rsidRPr="005D1446" w:rsidRDefault="00B359C1" w:rsidP="00C913CA">
            <w:pPr>
              <w:spacing w:before="120"/>
              <w:jc w:val="center"/>
              <w:rPr>
                <w:rFonts w:eastAsia="Times New Roman"/>
                <w:lang w:val="en-US"/>
              </w:rPr>
            </w:pPr>
            <w:r w:rsidRPr="005D1446">
              <w:t>1374</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5D249E84" w14:textId="77777777" w:rsidR="00B359C1" w:rsidRPr="005D1446" w:rsidRDefault="00B359C1" w:rsidP="00C913CA">
            <w:pPr>
              <w:spacing w:before="120"/>
              <w:jc w:val="center"/>
              <w:rPr>
                <w:rFonts w:eastAsia="Times New Roman"/>
                <w:lang w:val="en-US"/>
              </w:rPr>
            </w:pPr>
            <w:r w:rsidRPr="005D1446">
              <w:t>10</w:t>
            </w:r>
          </w:p>
        </w:tc>
      </w:tr>
      <w:tr w:rsidR="00B359C1" w:rsidRPr="005D1446" w14:paraId="050F6260" w14:textId="77777777" w:rsidTr="00C913CA">
        <w:tc>
          <w:tcPr>
            <w:tcW w:w="352" w:type="pct"/>
            <w:tcBorders>
              <w:top w:val="single" w:sz="4" w:space="0" w:color="auto"/>
              <w:left w:val="single" w:sz="4" w:space="0" w:color="auto"/>
              <w:bottom w:val="single" w:sz="4" w:space="0" w:color="auto"/>
              <w:right w:val="nil"/>
            </w:tcBorders>
            <w:shd w:val="clear" w:color="auto" w:fill="auto"/>
            <w:vAlign w:val="center"/>
          </w:tcPr>
          <w:p w14:paraId="5D31A74F" w14:textId="77777777" w:rsidR="00B359C1" w:rsidRPr="005D1446" w:rsidRDefault="00B359C1" w:rsidP="00C913CA">
            <w:pPr>
              <w:spacing w:before="120"/>
              <w:jc w:val="center"/>
              <w:rPr>
                <w:rFonts w:eastAsia="Times New Roman"/>
                <w:lang w:val="en-US"/>
              </w:rPr>
            </w:pPr>
            <w:r w:rsidRPr="005D1446">
              <w:rPr>
                <w:rFonts w:eastAsia="Times New Roman"/>
                <w:lang w:val="en-US"/>
              </w:rPr>
              <w:t>15</w:t>
            </w:r>
          </w:p>
        </w:tc>
        <w:tc>
          <w:tcPr>
            <w:tcW w:w="2085" w:type="pct"/>
            <w:tcBorders>
              <w:top w:val="single" w:sz="4" w:space="0" w:color="auto"/>
              <w:left w:val="single" w:sz="4" w:space="0" w:color="auto"/>
              <w:bottom w:val="single" w:sz="4" w:space="0" w:color="auto"/>
              <w:right w:val="nil"/>
            </w:tcBorders>
            <w:shd w:val="clear" w:color="auto" w:fill="auto"/>
            <w:vAlign w:val="center"/>
          </w:tcPr>
          <w:p w14:paraId="54EC6E45" w14:textId="77777777" w:rsidR="00B359C1" w:rsidRPr="005D1446" w:rsidRDefault="00B359C1" w:rsidP="00F9443A">
            <w:pPr>
              <w:spacing w:before="120"/>
              <w:ind w:left="57"/>
              <w:rPr>
                <w:rFonts w:eastAsia="Times New Roman"/>
                <w:b/>
                <w:lang w:val="en-US"/>
              </w:rPr>
            </w:pPr>
            <w:r w:rsidRPr="005D1446">
              <w:rPr>
                <w:rFonts w:eastAsia="Times New Roman"/>
                <w:lang w:val="en-US"/>
              </w:rPr>
              <w:t>Huấn luyện viên ATFM</w:t>
            </w:r>
          </w:p>
        </w:tc>
        <w:tc>
          <w:tcPr>
            <w:tcW w:w="509" w:type="pct"/>
            <w:tcBorders>
              <w:top w:val="single" w:sz="4" w:space="0" w:color="auto"/>
              <w:left w:val="single" w:sz="4" w:space="0" w:color="auto"/>
              <w:bottom w:val="single" w:sz="4" w:space="0" w:color="auto"/>
              <w:right w:val="nil"/>
            </w:tcBorders>
            <w:shd w:val="clear" w:color="auto" w:fill="auto"/>
          </w:tcPr>
          <w:p w14:paraId="0D4F2E7A" w14:textId="77777777" w:rsidR="00B359C1" w:rsidRPr="005D1446" w:rsidRDefault="00B359C1" w:rsidP="00C913CA">
            <w:pPr>
              <w:spacing w:before="120"/>
              <w:jc w:val="center"/>
              <w:rPr>
                <w:rFonts w:eastAsia="Times New Roman"/>
                <w:b/>
                <w:lang w:val="en-US"/>
              </w:rPr>
            </w:pPr>
            <w:r w:rsidRPr="005D1446">
              <w:t>1440</w:t>
            </w:r>
          </w:p>
        </w:tc>
        <w:tc>
          <w:tcPr>
            <w:tcW w:w="570" w:type="pct"/>
            <w:tcBorders>
              <w:top w:val="single" w:sz="4" w:space="0" w:color="auto"/>
              <w:left w:val="single" w:sz="4" w:space="0" w:color="auto"/>
              <w:bottom w:val="single" w:sz="4" w:space="0" w:color="auto"/>
              <w:right w:val="nil"/>
            </w:tcBorders>
            <w:shd w:val="clear" w:color="auto" w:fill="auto"/>
          </w:tcPr>
          <w:p w14:paraId="31B6B6E4" w14:textId="77777777" w:rsidR="00B359C1" w:rsidRPr="005D1446" w:rsidRDefault="00B359C1" w:rsidP="00C913CA">
            <w:pPr>
              <w:spacing w:before="120"/>
              <w:jc w:val="center"/>
              <w:rPr>
                <w:rFonts w:eastAsia="Times New Roman"/>
                <w:b/>
                <w:lang w:val="en-US"/>
              </w:rPr>
            </w:pPr>
            <w:r w:rsidRPr="005D1446">
              <w:t>56</w:t>
            </w:r>
          </w:p>
        </w:tc>
        <w:tc>
          <w:tcPr>
            <w:tcW w:w="1040" w:type="pct"/>
            <w:gridSpan w:val="2"/>
            <w:tcBorders>
              <w:top w:val="single" w:sz="4" w:space="0" w:color="auto"/>
              <w:left w:val="single" w:sz="4" w:space="0" w:color="auto"/>
              <w:bottom w:val="single" w:sz="4" w:space="0" w:color="auto"/>
              <w:right w:val="nil"/>
            </w:tcBorders>
            <w:shd w:val="clear" w:color="auto" w:fill="auto"/>
          </w:tcPr>
          <w:p w14:paraId="499327FD" w14:textId="77777777" w:rsidR="00B359C1" w:rsidRPr="005D1446" w:rsidRDefault="00B359C1" w:rsidP="00C913CA">
            <w:pPr>
              <w:spacing w:before="120"/>
              <w:jc w:val="center"/>
              <w:rPr>
                <w:rFonts w:eastAsia="Times New Roman"/>
                <w:b/>
                <w:lang w:val="en-US"/>
              </w:rPr>
            </w:pPr>
            <w:r w:rsidRPr="005D1446">
              <w:t>1374</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2D71E29D" w14:textId="77777777" w:rsidR="00B359C1" w:rsidRPr="005D1446" w:rsidRDefault="00B359C1" w:rsidP="00C913CA">
            <w:pPr>
              <w:spacing w:before="120"/>
              <w:jc w:val="center"/>
              <w:rPr>
                <w:rFonts w:eastAsia="Times New Roman"/>
                <w:b/>
                <w:lang w:val="en-US"/>
              </w:rPr>
            </w:pPr>
            <w:r w:rsidRPr="005D1446">
              <w:t>10</w:t>
            </w:r>
          </w:p>
        </w:tc>
      </w:tr>
      <w:tr w:rsidR="00B359C1" w:rsidRPr="005D1446" w14:paraId="21E66793" w14:textId="77777777" w:rsidTr="00423676">
        <w:trPr>
          <w:trHeight w:val="397"/>
        </w:trPr>
        <w:tc>
          <w:tcPr>
            <w:tcW w:w="352" w:type="pct"/>
            <w:tcBorders>
              <w:top w:val="single" w:sz="4" w:space="0" w:color="auto"/>
              <w:left w:val="single" w:sz="4" w:space="0" w:color="auto"/>
              <w:bottom w:val="single" w:sz="4" w:space="0" w:color="auto"/>
              <w:right w:val="nil"/>
            </w:tcBorders>
            <w:shd w:val="clear" w:color="auto" w:fill="auto"/>
            <w:vAlign w:val="center"/>
          </w:tcPr>
          <w:p w14:paraId="3A3DBF56" w14:textId="77777777" w:rsidR="00B359C1" w:rsidRPr="005D1446" w:rsidRDefault="00B359C1" w:rsidP="00A351C5">
            <w:pPr>
              <w:spacing w:before="120"/>
              <w:jc w:val="center"/>
              <w:rPr>
                <w:rFonts w:eastAsia="Times New Roman"/>
                <w:lang w:val="en-US"/>
              </w:rPr>
            </w:pPr>
            <w:r w:rsidRPr="005D1446">
              <w:rPr>
                <w:rFonts w:eastAsia="Times New Roman"/>
                <w:lang w:val="en-US"/>
              </w:rPr>
              <w:t>16</w:t>
            </w:r>
          </w:p>
          <w:p w14:paraId="6DE22480" w14:textId="77777777" w:rsidR="00B359C1" w:rsidRPr="005D1446" w:rsidRDefault="00B359C1" w:rsidP="00A351C5">
            <w:pPr>
              <w:spacing w:before="120"/>
              <w:jc w:val="center"/>
              <w:rPr>
                <w:rFonts w:eastAsia="Times New Roman"/>
                <w:lang w:val="en-US"/>
              </w:rPr>
            </w:pPr>
          </w:p>
        </w:tc>
        <w:tc>
          <w:tcPr>
            <w:tcW w:w="2085" w:type="pct"/>
            <w:tcBorders>
              <w:top w:val="single" w:sz="4" w:space="0" w:color="auto"/>
              <w:left w:val="single" w:sz="4" w:space="0" w:color="auto"/>
              <w:bottom w:val="single" w:sz="4" w:space="0" w:color="auto"/>
              <w:right w:val="nil"/>
            </w:tcBorders>
            <w:shd w:val="clear" w:color="auto" w:fill="auto"/>
            <w:vAlign w:val="center"/>
          </w:tcPr>
          <w:p w14:paraId="179F2FAC" w14:textId="77777777" w:rsidR="00B359C1" w:rsidRPr="005D1446" w:rsidRDefault="00B359C1" w:rsidP="00A351C5">
            <w:pPr>
              <w:spacing w:before="120"/>
              <w:ind w:left="57"/>
              <w:rPr>
                <w:rFonts w:eastAsia="Times New Roman"/>
                <w:lang w:val="en-US"/>
              </w:rPr>
            </w:pPr>
            <w:r w:rsidRPr="005D1446">
              <w:rPr>
                <w:rFonts w:eastAsia="Times New Roman"/>
                <w:bCs/>
                <w:lang w:val="en-US"/>
              </w:rPr>
              <w:t>Nhân viên trợ giúp thủ tục kế hoạch bay</w:t>
            </w:r>
          </w:p>
        </w:tc>
        <w:tc>
          <w:tcPr>
            <w:tcW w:w="509" w:type="pct"/>
            <w:tcBorders>
              <w:top w:val="single" w:sz="4" w:space="0" w:color="auto"/>
              <w:left w:val="single" w:sz="4" w:space="0" w:color="auto"/>
              <w:bottom w:val="single" w:sz="4" w:space="0" w:color="auto"/>
              <w:right w:val="nil"/>
            </w:tcBorders>
            <w:shd w:val="clear" w:color="auto" w:fill="auto"/>
            <w:vAlign w:val="center"/>
          </w:tcPr>
          <w:p w14:paraId="50F4A5FC" w14:textId="77777777" w:rsidR="00B359C1" w:rsidRPr="00345395" w:rsidRDefault="00B359C1" w:rsidP="00A351C5">
            <w:pPr>
              <w:spacing w:before="120"/>
              <w:jc w:val="center"/>
              <w:rPr>
                <w:rFonts w:eastAsia="Times New Roman"/>
                <w:lang w:val="en-US"/>
              </w:rPr>
            </w:pPr>
            <w:r w:rsidRPr="00345395">
              <w:rPr>
                <w:rFonts w:eastAsia="Times New Roman"/>
                <w:bCs/>
                <w:lang w:val="en-US"/>
              </w:rPr>
              <w:t>520</w:t>
            </w:r>
          </w:p>
        </w:tc>
        <w:tc>
          <w:tcPr>
            <w:tcW w:w="570" w:type="pct"/>
            <w:tcBorders>
              <w:top w:val="single" w:sz="4" w:space="0" w:color="auto"/>
              <w:left w:val="single" w:sz="4" w:space="0" w:color="auto"/>
              <w:bottom w:val="single" w:sz="4" w:space="0" w:color="auto"/>
              <w:right w:val="nil"/>
            </w:tcBorders>
            <w:shd w:val="clear" w:color="auto" w:fill="auto"/>
            <w:vAlign w:val="center"/>
          </w:tcPr>
          <w:p w14:paraId="54909FD8" w14:textId="77777777" w:rsidR="00B359C1" w:rsidRPr="005D1446" w:rsidRDefault="00B359C1" w:rsidP="00A351C5">
            <w:pPr>
              <w:spacing w:before="120"/>
              <w:jc w:val="center"/>
              <w:rPr>
                <w:rFonts w:eastAsia="Times New Roman"/>
                <w:lang w:val="en-US"/>
              </w:rPr>
            </w:pPr>
            <w:r w:rsidRPr="005D1446">
              <w:rPr>
                <w:rFonts w:eastAsia="Times New Roman"/>
                <w:bCs/>
                <w:lang w:val="en-US"/>
              </w:rPr>
              <w:t>175</w:t>
            </w:r>
          </w:p>
        </w:tc>
        <w:tc>
          <w:tcPr>
            <w:tcW w:w="542" w:type="pct"/>
            <w:tcBorders>
              <w:top w:val="single" w:sz="4" w:space="0" w:color="auto"/>
              <w:left w:val="single" w:sz="4" w:space="0" w:color="auto"/>
              <w:bottom w:val="single" w:sz="4" w:space="0" w:color="auto"/>
              <w:right w:val="nil"/>
            </w:tcBorders>
            <w:shd w:val="clear" w:color="auto" w:fill="auto"/>
            <w:vAlign w:val="center"/>
          </w:tcPr>
          <w:p w14:paraId="4B50FF81" w14:textId="77777777" w:rsidR="00B359C1" w:rsidRPr="005D1446" w:rsidRDefault="00B359C1" w:rsidP="00A351C5">
            <w:pPr>
              <w:spacing w:before="120"/>
              <w:jc w:val="center"/>
              <w:rPr>
                <w:rFonts w:eastAsia="Times New Roman"/>
                <w:lang w:val="en-US"/>
              </w:rPr>
            </w:pPr>
            <w:r w:rsidRPr="005D1446">
              <w:rPr>
                <w:rFonts w:eastAsia="Times New Roman"/>
                <w:bCs/>
                <w:lang w:val="en-US"/>
              </w:rPr>
              <w:t>40</w:t>
            </w:r>
          </w:p>
        </w:tc>
        <w:tc>
          <w:tcPr>
            <w:tcW w:w="498" w:type="pct"/>
            <w:tcBorders>
              <w:top w:val="single" w:sz="4" w:space="0" w:color="auto"/>
              <w:left w:val="single" w:sz="4" w:space="0" w:color="auto"/>
              <w:bottom w:val="single" w:sz="4" w:space="0" w:color="auto"/>
              <w:right w:val="nil"/>
            </w:tcBorders>
            <w:shd w:val="clear" w:color="auto" w:fill="auto"/>
            <w:vAlign w:val="center"/>
          </w:tcPr>
          <w:p w14:paraId="7D66D020" w14:textId="77777777" w:rsidR="00B359C1" w:rsidRPr="005D1446" w:rsidRDefault="00B359C1" w:rsidP="00A351C5">
            <w:pPr>
              <w:spacing w:before="120"/>
              <w:jc w:val="center"/>
              <w:rPr>
                <w:rFonts w:eastAsia="Times New Roman"/>
                <w:lang w:val="en-US"/>
              </w:rPr>
            </w:pPr>
            <w:r w:rsidRPr="005D1446">
              <w:rPr>
                <w:rFonts w:eastAsia="Times New Roman"/>
                <w:bCs/>
                <w:lang w:val="en-US"/>
              </w:rPr>
              <w:t>285</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6C4B5AC7" w14:textId="77777777" w:rsidR="00B359C1" w:rsidRPr="005D1446" w:rsidRDefault="00B359C1" w:rsidP="00A351C5">
            <w:pPr>
              <w:spacing w:before="120"/>
              <w:jc w:val="center"/>
              <w:rPr>
                <w:rFonts w:eastAsia="Times New Roman"/>
                <w:lang w:val="en-US"/>
              </w:rPr>
            </w:pPr>
            <w:r w:rsidRPr="005D1446">
              <w:rPr>
                <w:rFonts w:eastAsia="Times New Roman"/>
                <w:bCs/>
                <w:lang w:val="en-US"/>
              </w:rPr>
              <w:t>20</w:t>
            </w:r>
          </w:p>
        </w:tc>
      </w:tr>
      <w:tr w:rsidR="00B359C1" w:rsidRPr="005D1446" w14:paraId="3FF36F42" w14:textId="77777777" w:rsidTr="0072181B">
        <w:tc>
          <w:tcPr>
            <w:tcW w:w="352" w:type="pct"/>
            <w:tcBorders>
              <w:top w:val="single" w:sz="4" w:space="0" w:color="auto"/>
              <w:left w:val="single" w:sz="4" w:space="0" w:color="auto"/>
              <w:bottom w:val="single" w:sz="4" w:space="0" w:color="auto"/>
              <w:right w:val="nil"/>
            </w:tcBorders>
            <w:shd w:val="clear" w:color="auto" w:fill="auto"/>
            <w:vAlign w:val="center"/>
          </w:tcPr>
          <w:p w14:paraId="1F203FCE" w14:textId="77777777" w:rsidR="00B359C1" w:rsidRPr="005D1446" w:rsidRDefault="00B359C1" w:rsidP="00A351C5">
            <w:pPr>
              <w:spacing w:before="120"/>
              <w:jc w:val="center"/>
              <w:rPr>
                <w:rFonts w:eastAsia="Times New Roman"/>
                <w:b/>
                <w:lang w:val="en-US"/>
              </w:rPr>
            </w:pPr>
            <w:r w:rsidRPr="005D1446">
              <w:rPr>
                <w:rFonts w:eastAsia="Times New Roman"/>
                <w:b/>
                <w:lang w:val="en-US"/>
              </w:rPr>
              <w:t>II</w:t>
            </w:r>
          </w:p>
        </w:tc>
        <w:tc>
          <w:tcPr>
            <w:tcW w:w="2085" w:type="pct"/>
            <w:tcBorders>
              <w:top w:val="single" w:sz="4" w:space="0" w:color="auto"/>
              <w:left w:val="single" w:sz="4" w:space="0" w:color="auto"/>
              <w:bottom w:val="single" w:sz="4" w:space="0" w:color="auto"/>
              <w:right w:val="nil"/>
            </w:tcBorders>
            <w:shd w:val="clear" w:color="auto" w:fill="auto"/>
            <w:vAlign w:val="center"/>
          </w:tcPr>
          <w:p w14:paraId="333C8DAA" w14:textId="77777777" w:rsidR="00B359C1" w:rsidRPr="005D1446" w:rsidRDefault="00B359C1" w:rsidP="00A351C5">
            <w:pPr>
              <w:spacing w:before="120"/>
              <w:ind w:left="57"/>
              <w:rPr>
                <w:rFonts w:eastAsia="Times New Roman"/>
                <w:b/>
                <w:lang w:val="en-US"/>
              </w:rPr>
            </w:pPr>
            <w:r w:rsidRPr="005D1446">
              <w:rPr>
                <w:rFonts w:eastAsia="Times New Roman"/>
                <w:b/>
                <w:lang w:val="en-US"/>
              </w:rPr>
              <w:t>Nhân viên AIS</w:t>
            </w:r>
          </w:p>
        </w:tc>
        <w:tc>
          <w:tcPr>
            <w:tcW w:w="509" w:type="pct"/>
            <w:tcBorders>
              <w:top w:val="single" w:sz="4" w:space="0" w:color="auto"/>
              <w:left w:val="single" w:sz="4" w:space="0" w:color="auto"/>
              <w:bottom w:val="single" w:sz="4" w:space="0" w:color="auto"/>
              <w:right w:val="nil"/>
            </w:tcBorders>
            <w:shd w:val="clear" w:color="auto" w:fill="auto"/>
            <w:vAlign w:val="center"/>
          </w:tcPr>
          <w:p w14:paraId="351385B4" w14:textId="77777777" w:rsidR="00B359C1" w:rsidRPr="005D1446" w:rsidRDefault="00B359C1" w:rsidP="00A351C5">
            <w:pPr>
              <w:spacing w:before="120"/>
              <w:jc w:val="center"/>
              <w:rPr>
                <w:rFonts w:eastAsia="Times New Roman"/>
                <w:b/>
                <w:lang w:val="en-US"/>
              </w:rPr>
            </w:pPr>
          </w:p>
        </w:tc>
        <w:tc>
          <w:tcPr>
            <w:tcW w:w="570" w:type="pct"/>
            <w:tcBorders>
              <w:top w:val="single" w:sz="4" w:space="0" w:color="auto"/>
              <w:left w:val="single" w:sz="4" w:space="0" w:color="auto"/>
              <w:bottom w:val="single" w:sz="4" w:space="0" w:color="auto"/>
              <w:right w:val="nil"/>
            </w:tcBorders>
            <w:shd w:val="clear" w:color="auto" w:fill="auto"/>
            <w:vAlign w:val="center"/>
          </w:tcPr>
          <w:p w14:paraId="48FD2727" w14:textId="77777777" w:rsidR="00B359C1" w:rsidRPr="005D1446" w:rsidRDefault="00B359C1" w:rsidP="00A351C5">
            <w:pPr>
              <w:spacing w:before="120"/>
              <w:jc w:val="center"/>
              <w:rPr>
                <w:rFonts w:eastAsia="Times New Roman"/>
                <w:b/>
                <w:lang w:val="en-US"/>
              </w:rPr>
            </w:pPr>
          </w:p>
        </w:tc>
        <w:tc>
          <w:tcPr>
            <w:tcW w:w="542" w:type="pct"/>
            <w:tcBorders>
              <w:top w:val="single" w:sz="4" w:space="0" w:color="auto"/>
              <w:left w:val="single" w:sz="4" w:space="0" w:color="auto"/>
              <w:bottom w:val="single" w:sz="4" w:space="0" w:color="auto"/>
              <w:right w:val="nil"/>
            </w:tcBorders>
            <w:shd w:val="clear" w:color="auto" w:fill="auto"/>
            <w:vAlign w:val="center"/>
          </w:tcPr>
          <w:p w14:paraId="32D3D810" w14:textId="77777777" w:rsidR="00B359C1" w:rsidRPr="005D1446" w:rsidRDefault="00B359C1" w:rsidP="00A351C5">
            <w:pPr>
              <w:spacing w:before="120"/>
              <w:jc w:val="center"/>
              <w:rPr>
                <w:rFonts w:eastAsia="Times New Roman"/>
                <w:b/>
                <w:lang w:val="en-US"/>
              </w:rPr>
            </w:pPr>
          </w:p>
        </w:tc>
        <w:tc>
          <w:tcPr>
            <w:tcW w:w="498" w:type="pct"/>
            <w:tcBorders>
              <w:top w:val="single" w:sz="4" w:space="0" w:color="auto"/>
              <w:left w:val="single" w:sz="4" w:space="0" w:color="auto"/>
              <w:bottom w:val="single" w:sz="4" w:space="0" w:color="auto"/>
              <w:right w:val="nil"/>
            </w:tcBorders>
            <w:shd w:val="clear" w:color="auto" w:fill="auto"/>
            <w:vAlign w:val="center"/>
          </w:tcPr>
          <w:p w14:paraId="0414AFF0" w14:textId="77777777" w:rsidR="00B359C1" w:rsidRPr="005D1446" w:rsidRDefault="00B359C1" w:rsidP="00A351C5">
            <w:pPr>
              <w:spacing w:before="120"/>
              <w:jc w:val="center"/>
              <w:rPr>
                <w:rFonts w:eastAsia="Times New Roman"/>
                <w:b/>
                <w:lang w:val="en-US"/>
              </w:rPr>
            </w:pP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28AE40AA" w14:textId="77777777" w:rsidR="00B359C1" w:rsidRPr="005D1446" w:rsidRDefault="00B359C1" w:rsidP="00A351C5">
            <w:pPr>
              <w:spacing w:before="120"/>
              <w:jc w:val="center"/>
              <w:rPr>
                <w:rFonts w:eastAsia="Times New Roman"/>
                <w:b/>
                <w:lang w:val="en-US"/>
              </w:rPr>
            </w:pPr>
          </w:p>
        </w:tc>
      </w:tr>
      <w:tr w:rsidR="00B359C1" w:rsidRPr="005D1446" w14:paraId="6093B3D8" w14:textId="77777777" w:rsidTr="00C913CA">
        <w:tc>
          <w:tcPr>
            <w:tcW w:w="352" w:type="pct"/>
            <w:tcBorders>
              <w:top w:val="single" w:sz="4" w:space="0" w:color="auto"/>
              <w:left w:val="single" w:sz="4" w:space="0" w:color="auto"/>
              <w:bottom w:val="single" w:sz="4" w:space="0" w:color="auto"/>
              <w:right w:val="nil"/>
            </w:tcBorders>
            <w:shd w:val="clear" w:color="auto" w:fill="auto"/>
            <w:vAlign w:val="center"/>
          </w:tcPr>
          <w:p w14:paraId="790004F9" w14:textId="77777777" w:rsidR="00B359C1" w:rsidRPr="005D1446" w:rsidRDefault="00B359C1" w:rsidP="002C4894">
            <w:pPr>
              <w:spacing w:before="120"/>
              <w:jc w:val="center"/>
              <w:rPr>
                <w:rFonts w:eastAsia="Times New Roman"/>
                <w:lang w:val="en-US"/>
              </w:rPr>
            </w:pPr>
            <w:r w:rsidRPr="005D1446">
              <w:rPr>
                <w:rFonts w:eastAsia="Times New Roman"/>
                <w:lang w:val="en-US"/>
              </w:rPr>
              <w:t>1</w:t>
            </w:r>
          </w:p>
        </w:tc>
        <w:tc>
          <w:tcPr>
            <w:tcW w:w="2085" w:type="pct"/>
            <w:tcBorders>
              <w:top w:val="single" w:sz="4" w:space="0" w:color="auto"/>
              <w:left w:val="single" w:sz="4" w:space="0" w:color="auto"/>
              <w:bottom w:val="single" w:sz="4" w:space="0" w:color="auto"/>
              <w:right w:val="nil"/>
            </w:tcBorders>
            <w:shd w:val="clear" w:color="auto" w:fill="auto"/>
            <w:vAlign w:val="center"/>
          </w:tcPr>
          <w:p w14:paraId="10CBC809" w14:textId="77777777" w:rsidR="00B359C1" w:rsidRPr="005D1446" w:rsidRDefault="00B359C1" w:rsidP="00C913CA">
            <w:pPr>
              <w:spacing w:before="120"/>
              <w:ind w:left="57"/>
              <w:rPr>
                <w:rFonts w:eastAsia="Times New Roman"/>
                <w:lang w:val="en-US"/>
              </w:rPr>
            </w:pPr>
            <w:r w:rsidRPr="005D1446">
              <w:rPr>
                <w:rFonts w:eastAsia="Times New Roman"/>
                <w:lang w:val="en-US"/>
              </w:rPr>
              <w:t>AIS sân bay</w:t>
            </w:r>
          </w:p>
        </w:tc>
        <w:tc>
          <w:tcPr>
            <w:tcW w:w="509" w:type="pct"/>
            <w:tcBorders>
              <w:top w:val="single" w:sz="4" w:space="0" w:color="auto"/>
              <w:left w:val="single" w:sz="4" w:space="0" w:color="auto"/>
              <w:bottom w:val="single" w:sz="4" w:space="0" w:color="auto"/>
              <w:right w:val="nil"/>
            </w:tcBorders>
            <w:shd w:val="clear" w:color="auto" w:fill="auto"/>
          </w:tcPr>
          <w:p w14:paraId="74C5B33E" w14:textId="77777777" w:rsidR="00B359C1" w:rsidRPr="005D1446" w:rsidRDefault="00B359C1" w:rsidP="00C913CA">
            <w:pPr>
              <w:spacing w:before="120"/>
              <w:jc w:val="center"/>
              <w:rPr>
                <w:rFonts w:eastAsia="Times New Roman"/>
                <w:b/>
                <w:lang w:val="en-US"/>
              </w:rPr>
            </w:pPr>
            <w:r w:rsidRPr="005D1446">
              <w:t>960</w:t>
            </w:r>
          </w:p>
        </w:tc>
        <w:tc>
          <w:tcPr>
            <w:tcW w:w="570" w:type="pct"/>
            <w:tcBorders>
              <w:top w:val="single" w:sz="4" w:space="0" w:color="auto"/>
              <w:left w:val="single" w:sz="4" w:space="0" w:color="auto"/>
              <w:bottom w:val="single" w:sz="4" w:space="0" w:color="auto"/>
              <w:right w:val="nil"/>
            </w:tcBorders>
            <w:shd w:val="clear" w:color="auto" w:fill="auto"/>
          </w:tcPr>
          <w:p w14:paraId="5F7A57A5" w14:textId="77777777" w:rsidR="00B359C1" w:rsidRPr="005D1446" w:rsidRDefault="00B359C1" w:rsidP="00C913CA">
            <w:pPr>
              <w:spacing w:before="120"/>
              <w:jc w:val="center"/>
              <w:rPr>
                <w:rFonts w:eastAsia="Times New Roman"/>
                <w:lang w:val="en-US"/>
              </w:rPr>
            </w:pPr>
            <w:r w:rsidRPr="005D1446">
              <w:t>240</w:t>
            </w:r>
          </w:p>
        </w:tc>
        <w:tc>
          <w:tcPr>
            <w:tcW w:w="542" w:type="pct"/>
            <w:tcBorders>
              <w:top w:val="single" w:sz="4" w:space="0" w:color="auto"/>
              <w:left w:val="single" w:sz="4" w:space="0" w:color="auto"/>
              <w:bottom w:val="single" w:sz="4" w:space="0" w:color="auto"/>
              <w:right w:val="nil"/>
            </w:tcBorders>
            <w:shd w:val="clear" w:color="auto" w:fill="auto"/>
          </w:tcPr>
          <w:p w14:paraId="7381342C" w14:textId="77777777" w:rsidR="00B359C1" w:rsidRPr="005D1446" w:rsidRDefault="00B359C1" w:rsidP="00C913CA">
            <w:pPr>
              <w:spacing w:before="120"/>
              <w:jc w:val="center"/>
              <w:rPr>
                <w:rFonts w:eastAsia="Times New Roman"/>
                <w:lang w:val="en-US"/>
              </w:rPr>
            </w:pPr>
            <w:r w:rsidRPr="005D1446">
              <w:t>220</w:t>
            </w:r>
          </w:p>
        </w:tc>
        <w:tc>
          <w:tcPr>
            <w:tcW w:w="498" w:type="pct"/>
            <w:tcBorders>
              <w:top w:val="single" w:sz="4" w:space="0" w:color="auto"/>
              <w:left w:val="single" w:sz="4" w:space="0" w:color="auto"/>
              <w:bottom w:val="single" w:sz="4" w:space="0" w:color="auto"/>
              <w:right w:val="nil"/>
            </w:tcBorders>
            <w:shd w:val="clear" w:color="auto" w:fill="auto"/>
          </w:tcPr>
          <w:p w14:paraId="3EBB7704" w14:textId="77777777" w:rsidR="00B359C1" w:rsidRPr="005D1446" w:rsidRDefault="00B359C1" w:rsidP="00C913CA">
            <w:pPr>
              <w:spacing w:before="120"/>
              <w:jc w:val="center"/>
              <w:rPr>
                <w:rFonts w:eastAsia="Times New Roman"/>
                <w:lang w:val="en-US"/>
              </w:rPr>
            </w:pPr>
            <w:r w:rsidRPr="005D1446">
              <w:t>480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38D1B82F" w14:textId="77777777" w:rsidR="00B359C1" w:rsidRPr="005D1446" w:rsidRDefault="00B359C1" w:rsidP="00C913CA">
            <w:pPr>
              <w:spacing w:before="120"/>
              <w:jc w:val="center"/>
              <w:rPr>
                <w:rFonts w:eastAsia="Times New Roman"/>
                <w:lang w:val="en-US"/>
              </w:rPr>
            </w:pPr>
            <w:r w:rsidRPr="005D1446">
              <w:t>20</w:t>
            </w:r>
          </w:p>
        </w:tc>
      </w:tr>
      <w:tr w:rsidR="00B359C1" w:rsidRPr="005D1446" w14:paraId="51CB660D" w14:textId="77777777" w:rsidTr="00C913CA">
        <w:tc>
          <w:tcPr>
            <w:tcW w:w="352" w:type="pct"/>
            <w:tcBorders>
              <w:top w:val="single" w:sz="4" w:space="0" w:color="auto"/>
              <w:left w:val="single" w:sz="4" w:space="0" w:color="auto"/>
              <w:bottom w:val="single" w:sz="4" w:space="0" w:color="auto"/>
              <w:right w:val="nil"/>
            </w:tcBorders>
            <w:shd w:val="clear" w:color="auto" w:fill="auto"/>
            <w:vAlign w:val="center"/>
          </w:tcPr>
          <w:p w14:paraId="1D675E55" w14:textId="77777777" w:rsidR="00B359C1" w:rsidRPr="005D1446" w:rsidRDefault="00B359C1" w:rsidP="00A351C5">
            <w:pPr>
              <w:spacing w:before="120"/>
              <w:jc w:val="center"/>
              <w:rPr>
                <w:rFonts w:eastAsia="Times New Roman"/>
                <w:lang w:val="en-US"/>
              </w:rPr>
            </w:pPr>
            <w:r w:rsidRPr="005D1446">
              <w:rPr>
                <w:rFonts w:eastAsia="Times New Roman"/>
                <w:lang w:val="en-US"/>
              </w:rPr>
              <w:t>2</w:t>
            </w:r>
          </w:p>
        </w:tc>
        <w:tc>
          <w:tcPr>
            <w:tcW w:w="2085" w:type="pct"/>
            <w:tcBorders>
              <w:top w:val="single" w:sz="4" w:space="0" w:color="auto"/>
              <w:left w:val="single" w:sz="4" w:space="0" w:color="auto"/>
              <w:bottom w:val="single" w:sz="4" w:space="0" w:color="auto"/>
              <w:right w:val="nil"/>
            </w:tcBorders>
            <w:shd w:val="clear" w:color="auto" w:fill="auto"/>
            <w:vAlign w:val="center"/>
          </w:tcPr>
          <w:p w14:paraId="219A95D5" w14:textId="77777777" w:rsidR="00B359C1" w:rsidRPr="005D1446" w:rsidRDefault="00B359C1" w:rsidP="00C913CA">
            <w:pPr>
              <w:spacing w:before="120"/>
              <w:ind w:left="57"/>
              <w:rPr>
                <w:rFonts w:eastAsia="Times New Roman"/>
                <w:lang w:val="en-US"/>
              </w:rPr>
            </w:pPr>
            <w:r w:rsidRPr="005D1446">
              <w:rPr>
                <w:rFonts w:eastAsia="Times New Roman"/>
                <w:lang w:val="en-US"/>
              </w:rPr>
              <w:t>Kíp trưởng AIS sân bay</w:t>
            </w:r>
          </w:p>
        </w:tc>
        <w:tc>
          <w:tcPr>
            <w:tcW w:w="509" w:type="pct"/>
            <w:tcBorders>
              <w:top w:val="single" w:sz="4" w:space="0" w:color="auto"/>
              <w:left w:val="single" w:sz="4" w:space="0" w:color="auto"/>
              <w:bottom w:val="single" w:sz="4" w:space="0" w:color="auto"/>
              <w:right w:val="nil"/>
            </w:tcBorders>
            <w:shd w:val="clear" w:color="auto" w:fill="auto"/>
          </w:tcPr>
          <w:p w14:paraId="4272D3A3" w14:textId="77777777" w:rsidR="00B359C1" w:rsidRPr="005D1446" w:rsidRDefault="00B359C1" w:rsidP="00C913CA">
            <w:pPr>
              <w:spacing w:before="120"/>
              <w:jc w:val="center"/>
            </w:pPr>
            <w:r w:rsidRPr="005D1446">
              <w:t>480</w:t>
            </w:r>
          </w:p>
        </w:tc>
        <w:tc>
          <w:tcPr>
            <w:tcW w:w="570" w:type="pct"/>
            <w:tcBorders>
              <w:top w:val="single" w:sz="4" w:space="0" w:color="auto"/>
              <w:left w:val="single" w:sz="4" w:space="0" w:color="auto"/>
              <w:bottom w:val="single" w:sz="4" w:space="0" w:color="auto"/>
              <w:right w:val="nil"/>
            </w:tcBorders>
            <w:shd w:val="clear" w:color="auto" w:fill="auto"/>
          </w:tcPr>
          <w:p w14:paraId="4A2DE417" w14:textId="77777777" w:rsidR="00B359C1" w:rsidRPr="005D1446" w:rsidRDefault="00B359C1" w:rsidP="00C913CA">
            <w:pPr>
              <w:spacing w:before="120"/>
              <w:jc w:val="center"/>
            </w:pPr>
            <w:r w:rsidRPr="005D1446">
              <w:t>120</w:t>
            </w:r>
          </w:p>
        </w:tc>
        <w:tc>
          <w:tcPr>
            <w:tcW w:w="542" w:type="pct"/>
            <w:tcBorders>
              <w:top w:val="single" w:sz="4" w:space="0" w:color="auto"/>
              <w:left w:val="single" w:sz="4" w:space="0" w:color="auto"/>
              <w:bottom w:val="single" w:sz="4" w:space="0" w:color="auto"/>
              <w:right w:val="nil"/>
            </w:tcBorders>
            <w:shd w:val="clear" w:color="auto" w:fill="auto"/>
          </w:tcPr>
          <w:p w14:paraId="5D9411F5" w14:textId="77777777" w:rsidR="00B359C1" w:rsidRPr="005D1446" w:rsidRDefault="00B359C1" w:rsidP="00C913CA">
            <w:pPr>
              <w:spacing w:before="120"/>
              <w:jc w:val="center"/>
            </w:pPr>
            <w:r w:rsidRPr="005D1446">
              <w:t>100</w:t>
            </w:r>
          </w:p>
        </w:tc>
        <w:tc>
          <w:tcPr>
            <w:tcW w:w="498" w:type="pct"/>
            <w:tcBorders>
              <w:top w:val="single" w:sz="4" w:space="0" w:color="auto"/>
              <w:left w:val="single" w:sz="4" w:space="0" w:color="auto"/>
              <w:bottom w:val="single" w:sz="4" w:space="0" w:color="auto"/>
              <w:right w:val="nil"/>
            </w:tcBorders>
            <w:shd w:val="clear" w:color="auto" w:fill="auto"/>
          </w:tcPr>
          <w:p w14:paraId="1481C869" w14:textId="77777777" w:rsidR="00B359C1" w:rsidRPr="005D1446" w:rsidRDefault="00B359C1" w:rsidP="00C913CA">
            <w:pPr>
              <w:spacing w:before="120"/>
              <w:jc w:val="center"/>
            </w:pPr>
            <w:r w:rsidRPr="005D1446">
              <w:t>240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51F226E8" w14:textId="77777777" w:rsidR="00B359C1" w:rsidRPr="005D1446" w:rsidRDefault="00B359C1" w:rsidP="00C913CA">
            <w:pPr>
              <w:spacing w:before="120"/>
              <w:jc w:val="center"/>
            </w:pPr>
            <w:r w:rsidRPr="005D1446">
              <w:t>20</w:t>
            </w:r>
          </w:p>
        </w:tc>
      </w:tr>
      <w:tr w:rsidR="00B359C1" w:rsidRPr="005D1446" w14:paraId="177B5C74" w14:textId="77777777" w:rsidTr="00C913CA">
        <w:tc>
          <w:tcPr>
            <w:tcW w:w="352" w:type="pct"/>
            <w:tcBorders>
              <w:top w:val="single" w:sz="4" w:space="0" w:color="auto"/>
              <w:left w:val="single" w:sz="4" w:space="0" w:color="auto"/>
              <w:bottom w:val="single" w:sz="4" w:space="0" w:color="auto"/>
              <w:right w:val="nil"/>
            </w:tcBorders>
            <w:shd w:val="clear" w:color="auto" w:fill="auto"/>
            <w:vAlign w:val="center"/>
          </w:tcPr>
          <w:p w14:paraId="0316DD6A" w14:textId="77777777" w:rsidR="00B359C1" w:rsidRPr="005D1446" w:rsidRDefault="00B359C1" w:rsidP="002C4894">
            <w:pPr>
              <w:spacing w:before="120"/>
              <w:jc w:val="center"/>
              <w:rPr>
                <w:rFonts w:eastAsia="Times New Roman"/>
                <w:lang w:val="en-US"/>
              </w:rPr>
            </w:pPr>
            <w:r w:rsidRPr="005D1446">
              <w:rPr>
                <w:rFonts w:eastAsia="Times New Roman"/>
                <w:lang w:val="en-US"/>
              </w:rPr>
              <w:t>3</w:t>
            </w:r>
          </w:p>
        </w:tc>
        <w:tc>
          <w:tcPr>
            <w:tcW w:w="2085" w:type="pct"/>
            <w:tcBorders>
              <w:top w:val="single" w:sz="4" w:space="0" w:color="auto"/>
              <w:left w:val="single" w:sz="4" w:space="0" w:color="auto"/>
              <w:bottom w:val="single" w:sz="4" w:space="0" w:color="auto"/>
              <w:right w:val="nil"/>
            </w:tcBorders>
            <w:shd w:val="clear" w:color="auto" w:fill="auto"/>
            <w:vAlign w:val="center"/>
          </w:tcPr>
          <w:p w14:paraId="1F38D313" w14:textId="77777777" w:rsidR="00B359C1" w:rsidRPr="005D1446" w:rsidRDefault="00B359C1" w:rsidP="00C913CA">
            <w:pPr>
              <w:spacing w:before="120"/>
              <w:ind w:left="57"/>
              <w:rPr>
                <w:rFonts w:eastAsia="Times New Roman"/>
                <w:lang w:val="en-US"/>
              </w:rPr>
            </w:pPr>
            <w:r w:rsidRPr="005D1446">
              <w:rPr>
                <w:rFonts w:eastAsia="Times New Roman"/>
                <w:lang w:val="en-US"/>
              </w:rPr>
              <w:t>NOTAM</w:t>
            </w:r>
          </w:p>
        </w:tc>
        <w:tc>
          <w:tcPr>
            <w:tcW w:w="509" w:type="pct"/>
            <w:tcBorders>
              <w:top w:val="single" w:sz="4" w:space="0" w:color="auto"/>
              <w:left w:val="single" w:sz="4" w:space="0" w:color="auto"/>
              <w:bottom w:val="single" w:sz="4" w:space="0" w:color="auto"/>
              <w:right w:val="nil"/>
            </w:tcBorders>
            <w:shd w:val="clear" w:color="auto" w:fill="auto"/>
          </w:tcPr>
          <w:p w14:paraId="62062FC8" w14:textId="77777777" w:rsidR="00B359C1" w:rsidRPr="005D1446" w:rsidRDefault="00B359C1" w:rsidP="00C913CA">
            <w:pPr>
              <w:spacing w:before="120"/>
              <w:jc w:val="center"/>
              <w:rPr>
                <w:rFonts w:eastAsia="Times New Roman"/>
                <w:b/>
                <w:lang w:val="en-US"/>
              </w:rPr>
            </w:pPr>
            <w:r w:rsidRPr="005D1446">
              <w:t>960</w:t>
            </w:r>
          </w:p>
        </w:tc>
        <w:tc>
          <w:tcPr>
            <w:tcW w:w="570" w:type="pct"/>
            <w:tcBorders>
              <w:top w:val="single" w:sz="4" w:space="0" w:color="auto"/>
              <w:left w:val="single" w:sz="4" w:space="0" w:color="auto"/>
              <w:bottom w:val="single" w:sz="4" w:space="0" w:color="auto"/>
              <w:right w:val="nil"/>
            </w:tcBorders>
            <w:shd w:val="clear" w:color="auto" w:fill="auto"/>
          </w:tcPr>
          <w:p w14:paraId="2263FF1F" w14:textId="77777777" w:rsidR="00B359C1" w:rsidRPr="005D1446" w:rsidRDefault="00B359C1" w:rsidP="00C913CA">
            <w:pPr>
              <w:spacing w:before="120"/>
              <w:jc w:val="center"/>
              <w:rPr>
                <w:rFonts w:eastAsia="Times New Roman"/>
                <w:lang w:val="en-US"/>
              </w:rPr>
            </w:pPr>
            <w:r w:rsidRPr="005D1446">
              <w:t>240</w:t>
            </w:r>
          </w:p>
        </w:tc>
        <w:tc>
          <w:tcPr>
            <w:tcW w:w="542" w:type="pct"/>
            <w:tcBorders>
              <w:top w:val="single" w:sz="4" w:space="0" w:color="auto"/>
              <w:left w:val="single" w:sz="4" w:space="0" w:color="auto"/>
              <w:bottom w:val="single" w:sz="4" w:space="0" w:color="auto"/>
              <w:right w:val="nil"/>
            </w:tcBorders>
            <w:shd w:val="clear" w:color="auto" w:fill="auto"/>
          </w:tcPr>
          <w:p w14:paraId="713F1E94" w14:textId="77777777" w:rsidR="00B359C1" w:rsidRPr="005D1446" w:rsidRDefault="00B359C1" w:rsidP="00C913CA">
            <w:pPr>
              <w:spacing w:before="120"/>
              <w:jc w:val="center"/>
              <w:rPr>
                <w:rFonts w:eastAsia="Times New Roman"/>
                <w:lang w:val="en-US"/>
              </w:rPr>
            </w:pPr>
            <w:r w:rsidRPr="005D1446">
              <w:t>220</w:t>
            </w:r>
          </w:p>
        </w:tc>
        <w:tc>
          <w:tcPr>
            <w:tcW w:w="498" w:type="pct"/>
            <w:tcBorders>
              <w:top w:val="single" w:sz="4" w:space="0" w:color="auto"/>
              <w:left w:val="single" w:sz="4" w:space="0" w:color="auto"/>
              <w:bottom w:val="single" w:sz="4" w:space="0" w:color="auto"/>
              <w:right w:val="nil"/>
            </w:tcBorders>
            <w:shd w:val="clear" w:color="auto" w:fill="auto"/>
          </w:tcPr>
          <w:p w14:paraId="1D84F733" w14:textId="77777777" w:rsidR="00B359C1" w:rsidRPr="005D1446" w:rsidRDefault="00B359C1" w:rsidP="00C913CA">
            <w:pPr>
              <w:spacing w:before="120"/>
              <w:jc w:val="center"/>
              <w:rPr>
                <w:rFonts w:eastAsia="Times New Roman"/>
                <w:lang w:val="en-US"/>
              </w:rPr>
            </w:pPr>
            <w:r w:rsidRPr="005D1446">
              <w:t>480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110C1481" w14:textId="77777777" w:rsidR="00B359C1" w:rsidRPr="005D1446" w:rsidRDefault="00B359C1" w:rsidP="00C913CA">
            <w:pPr>
              <w:spacing w:before="120"/>
              <w:jc w:val="center"/>
              <w:rPr>
                <w:rFonts w:eastAsia="Times New Roman"/>
                <w:lang w:val="en-US"/>
              </w:rPr>
            </w:pPr>
            <w:r w:rsidRPr="005D1446">
              <w:t>20</w:t>
            </w:r>
          </w:p>
        </w:tc>
      </w:tr>
      <w:tr w:rsidR="00B359C1" w:rsidRPr="005D1446" w14:paraId="44432DAC" w14:textId="77777777" w:rsidTr="00C913CA">
        <w:tc>
          <w:tcPr>
            <w:tcW w:w="352" w:type="pct"/>
            <w:tcBorders>
              <w:top w:val="single" w:sz="4" w:space="0" w:color="auto"/>
              <w:left w:val="single" w:sz="4" w:space="0" w:color="auto"/>
              <w:bottom w:val="single" w:sz="4" w:space="0" w:color="auto"/>
              <w:right w:val="nil"/>
            </w:tcBorders>
            <w:shd w:val="clear" w:color="auto" w:fill="auto"/>
            <w:vAlign w:val="center"/>
          </w:tcPr>
          <w:p w14:paraId="72967B78" w14:textId="77777777" w:rsidR="00B359C1" w:rsidRPr="005D1446" w:rsidRDefault="00B359C1" w:rsidP="00A351C5">
            <w:pPr>
              <w:spacing w:before="120"/>
              <w:jc w:val="center"/>
              <w:rPr>
                <w:rFonts w:eastAsia="Times New Roman"/>
                <w:lang w:val="en-US"/>
              </w:rPr>
            </w:pPr>
            <w:r w:rsidRPr="005D1446">
              <w:rPr>
                <w:rFonts w:eastAsia="Times New Roman"/>
                <w:lang w:val="en-US"/>
              </w:rPr>
              <w:t>4</w:t>
            </w:r>
          </w:p>
        </w:tc>
        <w:tc>
          <w:tcPr>
            <w:tcW w:w="2085" w:type="pct"/>
            <w:tcBorders>
              <w:top w:val="single" w:sz="4" w:space="0" w:color="auto"/>
              <w:left w:val="single" w:sz="4" w:space="0" w:color="auto"/>
              <w:bottom w:val="single" w:sz="4" w:space="0" w:color="auto"/>
              <w:right w:val="nil"/>
            </w:tcBorders>
            <w:shd w:val="clear" w:color="auto" w:fill="auto"/>
            <w:vAlign w:val="center"/>
          </w:tcPr>
          <w:p w14:paraId="120BA6AE" w14:textId="77777777" w:rsidR="00B359C1" w:rsidRPr="005D1446" w:rsidRDefault="00B359C1" w:rsidP="00C913CA">
            <w:pPr>
              <w:spacing w:before="120"/>
              <w:ind w:left="57"/>
              <w:rPr>
                <w:rFonts w:eastAsia="Times New Roman"/>
                <w:lang w:val="en-US"/>
              </w:rPr>
            </w:pPr>
            <w:r w:rsidRPr="005D1446">
              <w:rPr>
                <w:rFonts w:eastAsia="Times New Roman"/>
                <w:lang w:val="en-US"/>
              </w:rPr>
              <w:t>Kíp trưởng NOTAM</w:t>
            </w:r>
          </w:p>
        </w:tc>
        <w:tc>
          <w:tcPr>
            <w:tcW w:w="509" w:type="pct"/>
            <w:tcBorders>
              <w:top w:val="single" w:sz="4" w:space="0" w:color="auto"/>
              <w:left w:val="single" w:sz="4" w:space="0" w:color="auto"/>
              <w:bottom w:val="single" w:sz="4" w:space="0" w:color="auto"/>
              <w:right w:val="nil"/>
            </w:tcBorders>
            <w:shd w:val="clear" w:color="auto" w:fill="auto"/>
          </w:tcPr>
          <w:p w14:paraId="64060CE4" w14:textId="77777777" w:rsidR="00B359C1" w:rsidRPr="005D1446" w:rsidRDefault="00B359C1" w:rsidP="00C913CA">
            <w:pPr>
              <w:spacing w:before="120"/>
              <w:jc w:val="center"/>
            </w:pPr>
            <w:r w:rsidRPr="005D1446">
              <w:t>480</w:t>
            </w:r>
          </w:p>
        </w:tc>
        <w:tc>
          <w:tcPr>
            <w:tcW w:w="570" w:type="pct"/>
            <w:tcBorders>
              <w:top w:val="single" w:sz="4" w:space="0" w:color="auto"/>
              <w:left w:val="single" w:sz="4" w:space="0" w:color="auto"/>
              <w:bottom w:val="single" w:sz="4" w:space="0" w:color="auto"/>
              <w:right w:val="nil"/>
            </w:tcBorders>
            <w:shd w:val="clear" w:color="auto" w:fill="auto"/>
          </w:tcPr>
          <w:p w14:paraId="5729830F" w14:textId="77777777" w:rsidR="00B359C1" w:rsidRPr="005D1446" w:rsidRDefault="00B359C1" w:rsidP="00C913CA">
            <w:pPr>
              <w:spacing w:before="120"/>
              <w:jc w:val="center"/>
            </w:pPr>
            <w:r w:rsidRPr="005D1446">
              <w:t>120</w:t>
            </w:r>
          </w:p>
        </w:tc>
        <w:tc>
          <w:tcPr>
            <w:tcW w:w="542" w:type="pct"/>
            <w:tcBorders>
              <w:top w:val="single" w:sz="4" w:space="0" w:color="auto"/>
              <w:left w:val="single" w:sz="4" w:space="0" w:color="auto"/>
              <w:bottom w:val="single" w:sz="4" w:space="0" w:color="auto"/>
              <w:right w:val="nil"/>
            </w:tcBorders>
            <w:shd w:val="clear" w:color="auto" w:fill="auto"/>
          </w:tcPr>
          <w:p w14:paraId="6E95B66E" w14:textId="77777777" w:rsidR="00B359C1" w:rsidRPr="005D1446" w:rsidRDefault="00B359C1" w:rsidP="00C913CA">
            <w:pPr>
              <w:spacing w:before="120"/>
              <w:jc w:val="center"/>
            </w:pPr>
            <w:r w:rsidRPr="005D1446">
              <w:t>100</w:t>
            </w:r>
          </w:p>
        </w:tc>
        <w:tc>
          <w:tcPr>
            <w:tcW w:w="498" w:type="pct"/>
            <w:tcBorders>
              <w:top w:val="single" w:sz="4" w:space="0" w:color="auto"/>
              <w:left w:val="single" w:sz="4" w:space="0" w:color="auto"/>
              <w:bottom w:val="single" w:sz="4" w:space="0" w:color="auto"/>
              <w:right w:val="nil"/>
            </w:tcBorders>
            <w:shd w:val="clear" w:color="auto" w:fill="auto"/>
          </w:tcPr>
          <w:p w14:paraId="00848DF4" w14:textId="77777777" w:rsidR="00B359C1" w:rsidRPr="005D1446" w:rsidRDefault="00B359C1" w:rsidP="00C913CA">
            <w:pPr>
              <w:spacing w:before="120"/>
              <w:jc w:val="center"/>
            </w:pPr>
            <w:r w:rsidRPr="005D1446">
              <w:t>240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78468402" w14:textId="77777777" w:rsidR="00B359C1" w:rsidRPr="005D1446" w:rsidRDefault="00B359C1" w:rsidP="00C913CA">
            <w:pPr>
              <w:spacing w:before="120"/>
              <w:jc w:val="center"/>
            </w:pPr>
            <w:r w:rsidRPr="005D1446">
              <w:t>20</w:t>
            </w:r>
          </w:p>
        </w:tc>
      </w:tr>
      <w:tr w:rsidR="00B359C1" w:rsidRPr="005D1446" w14:paraId="38A99597" w14:textId="77777777" w:rsidTr="00C913CA">
        <w:tc>
          <w:tcPr>
            <w:tcW w:w="352" w:type="pct"/>
            <w:tcBorders>
              <w:top w:val="single" w:sz="4" w:space="0" w:color="auto"/>
              <w:left w:val="single" w:sz="4" w:space="0" w:color="auto"/>
              <w:bottom w:val="single" w:sz="4" w:space="0" w:color="auto"/>
              <w:right w:val="nil"/>
            </w:tcBorders>
            <w:shd w:val="clear" w:color="auto" w:fill="auto"/>
            <w:vAlign w:val="center"/>
          </w:tcPr>
          <w:p w14:paraId="603C08E8" w14:textId="77777777" w:rsidR="00B359C1" w:rsidRPr="005D1446" w:rsidRDefault="00B359C1" w:rsidP="002C4894">
            <w:pPr>
              <w:spacing w:before="120"/>
              <w:jc w:val="center"/>
              <w:rPr>
                <w:rFonts w:eastAsia="Times New Roman"/>
                <w:lang w:val="en-US"/>
              </w:rPr>
            </w:pPr>
            <w:r w:rsidRPr="005D1446">
              <w:rPr>
                <w:rFonts w:eastAsia="Times New Roman"/>
                <w:lang w:val="en-US"/>
              </w:rPr>
              <w:t>5</w:t>
            </w:r>
          </w:p>
        </w:tc>
        <w:tc>
          <w:tcPr>
            <w:tcW w:w="2085" w:type="pct"/>
            <w:tcBorders>
              <w:top w:val="single" w:sz="4" w:space="0" w:color="auto"/>
              <w:left w:val="single" w:sz="4" w:space="0" w:color="auto"/>
              <w:bottom w:val="single" w:sz="4" w:space="0" w:color="auto"/>
              <w:right w:val="nil"/>
            </w:tcBorders>
            <w:shd w:val="clear" w:color="auto" w:fill="auto"/>
            <w:vAlign w:val="center"/>
          </w:tcPr>
          <w:p w14:paraId="7A2E9BEC" w14:textId="77777777" w:rsidR="00B359C1" w:rsidRPr="005D1446" w:rsidRDefault="00B359C1" w:rsidP="00C913CA">
            <w:pPr>
              <w:spacing w:before="120"/>
              <w:ind w:left="57"/>
              <w:rPr>
                <w:rFonts w:eastAsia="Times New Roman"/>
                <w:lang w:val="en-US"/>
              </w:rPr>
            </w:pPr>
            <w:r w:rsidRPr="005D1446">
              <w:rPr>
                <w:rFonts w:eastAsia="Times New Roman"/>
                <w:lang w:val="en-US"/>
              </w:rPr>
              <w:t>AIP</w:t>
            </w:r>
          </w:p>
        </w:tc>
        <w:tc>
          <w:tcPr>
            <w:tcW w:w="509" w:type="pct"/>
            <w:tcBorders>
              <w:top w:val="single" w:sz="4" w:space="0" w:color="auto"/>
              <w:left w:val="single" w:sz="4" w:space="0" w:color="auto"/>
              <w:bottom w:val="single" w:sz="4" w:space="0" w:color="auto"/>
              <w:right w:val="nil"/>
            </w:tcBorders>
            <w:shd w:val="clear" w:color="auto" w:fill="auto"/>
          </w:tcPr>
          <w:p w14:paraId="69209F4C" w14:textId="77777777" w:rsidR="00B359C1" w:rsidRPr="005D1446" w:rsidRDefault="00B359C1" w:rsidP="00C913CA">
            <w:pPr>
              <w:spacing w:before="120"/>
              <w:jc w:val="center"/>
              <w:rPr>
                <w:rFonts w:eastAsia="Times New Roman"/>
                <w:b/>
                <w:lang w:val="en-US"/>
              </w:rPr>
            </w:pPr>
            <w:r w:rsidRPr="005D1446">
              <w:t>960</w:t>
            </w:r>
          </w:p>
        </w:tc>
        <w:tc>
          <w:tcPr>
            <w:tcW w:w="570" w:type="pct"/>
            <w:tcBorders>
              <w:top w:val="single" w:sz="4" w:space="0" w:color="auto"/>
              <w:left w:val="single" w:sz="4" w:space="0" w:color="auto"/>
              <w:bottom w:val="single" w:sz="4" w:space="0" w:color="auto"/>
              <w:right w:val="nil"/>
            </w:tcBorders>
            <w:shd w:val="clear" w:color="auto" w:fill="auto"/>
          </w:tcPr>
          <w:p w14:paraId="238C1C79" w14:textId="77777777" w:rsidR="00B359C1" w:rsidRPr="005D1446" w:rsidRDefault="00B359C1" w:rsidP="00C913CA">
            <w:pPr>
              <w:spacing w:before="120"/>
              <w:jc w:val="center"/>
              <w:rPr>
                <w:rFonts w:eastAsia="Times New Roman"/>
                <w:lang w:val="en-US"/>
              </w:rPr>
            </w:pPr>
            <w:r w:rsidRPr="005D1446">
              <w:t>240</w:t>
            </w:r>
          </w:p>
        </w:tc>
        <w:tc>
          <w:tcPr>
            <w:tcW w:w="542" w:type="pct"/>
            <w:tcBorders>
              <w:top w:val="single" w:sz="4" w:space="0" w:color="auto"/>
              <w:left w:val="single" w:sz="4" w:space="0" w:color="auto"/>
              <w:bottom w:val="single" w:sz="4" w:space="0" w:color="auto"/>
              <w:right w:val="nil"/>
            </w:tcBorders>
            <w:shd w:val="clear" w:color="auto" w:fill="auto"/>
          </w:tcPr>
          <w:p w14:paraId="512D1D15" w14:textId="77777777" w:rsidR="00B359C1" w:rsidRPr="005D1446" w:rsidRDefault="00B359C1" w:rsidP="00C913CA">
            <w:pPr>
              <w:spacing w:before="120"/>
              <w:jc w:val="center"/>
              <w:rPr>
                <w:rFonts w:eastAsia="Times New Roman"/>
                <w:lang w:val="en-US"/>
              </w:rPr>
            </w:pPr>
            <w:r w:rsidRPr="005D1446">
              <w:t>220</w:t>
            </w:r>
          </w:p>
        </w:tc>
        <w:tc>
          <w:tcPr>
            <w:tcW w:w="498" w:type="pct"/>
            <w:tcBorders>
              <w:top w:val="single" w:sz="4" w:space="0" w:color="auto"/>
              <w:left w:val="single" w:sz="4" w:space="0" w:color="auto"/>
              <w:bottom w:val="single" w:sz="4" w:space="0" w:color="auto"/>
              <w:right w:val="nil"/>
            </w:tcBorders>
            <w:shd w:val="clear" w:color="auto" w:fill="auto"/>
          </w:tcPr>
          <w:p w14:paraId="4AC18146" w14:textId="77777777" w:rsidR="00B359C1" w:rsidRPr="005D1446" w:rsidRDefault="00B359C1" w:rsidP="00C913CA">
            <w:pPr>
              <w:spacing w:before="120"/>
              <w:jc w:val="center"/>
              <w:rPr>
                <w:rFonts w:eastAsia="Times New Roman"/>
                <w:lang w:val="en-US"/>
              </w:rPr>
            </w:pPr>
            <w:r w:rsidRPr="005D1446">
              <w:t>480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7C8941AD" w14:textId="77777777" w:rsidR="00B359C1" w:rsidRPr="005D1446" w:rsidRDefault="00B359C1" w:rsidP="00C913CA">
            <w:pPr>
              <w:spacing w:before="120"/>
              <w:jc w:val="center"/>
              <w:rPr>
                <w:rFonts w:eastAsia="Times New Roman"/>
                <w:lang w:val="en-US"/>
              </w:rPr>
            </w:pPr>
            <w:r w:rsidRPr="005D1446">
              <w:t>20</w:t>
            </w:r>
          </w:p>
        </w:tc>
      </w:tr>
      <w:tr w:rsidR="00B359C1" w:rsidRPr="005D1446" w14:paraId="219C7864" w14:textId="77777777" w:rsidTr="0072181B">
        <w:tc>
          <w:tcPr>
            <w:tcW w:w="352" w:type="pct"/>
            <w:tcBorders>
              <w:top w:val="single" w:sz="4" w:space="0" w:color="auto"/>
              <w:left w:val="single" w:sz="4" w:space="0" w:color="auto"/>
              <w:bottom w:val="single" w:sz="4" w:space="0" w:color="auto"/>
              <w:right w:val="nil"/>
            </w:tcBorders>
            <w:shd w:val="clear" w:color="auto" w:fill="auto"/>
            <w:vAlign w:val="center"/>
          </w:tcPr>
          <w:p w14:paraId="5CDC928D" w14:textId="77777777" w:rsidR="00B359C1" w:rsidRPr="005D1446" w:rsidRDefault="00B359C1" w:rsidP="00A351C5">
            <w:pPr>
              <w:spacing w:before="120"/>
              <w:jc w:val="center"/>
              <w:rPr>
                <w:rFonts w:eastAsia="Times New Roman"/>
                <w:b/>
                <w:lang w:val="en-US"/>
              </w:rPr>
            </w:pPr>
            <w:r w:rsidRPr="005D1446">
              <w:rPr>
                <w:rFonts w:eastAsia="Times New Roman"/>
                <w:b/>
                <w:lang w:val="en-US"/>
              </w:rPr>
              <w:t>III</w:t>
            </w:r>
          </w:p>
        </w:tc>
        <w:tc>
          <w:tcPr>
            <w:tcW w:w="2085" w:type="pct"/>
            <w:tcBorders>
              <w:top w:val="single" w:sz="4" w:space="0" w:color="auto"/>
              <w:left w:val="single" w:sz="4" w:space="0" w:color="auto"/>
              <w:bottom w:val="single" w:sz="4" w:space="0" w:color="auto"/>
              <w:right w:val="nil"/>
            </w:tcBorders>
            <w:shd w:val="clear" w:color="auto" w:fill="auto"/>
            <w:vAlign w:val="center"/>
          </w:tcPr>
          <w:p w14:paraId="14EF1D1E" w14:textId="77777777" w:rsidR="00B359C1" w:rsidRPr="005D1446" w:rsidRDefault="00B359C1" w:rsidP="00A351C5">
            <w:pPr>
              <w:spacing w:before="120"/>
              <w:ind w:left="57"/>
              <w:rPr>
                <w:rFonts w:eastAsia="Times New Roman"/>
                <w:b/>
                <w:lang w:val="en-US"/>
              </w:rPr>
            </w:pPr>
            <w:r w:rsidRPr="005D1446">
              <w:rPr>
                <w:rFonts w:eastAsia="Times New Roman"/>
                <w:b/>
                <w:lang w:val="en-US"/>
              </w:rPr>
              <w:t>Nhân viên CNS</w:t>
            </w:r>
          </w:p>
        </w:tc>
        <w:tc>
          <w:tcPr>
            <w:tcW w:w="509" w:type="pct"/>
            <w:tcBorders>
              <w:top w:val="single" w:sz="4" w:space="0" w:color="auto"/>
              <w:left w:val="single" w:sz="4" w:space="0" w:color="auto"/>
              <w:bottom w:val="single" w:sz="4" w:space="0" w:color="auto"/>
              <w:right w:val="nil"/>
            </w:tcBorders>
            <w:shd w:val="clear" w:color="auto" w:fill="auto"/>
            <w:vAlign w:val="center"/>
          </w:tcPr>
          <w:p w14:paraId="343CBEF9" w14:textId="77777777" w:rsidR="00B359C1" w:rsidRPr="005D1446" w:rsidRDefault="00B359C1" w:rsidP="00A351C5">
            <w:pPr>
              <w:spacing w:before="120"/>
              <w:jc w:val="center"/>
              <w:rPr>
                <w:rFonts w:eastAsia="Times New Roman"/>
                <w:b/>
                <w:lang w:val="en-US"/>
              </w:rPr>
            </w:pPr>
          </w:p>
        </w:tc>
        <w:tc>
          <w:tcPr>
            <w:tcW w:w="570" w:type="pct"/>
            <w:tcBorders>
              <w:top w:val="single" w:sz="4" w:space="0" w:color="auto"/>
              <w:left w:val="single" w:sz="4" w:space="0" w:color="auto"/>
              <w:bottom w:val="single" w:sz="4" w:space="0" w:color="auto"/>
              <w:right w:val="nil"/>
            </w:tcBorders>
            <w:shd w:val="clear" w:color="auto" w:fill="auto"/>
            <w:vAlign w:val="center"/>
          </w:tcPr>
          <w:p w14:paraId="19771D58" w14:textId="77777777" w:rsidR="00B359C1" w:rsidRPr="005D1446" w:rsidRDefault="00B359C1" w:rsidP="00A351C5">
            <w:pPr>
              <w:spacing w:before="120"/>
              <w:jc w:val="center"/>
              <w:rPr>
                <w:rFonts w:eastAsia="Times New Roman"/>
                <w:b/>
                <w:lang w:val="en-US"/>
              </w:rPr>
            </w:pPr>
          </w:p>
        </w:tc>
        <w:tc>
          <w:tcPr>
            <w:tcW w:w="542" w:type="pct"/>
            <w:tcBorders>
              <w:top w:val="single" w:sz="4" w:space="0" w:color="auto"/>
              <w:left w:val="single" w:sz="4" w:space="0" w:color="auto"/>
              <w:bottom w:val="single" w:sz="4" w:space="0" w:color="auto"/>
              <w:right w:val="nil"/>
            </w:tcBorders>
            <w:shd w:val="clear" w:color="auto" w:fill="auto"/>
            <w:vAlign w:val="center"/>
          </w:tcPr>
          <w:p w14:paraId="09AD6601" w14:textId="77777777" w:rsidR="00B359C1" w:rsidRPr="005D1446" w:rsidRDefault="00B359C1" w:rsidP="00A351C5">
            <w:pPr>
              <w:spacing w:before="120"/>
              <w:jc w:val="center"/>
              <w:rPr>
                <w:rFonts w:eastAsia="Times New Roman"/>
                <w:b/>
                <w:lang w:val="en-US"/>
              </w:rPr>
            </w:pPr>
          </w:p>
        </w:tc>
        <w:tc>
          <w:tcPr>
            <w:tcW w:w="498" w:type="pct"/>
            <w:tcBorders>
              <w:top w:val="single" w:sz="4" w:space="0" w:color="auto"/>
              <w:left w:val="single" w:sz="4" w:space="0" w:color="auto"/>
              <w:bottom w:val="single" w:sz="4" w:space="0" w:color="auto"/>
              <w:right w:val="nil"/>
            </w:tcBorders>
            <w:shd w:val="clear" w:color="auto" w:fill="auto"/>
            <w:vAlign w:val="center"/>
          </w:tcPr>
          <w:p w14:paraId="5C2EEE35" w14:textId="77777777" w:rsidR="00B359C1" w:rsidRPr="005D1446" w:rsidRDefault="00B359C1" w:rsidP="00A351C5">
            <w:pPr>
              <w:spacing w:before="120"/>
              <w:jc w:val="center"/>
              <w:rPr>
                <w:rFonts w:eastAsia="Times New Roman"/>
                <w:b/>
                <w:lang w:val="en-US"/>
              </w:rPr>
            </w:pP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0F7549CA" w14:textId="77777777" w:rsidR="00B359C1" w:rsidRPr="005D1446" w:rsidRDefault="00B359C1" w:rsidP="00A351C5">
            <w:pPr>
              <w:spacing w:before="120"/>
              <w:jc w:val="center"/>
              <w:rPr>
                <w:rFonts w:eastAsia="Times New Roman"/>
                <w:b/>
                <w:lang w:val="en-US"/>
              </w:rPr>
            </w:pPr>
          </w:p>
        </w:tc>
      </w:tr>
      <w:tr w:rsidR="004C3317" w:rsidRPr="005D1446" w14:paraId="7CEC6E6E" w14:textId="77777777" w:rsidTr="00C913CA">
        <w:tc>
          <w:tcPr>
            <w:tcW w:w="352" w:type="pct"/>
            <w:tcBorders>
              <w:top w:val="single" w:sz="4" w:space="0" w:color="auto"/>
              <w:left w:val="single" w:sz="4" w:space="0" w:color="auto"/>
              <w:bottom w:val="single" w:sz="4" w:space="0" w:color="auto"/>
              <w:right w:val="nil"/>
            </w:tcBorders>
            <w:shd w:val="clear" w:color="auto" w:fill="auto"/>
            <w:vAlign w:val="center"/>
          </w:tcPr>
          <w:p w14:paraId="0AC35C0A" w14:textId="77777777" w:rsidR="004C3317" w:rsidRPr="005D1446" w:rsidRDefault="004C3317" w:rsidP="00A351C5">
            <w:pPr>
              <w:spacing w:before="120"/>
              <w:jc w:val="center"/>
              <w:rPr>
                <w:rFonts w:eastAsia="Times New Roman"/>
                <w:lang w:val="en-US"/>
              </w:rPr>
            </w:pPr>
            <w:r w:rsidRPr="005D1446">
              <w:rPr>
                <w:rFonts w:eastAsia="Times New Roman"/>
                <w:lang w:val="en-US"/>
              </w:rPr>
              <w:t>1</w:t>
            </w:r>
          </w:p>
        </w:tc>
        <w:tc>
          <w:tcPr>
            <w:tcW w:w="2085" w:type="pct"/>
            <w:tcBorders>
              <w:top w:val="single" w:sz="4" w:space="0" w:color="auto"/>
              <w:left w:val="single" w:sz="4" w:space="0" w:color="auto"/>
              <w:bottom w:val="single" w:sz="4" w:space="0" w:color="auto"/>
              <w:right w:val="nil"/>
            </w:tcBorders>
            <w:shd w:val="clear" w:color="auto" w:fill="auto"/>
            <w:vAlign w:val="center"/>
          </w:tcPr>
          <w:p w14:paraId="03AE9898" w14:textId="77777777" w:rsidR="004C3317" w:rsidRPr="005D1446" w:rsidRDefault="004C3317" w:rsidP="00C913CA">
            <w:pPr>
              <w:spacing w:before="120"/>
              <w:ind w:left="57"/>
              <w:rPr>
                <w:rFonts w:eastAsia="Times New Roman"/>
                <w:lang w:val="en-US"/>
              </w:rPr>
            </w:pPr>
            <w:r w:rsidRPr="005D1446">
              <w:rPr>
                <w:rFonts w:eastAsia="Times New Roman"/>
                <w:lang w:val="en-US"/>
              </w:rPr>
              <w:t>Khai thác, bảo dưỡng thiết bị thông tin sóng cực ngắn không - địa (VHF A/G)</w:t>
            </w:r>
          </w:p>
        </w:tc>
        <w:tc>
          <w:tcPr>
            <w:tcW w:w="509" w:type="pct"/>
            <w:tcBorders>
              <w:top w:val="single" w:sz="4" w:space="0" w:color="auto"/>
              <w:left w:val="single" w:sz="4" w:space="0" w:color="auto"/>
              <w:bottom w:val="single" w:sz="4" w:space="0" w:color="auto"/>
              <w:right w:val="nil"/>
            </w:tcBorders>
            <w:shd w:val="clear" w:color="auto" w:fill="auto"/>
          </w:tcPr>
          <w:p w14:paraId="5C20B218" w14:textId="77777777" w:rsidR="004C3317" w:rsidRPr="005D1446" w:rsidRDefault="004C3317" w:rsidP="00C913CA">
            <w:pPr>
              <w:spacing w:before="120"/>
              <w:jc w:val="center"/>
              <w:rPr>
                <w:rFonts w:eastAsia="Times New Roman"/>
                <w:b/>
                <w:lang w:val="en-US"/>
              </w:rPr>
            </w:pPr>
            <w:r w:rsidRPr="005D1446">
              <w:t>480</w:t>
            </w:r>
          </w:p>
        </w:tc>
        <w:tc>
          <w:tcPr>
            <w:tcW w:w="570" w:type="pct"/>
            <w:tcBorders>
              <w:top w:val="single" w:sz="4" w:space="0" w:color="auto"/>
              <w:left w:val="single" w:sz="4" w:space="0" w:color="auto"/>
              <w:bottom w:val="single" w:sz="4" w:space="0" w:color="auto"/>
              <w:right w:val="nil"/>
            </w:tcBorders>
            <w:shd w:val="clear" w:color="auto" w:fill="auto"/>
          </w:tcPr>
          <w:p w14:paraId="6D5D295E" w14:textId="77777777" w:rsidR="004C3317" w:rsidRPr="005D1446" w:rsidRDefault="004C3317" w:rsidP="00C913CA">
            <w:pPr>
              <w:spacing w:before="120"/>
              <w:jc w:val="center"/>
              <w:rPr>
                <w:rFonts w:eastAsia="Times New Roman"/>
                <w:lang w:val="en-US"/>
              </w:rPr>
            </w:pPr>
            <w:r w:rsidRPr="005D1446">
              <w:t>32</w:t>
            </w:r>
          </w:p>
        </w:tc>
        <w:tc>
          <w:tcPr>
            <w:tcW w:w="542" w:type="pct"/>
            <w:tcBorders>
              <w:top w:val="single" w:sz="4" w:space="0" w:color="auto"/>
              <w:left w:val="single" w:sz="4" w:space="0" w:color="auto"/>
              <w:bottom w:val="single" w:sz="4" w:space="0" w:color="auto"/>
              <w:right w:val="nil"/>
            </w:tcBorders>
            <w:shd w:val="clear" w:color="auto" w:fill="auto"/>
          </w:tcPr>
          <w:p w14:paraId="2A08F582" w14:textId="77777777" w:rsidR="004C3317" w:rsidRPr="005D1446" w:rsidRDefault="004C3317" w:rsidP="00C913CA">
            <w:pPr>
              <w:spacing w:before="120"/>
              <w:jc w:val="center"/>
              <w:rPr>
                <w:rFonts w:eastAsia="Times New Roman"/>
                <w:lang w:val="en-US"/>
              </w:rPr>
            </w:pPr>
            <w:r w:rsidRPr="005D1446">
              <w:t>24</w:t>
            </w:r>
          </w:p>
        </w:tc>
        <w:tc>
          <w:tcPr>
            <w:tcW w:w="498" w:type="pct"/>
            <w:tcBorders>
              <w:top w:val="single" w:sz="4" w:space="0" w:color="auto"/>
              <w:left w:val="single" w:sz="4" w:space="0" w:color="auto"/>
              <w:bottom w:val="single" w:sz="4" w:space="0" w:color="auto"/>
              <w:right w:val="nil"/>
            </w:tcBorders>
            <w:shd w:val="clear" w:color="auto" w:fill="auto"/>
          </w:tcPr>
          <w:p w14:paraId="34BF4788" w14:textId="77777777" w:rsidR="004C3317" w:rsidRPr="005D1446" w:rsidRDefault="004C3317" w:rsidP="00C913CA">
            <w:pPr>
              <w:spacing w:before="120"/>
              <w:jc w:val="center"/>
              <w:rPr>
                <w:rFonts w:eastAsia="Times New Roman"/>
                <w:lang w:val="en-US"/>
              </w:rPr>
            </w:pPr>
            <w:r w:rsidRPr="005D1446">
              <w:t>400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2927F4F0" w14:textId="77777777" w:rsidR="004C3317" w:rsidRPr="005D1446" w:rsidRDefault="004C3317" w:rsidP="00C913CA">
            <w:pPr>
              <w:spacing w:before="120"/>
              <w:jc w:val="center"/>
              <w:rPr>
                <w:rFonts w:eastAsia="Times New Roman"/>
                <w:lang w:val="en-US"/>
              </w:rPr>
            </w:pPr>
            <w:r w:rsidRPr="005D1446">
              <w:t>24</w:t>
            </w:r>
          </w:p>
        </w:tc>
      </w:tr>
      <w:tr w:rsidR="004C3317" w:rsidRPr="005D1446" w14:paraId="2027C7EE" w14:textId="77777777" w:rsidTr="00C913CA">
        <w:tc>
          <w:tcPr>
            <w:tcW w:w="352" w:type="pct"/>
            <w:tcBorders>
              <w:top w:val="single" w:sz="4" w:space="0" w:color="auto"/>
              <w:left w:val="single" w:sz="4" w:space="0" w:color="auto"/>
              <w:bottom w:val="single" w:sz="4" w:space="0" w:color="auto"/>
              <w:right w:val="nil"/>
            </w:tcBorders>
            <w:shd w:val="clear" w:color="auto" w:fill="auto"/>
            <w:vAlign w:val="center"/>
          </w:tcPr>
          <w:p w14:paraId="15556A99" w14:textId="77777777" w:rsidR="004C3317" w:rsidRPr="005D1446" w:rsidRDefault="004C3317" w:rsidP="00A351C5">
            <w:pPr>
              <w:spacing w:before="120"/>
              <w:jc w:val="center"/>
              <w:rPr>
                <w:rFonts w:eastAsia="Times New Roman"/>
                <w:lang w:val="en-US"/>
              </w:rPr>
            </w:pPr>
            <w:r w:rsidRPr="005D1446">
              <w:rPr>
                <w:rFonts w:eastAsia="Times New Roman"/>
                <w:lang w:val="en-US"/>
              </w:rPr>
              <w:t>2</w:t>
            </w:r>
          </w:p>
        </w:tc>
        <w:tc>
          <w:tcPr>
            <w:tcW w:w="2085" w:type="pct"/>
            <w:tcBorders>
              <w:top w:val="single" w:sz="4" w:space="0" w:color="auto"/>
              <w:left w:val="single" w:sz="4" w:space="0" w:color="auto"/>
              <w:bottom w:val="single" w:sz="4" w:space="0" w:color="auto"/>
              <w:right w:val="nil"/>
            </w:tcBorders>
            <w:shd w:val="clear" w:color="auto" w:fill="auto"/>
            <w:vAlign w:val="center"/>
          </w:tcPr>
          <w:p w14:paraId="08E73425" w14:textId="77777777" w:rsidR="004C3317" w:rsidRPr="005D1446" w:rsidRDefault="004C3317" w:rsidP="00C913CA">
            <w:pPr>
              <w:spacing w:before="120"/>
              <w:ind w:left="57"/>
              <w:rPr>
                <w:rFonts w:eastAsia="Times New Roman"/>
                <w:lang w:val="en-US"/>
              </w:rPr>
            </w:pPr>
            <w:r w:rsidRPr="005D1446">
              <w:rPr>
                <w:rFonts w:eastAsia="Times New Roman"/>
                <w:lang w:val="en-US"/>
              </w:rPr>
              <w:t>Khai thác, bảo dưỡng thiết bị thông tin sóng ngắn không - địa (HF A/G)</w:t>
            </w:r>
          </w:p>
        </w:tc>
        <w:tc>
          <w:tcPr>
            <w:tcW w:w="509" w:type="pct"/>
            <w:tcBorders>
              <w:top w:val="single" w:sz="4" w:space="0" w:color="auto"/>
              <w:left w:val="single" w:sz="4" w:space="0" w:color="auto"/>
              <w:bottom w:val="single" w:sz="4" w:space="0" w:color="auto"/>
              <w:right w:val="nil"/>
            </w:tcBorders>
            <w:shd w:val="clear" w:color="auto" w:fill="auto"/>
          </w:tcPr>
          <w:p w14:paraId="28C82AA3" w14:textId="77777777" w:rsidR="004C3317" w:rsidRPr="005D1446" w:rsidRDefault="004C3317" w:rsidP="00C913CA">
            <w:pPr>
              <w:spacing w:before="120"/>
              <w:jc w:val="center"/>
              <w:rPr>
                <w:rFonts w:eastAsia="Times New Roman"/>
                <w:b/>
                <w:lang w:val="en-US"/>
              </w:rPr>
            </w:pPr>
            <w:r w:rsidRPr="005D1446">
              <w:t>480</w:t>
            </w:r>
          </w:p>
        </w:tc>
        <w:tc>
          <w:tcPr>
            <w:tcW w:w="570" w:type="pct"/>
            <w:tcBorders>
              <w:top w:val="single" w:sz="4" w:space="0" w:color="auto"/>
              <w:left w:val="single" w:sz="4" w:space="0" w:color="auto"/>
              <w:bottom w:val="single" w:sz="4" w:space="0" w:color="auto"/>
              <w:right w:val="nil"/>
            </w:tcBorders>
            <w:shd w:val="clear" w:color="auto" w:fill="auto"/>
          </w:tcPr>
          <w:p w14:paraId="221875B9" w14:textId="77777777" w:rsidR="004C3317" w:rsidRPr="005D1446" w:rsidRDefault="004C3317" w:rsidP="00C913CA">
            <w:pPr>
              <w:spacing w:before="120"/>
              <w:jc w:val="center"/>
              <w:rPr>
                <w:rFonts w:eastAsia="Times New Roman"/>
                <w:lang w:val="en-US"/>
              </w:rPr>
            </w:pPr>
            <w:r w:rsidRPr="005D1446">
              <w:t>24</w:t>
            </w:r>
          </w:p>
        </w:tc>
        <w:tc>
          <w:tcPr>
            <w:tcW w:w="542" w:type="pct"/>
            <w:tcBorders>
              <w:top w:val="single" w:sz="4" w:space="0" w:color="auto"/>
              <w:left w:val="single" w:sz="4" w:space="0" w:color="auto"/>
              <w:bottom w:val="single" w:sz="4" w:space="0" w:color="auto"/>
              <w:right w:val="nil"/>
            </w:tcBorders>
            <w:shd w:val="clear" w:color="auto" w:fill="auto"/>
          </w:tcPr>
          <w:p w14:paraId="1F691120" w14:textId="77777777" w:rsidR="004C3317" w:rsidRPr="005D1446" w:rsidRDefault="004C3317" w:rsidP="00C913CA">
            <w:pPr>
              <w:spacing w:before="120"/>
              <w:jc w:val="center"/>
              <w:rPr>
                <w:rFonts w:eastAsia="Times New Roman"/>
                <w:lang w:val="en-US"/>
              </w:rPr>
            </w:pPr>
            <w:r w:rsidRPr="005D1446">
              <w:t>16</w:t>
            </w:r>
          </w:p>
        </w:tc>
        <w:tc>
          <w:tcPr>
            <w:tcW w:w="498" w:type="pct"/>
            <w:tcBorders>
              <w:top w:val="single" w:sz="4" w:space="0" w:color="auto"/>
              <w:left w:val="single" w:sz="4" w:space="0" w:color="auto"/>
              <w:bottom w:val="single" w:sz="4" w:space="0" w:color="auto"/>
              <w:right w:val="nil"/>
            </w:tcBorders>
            <w:shd w:val="clear" w:color="auto" w:fill="auto"/>
          </w:tcPr>
          <w:p w14:paraId="1CC2C714" w14:textId="77777777" w:rsidR="004C3317" w:rsidRPr="005D1446" w:rsidRDefault="004C3317" w:rsidP="00C913CA">
            <w:pPr>
              <w:spacing w:before="120"/>
              <w:jc w:val="center"/>
              <w:rPr>
                <w:rFonts w:eastAsia="Times New Roman"/>
                <w:lang w:val="en-US"/>
              </w:rPr>
            </w:pPr>
            <w:r w:rsidRPr="005D1446">
              <w:t>416</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775C048F" w14:textId="77777777" w:rsidR="004C3317" w:rsidRPr="005D1446" w:rsidRDefault="004C3317" w:rsidP="00C913CA">
            <w:pPr>
              <w:spacing w:before="120"/>
              <w:jc w:val="center"/>
              <w:rPr>
                <w:rFonts w:eastAsia="Times New Roman"/>
                <w:lang w:val="en-US"/>
              </w:rPr>
            </w:pPr>
            <w:r w:rsidRPr="005D1446">
              <w:t>24</w:t>
            </w:r>
          </w:p>
        </w:tc>
      </w:tr>
      <w:tr w:rsidR="004C3317" w:rsidRPr="005D1446" w14:paraId="228D66A3" w14:textId="77777777" w:rsidTr="00C913CA">
        <w:tc>
          <w:tcPr>
            <w:tcW w:w="352" w:type="pct"/>
            <w:tcBorders>
              <w:top w:val="single" w:sz="4" w:space="0" w:color="auto"/>
              <w:left w:val="single" w:sz="4" w:space="0" w:color="auto"/>
              <w:bottom w:val="single" w:sz="4" w:space="0" w:color="auto"/>
              <w:right w:val="nil"/>
            </w:tcBorders>
            <w:shd w:val="clear" w:color="auto" w:fill="auto"/>
            <w:vAlign w:val="center"/>
          </w:tcPr>
          <w:p w14:paraId="312DB12E" w14:textId="77777777" w:rsidR="004C3317" w:rsidRPr="005D1446" w:rsidRDefault="004C3317" w:rsidP="00A351C5">
            <w:pPr>
              <w:spacing w:before="120"/>
              <w:jc w:val="center"/>
              <w:rPr>
                <w:rFonts w:eastAsia="Times New Roman"/>
                <w:lang w:val="en-US"/>
              </w:rPr>
            </w:pPr>
            <w:r w:rsidRPr="005D1446">
              <w:rPr>
                <w:rFonts w:eastAsia="Times New Roman"/>
                <w:lang w:val="en-US"/>
              </w:rPr>
              <w:t>3</w:t>
            </w:r>
          </w:p>
        </w:tc>
        <w:tc>
          <w:tcPr>
            <w:tcW w:w="2085" w:type="pct"/>
            <w:tcBorders>
              <w:top w:val="single" w:sz="4" w:space="0" w:color="auto"/>
              <w:left w:val="single" w:sz="4" w:space="0" w:color="auto"/>
              <w:bottom w:val="single" w:sz="4" w:space="0" w:color="auto"/>
              <w:right w:val="nil"/>
            </w:tcBorders>
            <w:shd w:val="clear" w:color="auto" w:fill="auto"/>
            <w:vAlign w:val="bottom"/>
          </w:tcPr>
          <w:p w14:paraId="40F302A2" w14:textId="77777777" w:rsidR="004C3317" w:rsidRPr="005D1446" w:rsidRDefault="004C3317" w:rsidP="00C913CA">
            <w:pPr>
              <w:spacing w:before="120"/>
              <w:ind w:left="57"/>
              <w:rPr>
                <w:rFonts w:eastAsia="Times New Roman"/>
                <w:strike/>
                <w:lang w:val="en-US"/>
              </w:rPr>
            </w:pPr>
            <w:r w:rsidRPr="005D1446">
              <w:rPr>
                <w:rFonts w:eastAsia="Times New Roman"/>
                <w:lang w:val="en-US"/>
              </w:rPr>
              <w:t xml:space="preserve">Kíp trưởng CNS </w:t>
            </w:r>
          </w:p>
        </w:tc>
        <w:tc>
          <w:tcPr>
            <w:tcW w:w="509" w:type="pct"/>
            <w:tcBorders>
              <w:top w:val="single" w:sz="4" w:space="0" w:color="auto"/>
              <w:left w:val="single" w:sz="4" w:space="0" w:color="auto"/>
              <w:bottom w:val="single" w:sz="4" w:space="0" w:color="auto"/>
              <w:right w:val="nil"/>
            </w:tcBorders>
            <w:shd w:val="clear" w:color="auto" w:fill="auto"/>
          </w:tcPr>
          <w:p w14:paraId="45B8E149" w14:textId="77777777" w:rsidR="004C3317" w:rsidRPr="005D1446" w:rsidRDefault="004C3317" w:rsidP="00C913CA">
            <w:pPr>
              <w:spacing w:before="120"/>
              <w:jc w:val="center"/>
              <w:rPr>
                <w:rFonts w:eastAsia="Times New Roman"/>
                <w:b/>
                <w:lang w:val="en-US"/>
              </w:rPr>
            </w:pPr>
            <w:r w:rsidRPr="005D1446">
              <w:t>480</w:t>
            </w:r>
          </w:p>
        </w:tc>
        <w:tc>
          <w:tcPr>
            <w:tcW w:w="570" w:type="pct"/>
            <w:tcBorders>
              <w:top w:val="single" w:sz="4" w:space="0" w:color="auto"/>
              <w:left w:val="single" w:sz="4" w:space="0" w:color="auto"/>
              <w:bottom w:val="single" w:sz="4" w:space="0" w:color="auto"/>
              <w:right w:val="nil"/>
            </w:tcBorders>
            <w:shd w:val="clear" w:color="auto" w:fill="auto"/>
          </w:tcPr>
          <w:p w14:paraId="60A77E97" w14:textId="77777777" w:rsidR="004C3317" w:rsidRPr="005D1446" w:rsidRDefault="004C3317" w:rsidP="00C913CA">
            <w:pPr>
              <w:spacing w:before="120"/>
              <w:jc w:val="center"/>
              <w:rPr>
                <w:rFonts w:eastAsia="Times New Roman"/>
                <w:lang w:val="en-US"/>
              </w:rPr>
            </w:pPr>
            <w:r w:rsidRPr="005D1446">
              <w:t>38</w:t>
            </w:r>
          </w:p>
        </w:tc>
        <w:tc>
          <w:tcPr>
            <w:tcW w:w="542" w:type="pct"/>
            <w:tcBorders>
              <w:top w:val="single" w:sz="4" w:space="0" w:color="auto"/>
              <w:left w:val="single" w:sz="4" w:space="0" w:color="auto"/>
              <w:bottom w:val="single" w:sz="4" w:space="0" w:color="auto"/>
              <w:right w:val="nil"/>
            </w:tcBorders>
            <w:shd w:val="clear" w:color="auto" w:fill="auto"/>
          </w:tcPr>
          <w:p w14:paraId="14B0553A" w14:textId="77777777" w:rsidR="004C3317" w:rsidRPr="005D1446" w:rsidRDefault="004C3317" w:rsidP="00C913CA">
            <w:pPr>
              <w:spacing w:before="120"/>
              <w:jc w:val="center"/>
              <w:rPr>
                <w:rFonts w:eastAsia="Times New Roman"/>
                <w:lang w:val="en-US"/>
              </w:rPr>
            </w:pPr>
            <w:r w:rsidRPr="005D1446">
              <w:t>20</w:t>
            </w:r>
          </w:p>
        </w:tc>
        <w:tc>
          <w:tcPr>
            <w:tcW w:w="498" w:type="pct"/>
            <w:tcBorders>
              <w:top w:val="single" w:sz="4" w:space="0" w:color="auto"/>
              <w:left w:val="single" w:sz="4" w:space="0" w:color="auto"/>
              <w:bottom w:val="single" w:sz="4" w:space="0" w:color="auto"/>
              <w:right w:val="nil"/>
            </w:tcBorders>
            <w:shd w:val="clear" w:color="auto" w:fill="auto"/>
          </w:tcPr>
          <w:p w14:paraId="4BC25AE6" w14:textId="77777777" w:rsidR="004C3317" w:rsidRPr="005D1446" w:rsidRDefault="004C3317" w:rsidP="00C913CA">
            <w:pPr>
              <w:spacing w:before="120"/>
              <w:jc w:val="center"/>
              <w:rPr>
                <w:rFonts w:eastAsia="Times New Roman"/>
                <w:lang w:val="en-US"/>
              </w:rPr>
            </w:pPr>
            <w:r w:rsidRPr="005D1446">
              <w:t>398</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7A2618AC" w14:textId="77777777" w:rsidR="004C3317" w:rsidRPr="005D1446" w:rsidRDefault="004C3317" w:rsidP="00C913CA">
            <w:pPr>
              <w:spacing w:before="120"/>
              <w:jc w:val="center"/>
              <w:rPr>
                <w:rFonts w:eastAsia="Times New Roman"/>
                <w:lang w:val="en-US"/>
              </w:rPr>
            </w:pPr>
            <w:r w:rsidRPr="005D1446">
              <w:t>24</w:t>
            </w:r>
          </w:p>
        </w:tc>
      </w:tr>
      <w:tr w:rsidR="004C3317" w:rsidRPr="005D1446" w14:paraId="70BF25DA" w14:textId="77777777" w:rsidTr="00C913CA">
        <w:tc>
          <w:tcPr>
            <w:tcW w:w="352" w:type="pct"/>
            <w:tcBorders>
              <w:top w:val="single" w:sz="4" w:space="0" w:color="auto"/>
              <w:left w:val="single" w:sz="4" w:space="0" w:color="auto"/>
              <w:bottom w:val="single" w:sz="4" w:space="0" w:color="auto"/>
              <w:right w:val="nil"/>
            </w:tcBorders>
            <w:shd w:val="clear" w:color="auto" w:fill="auto"/>
            <w:vAlign w:val="center"/>
          </w:tcPr>
          <w:p w14:paraId="25A74146" w14:textId="77777777" w:rsidR="004C3317" w:rsidRPr="005D1446" w:rsidRDefault="004C3317" w:rsidP="00A351C5">
            <w:pPr>
              <w:spacing w:before="120"/>
              <w:jc w:val="center"/>
              <w:rPr>
                <w:rFonts w:eastAsia="Times New Roman"/>
                <w:lang w:val="en-US"/>
              </w:rPr>
            </w:pPr>
            <w:r w:rsidRPr="005D1446">
              <w:rPr>
                <w:rFonts w:eastAsia="Times New Roman"/>
                <w:lang w:val="en-US"/>
              </w:rPr>
              <w:t>4</w:t>
            </w:r>
          </w:p>
        </w:tc>
        <w:tc>
          <w:tcPr>
            <w:tcW w:w="2085" w:type="pct"/>
            <w:tcBorders>
              <w:top w:val="single" w:sz="4" w:space="0" w:color="auto"/>
              <w:left w:val="single" w:sz="4" w:space="0" w:color="auto"/>
              <w:bottom w:val="single" w:sz="4" w:space="0" w:color="auto"/>
              <w:right w:val="nil"/>
            </w:tcBorders>
            <w:shd w:val="clear" w:color="auto" w:fill="auto"/>
            <w:vAlign w:val="bottom"/>
          </w:tcPr>
          <w:p w14:paraId="1C7FEDE7" w14:textId="77777777" w:rsidR="004C3317" w:rsidRPr="005D1446" w:rsidRDefault="004C3317" w:rsidP="00C913CA">
            <w:pPr>
              <w:spacing w:before="120"/>
              <w:ind w:left="57"/>
              <w:rPr>
                <w:rFonts w:eastAsia="Times New Roman"/>
                <w:strike/>
                <w:lang w:val="en-US"/>
              </w:rPr>
            </w:pPr>
            <w:r w:rsidRPr="005D1446">
              <w:rPr>
                <w:rFonts w:eastAsia="Times New Roman"/>
                <w:lang w:val="en-US"/>
              </w:rPr>
              <w:t>Khai thác, bảo dưỡng VHF và VCCS (áp dụng cho đài kiểm soát không lưu tại Cảng hàng không nội địa)</w:t>
            </w:r>
          </w:p>
        </w:tc>
        <w:tc>
          <w:tcPr>
            <w:tcW w:w="509" w:type="pct"/>
            <w:tcBorders>
              <w:top w:val="single" w:sz="4" w:space="0" w:color="auto"/>
              <w:left w:val="single" w:sz="4" w:space="0" w:color="auto"/>
              <w:bottom w:val="single" w:sz="4" w:space="0" w:color="auto"/>
              <w:right w:val="nil"/>
            </w:tcBorders>
            <w:shd w:val="clear" w:color="auto" w:fill="auto"/>
          </w:tcPr>
          <w:p w14:paraId="72D677BA" w14:textId="77777777" w:rsidR="004C3317" w:rsidRPr="005D1446" w:rsidRDefault="004C3317" w:rsidP="00C913CA">
            <w:pPr>
              <w:spacing w:before="120"/>
              <w:jc w:val="center"/>
              <w:rPr>
                <w:rFonts w:eastAsia="Times New Roman"/>
                <w:b/>
                <w:lang w:val="en-US"/>
              </w:rPr>
            </w:pPr>
            <w:r w:rsidRPr="005D1446">
              <w:t>480</w:t>
            </w:r>
          </w:p>
        </w:tc>
        <w:tc>
          <w:tcPr>
            <w:tcW w:w="570" w:type="pct"/>
            <w:tcBorders>
              <w:top w:val="single" w:sz="4" w:space="0" w:color="auto"/>
              <w:left w:val="single" w:sz="4" w:space="0" w:color="auto"/>
              <w:bottom w:val="single" w:sz="4" w:space="0" w:color="auto"/>
              <w:right w:val="nil"/>
            </w:tcBorders>
            <w:shd w:val="clear" w:color="auto" w:fill="auto"/>
          </w:tcPr>
          <w:p w14:paraId="28BC1F58" w14:textId="77777777" w:rsidR="004C3317" w:rsidRPr="005D1446" w:rsidRDefault="004C3317" w:rsidP="00C913CA">
            <w:pPr>
              <w:spacing w:before="120"/>
              <w:jc w:val="center"/>
              <w:rPr>
                <w:rFonts w:eastAsia="Times New Roman"/>
                <w:lang w:val="en-US"/>
              </w:rPr>
            </w:pPr>
            <w:r w:rsidRPr="005D1446">
              <w:t>42</w:t>
            </w:r>
          </w:p>
        </w:tc>
        <w:tc>
          <w:tcPr>
            <w:tcW w:w="542" w:type="pct"/>
            <w:tcBorders>
              <w:top w:val="single" w:sz="4" w:space="0" w:color="auto"/>
              <w:left w:val="single" w:sz="4" w:space="0" w:color="auto"/>
              <w:bottom w:val="single" w:sz="4" w:space="0" w:color="auto"/>
              <w:right w:val="nil"/>
            </w:tcBorders>
            <w:shd w:val="clear" w:color="auto" w:fill="auto"/>
          </w:tcPr>
          <w:p w14:paraId="540B47B6" w14:textId="77777777" w:rsidR="004C3317" w:rsidRPr="005D1446" w:rsidRDefault="004C3317" w:rsidP="00C913CA">
            <w:pPr>
              <w:spacing w:before="120"/>
              <w:jc w:val="center"/>
              <w:rPr>
                <w:rFonts w:eastAsia="Times New Roman"/>
                <w:lang w:val="en-US"/>
              </w:rPr>
            </w:pPr>
            <w:r w:rsidRPr="005D1446">
              <w:t>32</w:t>
            </w:r>
          </w:p>
        </w:tc>
        <w:tc>
          <w:tcPr>
            <w:tcW w:w="498" w:type="pct"/>
            <w:tcBorders>
              <w:top w:val="single" w:sz="4" w:space="0" w:color="auto"/>
              <w:left w:val="single" w:sz="4" w:space="0" w:color="auto"/>
              <w:bottom w:val="single" w:sz="4" w:space="0" w:color="auto"/>
              <w:right w:val="nil"/>
            </w:tcBorders>
            <w:shd w:val="clear" w:color="auto" w:fill="auto"/>
          </w:tcPr>
          <w:p w14:paraId="4FCAFBAA" w14:textId="77777777" w:rsidR="004C3317" w:rsidRPr="005D1446" w:rsidRDefault="004C3317" w:rsidP="00C913CA">
            <w:pPr>
              <w:spacing w:before="120"/>
              <w:jc w:val="center"/>
              <w:rPr>
                <w:rFonts w:eastAsia="Times New Roman"/>
                <w:lang w:val="en-US"/>
              </w:rPr>
            </w:pPr>
            <w:r w:rsidRPr="005D1446">
              <w:t>382</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39258DD6" w14:textId="77777777" w:rsidR="004C3317" w:rsidRPr="005D1446" w:rsidRDefault="004C3317" w:rsidP="00C913CA">
            <w:pPr>
              <w:spacing w:before="120"/>
              <w:jc w:val="center"/>
              <w:rPr>
                <w:rFonts w:eastAsia="Times New Roman"/>
                <w:lang w:val="en-US"/>
              </w:rPr>
            </w:pPr>
            <w:r w:rsidRPr="005D1446">
              <w:t>24</w:t>
            </w:r>
          </w:p>
        </w:tc>
      </w:tr>
      <w:tr w:rsidR="004C3317" w:rsidRPr="005D1446" w14:paraId="3A2DB2C7" w14:textId="77777777" w:rsidTr="00C913CA">
        <w:tc>
          <w:tcPr>
            <w:tcW w:w="352" w:type="pct"/>
            <w:tcBorders>
              <w:top w:val="single" w:sz="4" w:space="0" w:color="auto"/>
              <w:left w:val="single" w:sz="4" w:space="0" w:color="auto"/>
              <w:bottom w:val="single" w:sz="4" w:space="0" w:color="auto"/>
              <w:right w:val="nil"/>
            </w:tcBorders>
            <w:shd w:val="clear" w:color="auto" w:fill="auto"/>
            <w:vAlign w:val="center"/>
          </w:tcPr>
          <w:p w14:paraId="701C1799" w14:textId="77777777" w:rsidR="004C3317" w:rsidRPr="005D1446" w:rsidRDefault="004C3317" w:rsidP="00A351C5">
            <w:pPr>
              <w:spacing w:before="120"/>
              <w:jc w:val="center"/>
              <w:rPr>
                <w:rFonts w:eastAsia="Times New Roman"/>
                <w:lang w:val="en-US"/>
              </w:rPr>
            </w:pPr>
            <w:r w:rsidRPr="005D1446">
              <w:rPr>
                <w:rFonts w:eastAsia="Times New Roman"/>
                <w:lang w:val="en-US"/>
              </w:rPr>
              <w:t>5</w:t>
            </w:r>
          </w:p>
        </w:tc>
        <w:tc>
          <w:tcPr>
            <w:tcW w:w="2085" w:type="pct"/>
            <w:tcBorders>
              <w:top w:val="single" w:sz="4" w:space="0" w:color="auto"/>
              <w:left w:val="single" w:sz="4" w:space="0" w:color="auto"/>
              <w:bottom w:val="single" w:sz="4" w:space="0" w:color="auto"/>
              <w:right w:val="nil"/>
            </w:tcBorders>
            <w:shd w:val="clear" w:color="auto" w:fill="auto"/>
            <w:vAlign w:val="center"/>
          </w:tcPr>
          <w:p w14:paraId="00C24F15" w14:textId="77777777" w:rsidR="004C3317" w:rsidRPr="005D1446" w:rsidRDefault="004C3317" w:rsidP="00C913CA">
            <w:pPr>
              <w:spacing w:before="120"/>
              <w:ind w:left="57"/>
              <w:rPr>
                <w:rFonts w:eastAsia="Times New Roman"/>
                <w:lang w:val="en-US"/>
              </w:rPr>
            </w:pPr>
            <w:r w:rsidRPr="005D1446">
              <w:rPr>
                <w:rFonts w:eastAsia="Times New Roman"/>
                <w:lang w:val="en-US"/>
              </w:rPr>
              <w:t>Khai thác, bảo dưỡng hệ thống chuyển mạch thoại (VCCS)</w:t>
            </w:r>
          </w:p>
        </w:tc>
        <w:tc>
          <w:tcPr>
            <w:tcW w:w="509" w:type="pct"/>
            <w:tcBorders>
              <w:top w:val="single" w:sz="4" w:space="0" w:color="auto"/>
              <w:left w:val="single" w:sz="4" w:space="0" w:color="auto"/>
              <w:bottom w:val="single" w:sz="4" w:space="0" w:color="auto"/>
              <w:right w:val="nil"/>
            </w:tcBorders>
            <w:shd w:val="clear" w:color="auto" w:fill="auto"/>
          </w:tcPr>
          <w:p w14:paraId="39608DE7" w14:textId="77777777" w:rsidR="004C3317" w:rsidRPr="005D1446" w:rsidRDefault="004C3317" w:rsidP="00C913CA">
            <w:pPr>
              <w:spacing w:before="120"/>
              <w:jc w:val="center"/>
              <w:rPr>
                <w:rFonts w:eastAsia="Times New Roman"/>
                <w:b/>
                <w:lang w:val="en-US"/>
              </w:rPr>
            </w:pPr>
            <w:r w:rsidRPr="005D1446">
              <w:t>480</w:t>
            </w:r>
          </w:p>
        </w:tc>
        <w:tc>
          <w:tcPr>
            <w:tcW w:w="570" w:type="pct"/>
            <w:tcBorders>
              <w:top w:val="single" w:sz="4" w:space="0" w:color="auto"/>
              <w:left w:val="single" w:sz="4" w:space="0" w:color="auto"/>
              <w:bottom w:val="single" w:sz="4" w:space="0" w:color="auto"/>
              <w:right w:val="nil"/>
            </w:tcBorders>
            <w:shd w:val="clear" w:color="auto" w:fill="auto"/>
          </w:tcPr>
          <w:p w14:paraId="4830B661" w14:textId="77777777" w:rsidR="004C3317" w:rsidRPr="005D1446" w:rsidRDefault="004C3317" w:rsidP="00C913CA">
            <w:pPr>
              <w:spacing w:before="120"/>
              <w:jc w:val="center"/>
              <w:rPr>
                <w:rFonts w:eastAsia="Times New Roman"/>
                <w:lang w:val="en-US"/>
              </w:rPr>
            </w:pPr>
            <w:r w:rsidRPr="005D1446">
              <w:t>32</w:t>
            </w:r>
          </w:p>
        </w:tc>
        <w:tc>
          <w:tcPr>
            <w:tcW w:w="542" w:type="pct"/>
            <w:tcBorders>
              <w:top w:val="single" w:sz="4" w:space="0" w:color="auto"/>
              <w:left w:val="single" w:sz="4" w:space="0" w:color="auto"/>
              <w:bottom w:val="single" w:sz="4" w:space="0" w:color="auto"/>
              <w:right w:val="nil"/>
            </w:tcBorders>
            <w:shd w:val="clear" w:color="auto" w:fill="auto"/>
          </w:tcPr>
          <w:p w14:paraId="0FD175EB" w14:textId="77777777" w:rsidR="004C3317" w:rsidRPr="005D1446" w:rsidRDefault="004C3317" w:rsidP="00C913CA">
            <w:pPr>
              <w:spacing w:before="120"/>
              <w:jc w:val="center"/>
              <w:rPr>
                <w:rFonts w:eastAsia="Times New Roman"/>
                <w:lang w:val="en-US"/>
              </w:rPr>
            </w:pPr>
            <w:r w:rsidRPr="005D1446">
              <w:t>24</w:t>
            </w:r>
          </w:p>
        </w:tc>
        <w:tc>
          <w:tcPr>
            <w:tcW w:w="498" w:type="pct"/>
            <w:tcBorders>
              <w:top w:val="single" w:sz="4" w:space="0" w:color="auto"/>
              <w:left w:val="single" w:sz="4" w:space="0" w:color="auto"/>
              <w:bottom w:val="single" w:sz="4" w:space="0" w:color="auto"/>
              <w:right w:val="nil"/>
            </w:tcBorders>
            <w:shd w:val="clear" w:color="auto" w:fill="auto"/>
          </w:tcPr>
          <w:p w14:paraId="71A56134" w14:textId="77777777" w:rsidR="004C3317" w:rsidRPr="005D1446" w:rsidRDefault="004C3317" w:rsidP="00C913CA">
            <w:pPr>
              <w:spacing w:before="120"/>
              <w:jc w:val="center"/>
              <w:rPr>
                <w:rFonts w:eastAsia="Times New Roman"/>
                <w:lang w:val="en-US"/>
              </w:rPr>
            </w:pPr>
            <w:r w:rsidRPr="005D1446">
              <w:t>400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708F07DE" w14:textId="77777777" w:rsidR="004C3317" w:rsidRPr="005D1446" w:rsidRDefault="004C3317" w:rsidP="00C913CA">
            <w:pPr>
              <w:spacing w:before="120"/>
              <w:jc w:val="center"/>
              <w:rPr>
                <w:rFonts w:eastAsia="Times New Roman"/>
                <w:lang w:val="en-US"/>
              </w:rPr>
            </w:pPr>
            <w:r w:rsidRPr="005D1446">
              <w:t>24</w:t>
            </w:r>
          </w:p>
        </w:tc>
      </w:tr>
      <w:tr w:rsidR="004C3317" w:rsidRPr="005D1446" w14:paraId="3347CFE4" w14:textId="77777777" w:rsidTr="00C913CA">
        <w:tc>
          <w:tcPr>
            <w:tcW w:w="352" w:type="pct"/>
            <w:tcBorders>
              <w:top w:val="single" w:sz="4" w:space="0" w:color="auto"/>
              <w:left w:val="single" w:sz="4" w:space="0" w:color="auto"/>
              <w:bottom w:val="single" w:sz="4" w:space="0" w:color="auto"/>
              <w:right w:val="nil"/>
            </w:tcBorders>
            <w:shd w:val="clear" w:color="auto" w:fill="auto"/>
            <w:vAlign w:val="center"/>
          </w:tcPr>
          <w:p w14:paraId="06306220" w14:textId="77777777" w:rsidR="004C3317" w:rsidRPr="005D1446" w:rsidRDefault="004C3317" w:rsidP="00A351C5">
            <w:pPr>
              <w:spacing w:before="120"/>
              <w:jc w:val="center"/>
              <w:rPr>
                <w:rFonts w:eastAsia="Times New Roman"/>
                <w:lang w:val="en-US"/>
              </w:rPr>
            </w:pPr>
            <w:r w:rsidRPr="005D1446">
              <w:rPr>
                <w:rFonts w:eastAsia="Times New Roman"/>
                <w:lang w:val="en-US"/>
              </w:rPr>
              <w:t>6</w:t>
            </w:r>
          </w:p>
        </w:tc>
        <w:tc>
          <w:tcPr>
            <w:tcW w:w="2085" w:type="pct"/>
            <w:tcBorders>
              <w:top w:val="single" w:sz="4" w:space="0" w:color="auto"/>
              <w:left w:val="single" w:sz="4" w:space="0" w:color="auto"/>
              <w:bottom w:val="single" w:sz="4" w:space="0" w:color="auto"/>
              <w:right w:val="nil"/>
            </w:tcBorders>
            <w:shd w:val="clear" w:color="auto" w:fill="auto"/>
            <w:vAlign w:val="center"/>
          </w:tcPr>
          <w:p w14:paraId="09311356" w14:textId="77777777" w:rsidR="004C3317" w:rsidRPr="005D1446" w:rsidRDefault="004C3317" w:rsidP="00C913CA">
            <w:pPr>
              <w:spacing w:before="120"/>
              <w:ind w:left="57"/>
              <w:rPr>
                <w:rFonts w:eastAsia="Times New Roman"/>
                <w:lang w:val="en-US"/>
              </w:rPr>
            </w:pPr>
            <w:r w:rsidRPr="005D1446">
              <w:rPr>
                <w:rFonts w:eastAsia="Times New Roman"/>
                <w:lang w:val="en-US"/>
              </w:rPr>
              <w:t>Khai thác, bảo dưỡng NDB</w:t>
            </w:r>
          </w:p>
        </w:tc>
        <w:tc>
          <w:tcPr>
            <w:tcW w:w="509" w:type="pct"/>
            <w:tcBorders>
              <w:top w:val="single" w:sz="4" w:space="0" w:color="auto"/>
              <w:left w:val="single" w:sz="4" w:space="0" w:color="auto"/>
              <w:bottom w:val="single" w:sz="4" w:space="0" w:color="auto"/>
              <w:right w:val="nil"/>
            </w:tcBorders>
            <w:shd w:val="clear" w:color="auto" w:fill="auto"/>
          </w:tcPr>
          <w:p w14:paraId="3ABF7613" w14:textId="77777777" w:rsidR="004C3317" w:rsidRPr="005D1446" w:rsidRDefault="004C3317" w:rsidP="00C913CA">
            <w:pPr>
              <w:spacing w:before="120"/>
              <w:jc w:val="center"/>
              <w:rPr>
                <w:rFonts w:eastAsia="Times New Roman"/>
                <w:b/>
                <w:lang w:val="en-US"/>
              </w:rPr>
            </w:pPr>
            <w:r w:rsidRPr="005D1446">
              <w:t>480</w:t>
            </w:r>
          </w:p>
        </w:tc>
        <w:tc>
          <w:tcPr>
            <w:tcW w:w="570" w:type="pct"/>
            <w:tcBorders>
              <w:top w:val="single" w:sz="4" w:space="0" w:color="auto"/>
              <w:left w:val="single" w:sz="4" w:space="0" w:color="auto"/>
              <w:bottom w:val="single" w:sz="4" w:space="0" w:color="auto"/>
              <w:right w:val="nil"/>
            </w:tcBorders>
            <w:shd w:val="clear" w:color="auto" w:fill="auto"/>
          </w:tcPr>
          <w:p w14:paraId="5E219AB5" w14:textId="77777777" w:rsidR="004C3317" w:rsidRPr="005D1446" w:rsidRDefault="004C3317" w:rsidP="00C913CA">
            <w:pPr>
              <w:spacing w:before="120"/>
              <w:jc w:val="center"/>
              <w:rPr>
                <w:rFonts w:eastAsia="Times New Roman"/>
                <w:lang w:val="en-US"/>
              </w:rPr>
            </w:pPr>
            <w:r w:rsidRPr="005D1446">
              <w:t>24</w:t>
            </w:r>
          </w:p>
        </w:tc>
        <w:tc>
          <w:tcPr>
            <w:tcW w:w="542" w:type="pct"/>
            <w:tcBorders>
              <w:top w:val="single" w:sz="4" w:space="0" w:color="auto"/>
              <w:left w:val="single" w:sz="4" w:space="0" w:color="auto"/>
              <w:bottom w:val="single" w:sz="4" w:space="0" w:color="auto"/>
              <w:right w:val="nil"/>
            </w:tcBorders>
            <w:shd w:val="clear" w:color="auto" w:fill="auto"/>
          </w:tcPr>
          <w:p w14:paraId="4A38E97F" w14:textId="77777777" w:rsidR="004C3317" w:rsidRPr="005D1446" w:rsidRDefault="004C3317" w:rsidP="00C913CA">
            <w:pPr>
              <w:spacing w:before="120"/>
              <w:jc w:val="center"/>
              <w:rPr>
                <w:rFonts w:eastAsia="Times New Roman"/>
                <w:lang w:val="en-US"/>
              </w:rPr>
            </w:pPr>
            <w:r w:rsidRPr="005D1446">
              <w:t>24</w:t>
            </w:r>
          </w:p>
        </w:tc>
        <w:tc>
          <w:tcPr>
            <w:tcW w:w="498" w:type="pct"/>
            <w:tcBorders>
              <w:top w:val="single" w:sz="4" w:space="0" w:color="auto"/>
              <w:left w:val="single" w:sz="4" w:space="0" w:color="auto"/>
              <w:bottom w:val="single" w:sz="4" w:space="0" w:color="auto"/>
              <w:right w:val="nil"/>
            </w:tcBorders>
            <w:shd w:val="clear" w:color="auto" w:fill="auto"/>
          </w:tcPr>
          <w:p w14:paraId="04627B84" w14:textId="77777777" w:rsidR="004C3317" w:rsidRPr="005D1446" w:rsidRDefault="004C3317" w:rsidP="00C913CA">
            <w:pPr>
              <w:spacing w:before="120"/>
              <w:jc w:val="center"/>
              <w:rPr>
                <w:rFonts w:eastAsia="Times New Roman"/>
                <w:lang w:val="en-US"/>
              </w:rPr>
            </w:pPr>
            <w:r w:rsidRPr="005D1446">
              <w:t>408</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51292A47" w14:textId="77777777" w:rsidR="004C3317" w:rsidRPr="005D1446" w:rsidRDefault="004C3317" w:rsidP="00C913CA">
            <w:pPr>
              <w:spacing w:before="120"/>
              <w:jc w:val="center"/>
              <w:rPr>
                <w:rFonts w:eastAsia="Times New Roman"/>
                <w:lang w:val="en-US"/>
              </w:rPr>
            </w:pPr>
            <w:r w:rsidRPr="005D1446">
              <w:t>24</w:t>
            </w:r>
          </w:p>
        </w:tc>
      </w:tr>
      <w:tr w:rsidR="004C3317" w:rsidRPr="005D1446" w14:paraId="0A322D7B" w14:textId="77777777" w:rsidTr="00C913CA">
        <w:tc>
          <w:tcPr>
            <w:tcW w:w="352" w:type="pct"/>
            <w:tcBorders>
              <w:top w:val="single" w:sz="4" w:space="0" w:color="auto"/>
              <w:left w:val="single" w:sz="4" w:space="0" w:color="auto"/>
              <w:bottom w:val="single" w:sz="4" w:space="0" w:color="auto"/>
              <w:right w:val="nil"/>
            </w:tcBorders>
            <w:shd w:val="clear" w:color="auto" w:fill="auto"/>
            <w:vAlign w:val="center"/>
          </w:tcPr>
          <w:p w14:paraId="64FF3F75" w14:textId="77777777" w:rsidR="004C3317" w:rsidRPr="005D1446" w:rsidRDefault="004C3317" w:rsidP="00A351C5">
            <w:pPr>
              <w:spacing w:before="120"/>
              <w:jc w:val="center"/>
              <w:rPr>
                <w:rFonts w:eastAsia="Times New Roman"/>
                <w:lang w:val="en-US"/>
              </w:rPr>
            </w:pPr>
            <w:r w:rsidRPr="005D1446">
              <w:rPr>
                <w:rFonts w:eastAsia="Times New Roman"/>
                <w:lang w:val="en-US"/>
              </w:rPr>
              <w:t>7</w:t>
            </w:r>
          </w:p>
        </w:tc>
        <w:tc>
          <w:tcPr>
            <w:tcW w:w="2085" w:type="pct"/>
            <w:tcBorders>
              <w:top w:val="single" w:sz="4" w:space="0" w:color="auto"/>
              <w:left w:val="single" w:sz="4" w:space="0" w:color="auto"/>
              <w:bottom w:val="single" w:sz="4" w:space="0" w:color="auto"/>
              <w:right w:val="nil"/>
            </w:tcBorders>
            <w:shd w:val="clear" w:color="auto" w:fill="auto"/>
            <w:vAlign w:val="center"/>
          </w:tcPr>
          <w:p w14:paraId="2F325F58" w14:textId="77777777" w:rsidR="004C3317" w:rsidRPr="005D1446" w:rsidRDefault="004C3317" w:rsidP="00C913CA">
            <w:pPr>
              <w:spacing w:before="120"/>
              <w:ind w:left="57"/>
              <w:rPr>
                <w:rFonts w:eastAsia="Times New Roman"/>
                <w:lang w:val="en-US"/>
              </w:rPr>
            </w:pPr>
            <w:r w:rsidRPr="005D1446">
              <w:rPr>
                <w:rFonts w:eastAsia="Times New Roman"/>
                <w:lang w:val="en-US"/>
              </w:rPr>
              <w:t>Khai thác, bảo dưỡng VOR</w:t>
            </w:r>
          </w:p>
        </w:tc>
        <w:tc>
          <w:tcPr>
            <w:tcW w:w="509" w:type="pct"/>
            <w:tcBorders>
              <w:top w:val="single" w:sz="4" w:space="0" w:color="auto"/>
              <w:left w:val="single" w:sz="4" w:space="0" w:color="auto"/>
              <w:bottom w:val="single" w:sz="4" w:space="0" w:color="auto"/>
              <w:right w:val="nil"/>
            </w:tcBorders>
            <w:shd w:val="clear" w:color="auto" w:fill="auto"/>
          </w:tcPr>
          <w:p w14:paraId="3A8085C4" w14:textId="77777777" w:rsidR="004C3317" w:rsidRPr="005D1446" w:rsidRDefault="004C3317" w:rsidP="00C913CA">
            <w:pPr>
              <w:spacing w:before="120"/>
              <w:jc w:val="center"/>
              <w:rPr>
                <w:rFonts w:eastAsia="Times New Roman"/>
                <w:b/>
                <w:lang w:val="en-US"/>
              </w:rPr>
            </w:pPr>
            <w:r w:rsidRPr="005D1446">
              <w:t>480</w:t>
            </w:r>
          </w:p>
        </w:tc>
        <w:tc>
          <w:tcPr>
            <w:tcW w:w="570" w:type="pct"/>
            <w:tcBorders>
              <w:top w:val="single" w:sz="4" w:space="0" w:color="auto"/>
              <w:left w:val="single" w:sz="4" w:space="0" w:color="auto"/>
              <w:bottom w:val="single" w:sz="4" w:space="0" w:color="auto"/>
              <w:right w:val="nil"/>
            </w:tcBorders>
            <w:shd w:val="clear" w:color="auto" w:fill="auto"/>
          </w:tcPr>
          <w:p w14:paraId="6F987F06" w14:textId="77777777" w:rsidR="004C3317" w:rsidRPr="005D1446" w:rsidRDefault="004C3317" w:rsidP="00C913CA">
            <w:pPr>
              <w:spacing w:before="120"/>
              <w:jc w:val="center"/>
              <w:rPr>
                <w:rFonts w:eastAsia="Times New Roman"/>
                <w:lang w:val="en-US"/>
              </w:rPr>
            </w:pPr>
            <w:r w:rsidRPr="005D1446">
              <w:t>24</w:t>
            </w:r>
          </w:p>
        </w:tc>
        <w:tc>
          <w:tcPr>
            <w:tcW w:w="542" w:type="pct"/>
            <w:tcBorders>
              <w:top w:val="single" w:sz="4" w:space="0" w:color="auto"/>
              <w:left w:val="single" w:sz="4" w:space="0" w:color="auto"/>
              <w:bottom w:val="single" w:sz="4" w:space="0" w:color="auto"/>
              <w:right w:val="nil"/>
            </w:tcBorders>
            <w:shd w:val="clear" w:color="auto" w:fill="auto"/>
          </w:tcPr>
          <w:p w14:paraId="484E0CAE" w14:textId="77777777" w:rsidR="004C3317" w:rsidRPr="005D1446" w:rsidRDefault="004C3317" w:rsidP="00C913CA">
            <w:pPr>
              <w:spacing w:before="120"/>
              <w:jc w:val="center"/>
              <w:rPr>
                <w:rFonts w:eastAsia="Times New Roman"/>
                <w:lang w:val="en-US"/>
              </w:rPr>
            </w:pPr>
            <w:r w:rsidRPr="005D1446">
              <w:t>24</w:t>
            </w:r>
          </w:p>
        </w:tc>
        <w:tc>
          <w:tcPr>
            <w:tcW w:w="498" w:type="pct"/>
            <w:tcBorders>
              <w:top w:val="single" w:sz="4" w:space="0" w:color="auto"/>
              <w:left w:val="single" w:sz="4" w:space="0" w:color="auto"/>
              <w:bottom w:val="single" w:sz="4" w:space="0" w:color="auto"/>
              <w:right w:val="nil"/>
            </w:tcBorders>
            <w:shd w:val="clear" w:color="auto" w:fill="auto"/>
          </w:tcPr>
          <w:p w14:paraId="754940A8" w14:textId="77777777" w:rsidR="004C3317" w:rsidRPr="005D1446" w:rsidRDefault="004C3317" w:rsidP="00C913CA">
            <w:pPr>
              <w:spacing w:before="120"/>
              <w:jc w:val="center"/>
              <w:rPr>
                <w:rFonts w:eastAsia="Times New Roman"/>
                <w:lang w:val="en-US"/>
              </w:rPr>
            </w:pPr>
            <w:r w:rsidRPr="005D1446">
              <w:t>408</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164257E2" w14:textId="77777777" w:rsidR="004C3317" w:rsidRPr="005D1446" w:rsidRDefault="004C3317" w:rsidP="00C913CA">
            <w:pPr>
              <w:spacing w:before="120"/>
              <w:jc w:val="center"/>
              <w:rPr>
                <w:rFonts w:eastAsia="Times New Roman"/>
                <w:lang w:val="en-US"/>
              </w:rPr>
            </w:pPr>
            <w:r w:rsidRPr="005D1446">
              <w:t>24</w:t>
            </w:r>
          </w:p>
        </w:tc>
      </w:tr>
      <w:tr w:rsidR="004C3317" w:rsidRPr="005D1446" w14:paraId="3D0752F3" w14:textId="77777777" w:rsidTr="00C913CA">
        <w:tc>
          <w:tcPr>
            <w:tcW w:w="352" w:type="pct"/>
            <w:tcBorders>
              <w:top w:val="single" w:sz="4" w:space="0" w:color="auto"/>
              <w:left w:val="single" w:sz="4" w:space="0" w:color="auto"/>
              <w:bottom w:val="single" w:sz="4" w:space="0" w:color="auto"/>
              <w:right w:val="nil"/>
            </w:tcBorders>
            <w:shd w:val="clear" w:color="auto" w:fill="auto"/>
            <w:vAlign w:val="center"/>
          </w:tcPr>
          <w:p w14:paraId="420779E3" w14:textId="77777777" w:rsidR="004C3317" w:rsidRPr="005D1446" w:rsidRDefault="004C3317" w:rsidP="00A351C5">
            <w:pPr>
              <w:spacing w:before="120"/>
              <w:jc w:val="center"/>
              <w:rPr>
                <w:rFonts w:eastAsia="Times New Roman"/>
                <w:lang w:val="en-US"/>
              </w:rPr>
            </w:pPr>
            <w:r w:rsidRPr="005D1446">
              <w:rPr>
                <w:rFonts w:eastAsia="Times New Roman"/>
                <w:lang w:val="en-US"/>
              </w:rPr>
              <w:t>8</w:t>
            </w:r>
          </w:p>
        </w:tc>
        <w:tc>
          <w:tcPr>
            <w:tcW w:w="2085" w:type="pct"/>
            <w:tcBorders>
              <w:top w:val="single" w:sz="4" w:space="0" w:color="auto"/>
              <w:left w:val="single" w:sz="4" w:space="0" w:color="auto"/>
              <w:bottom w:val="single" w:sz="4" w:space="0" w:color="auto"/>
              <w:right w:val="nil"/>
            </w:tcBorders>
            <w:shd w:val="clear" w:color="auto" w:fill="auto"/>
            <w:vAlign w:val="center"/>
          </w:tcPr>
          <w:p w14:paraId="33DBC7C4" w14:textId="77777777" w:rsidR="004C3317" w:rsidRPr="005D1446" w:rsidRDefault="004C3317" w:rsidP="00C913CA">
            <w:pPr>
              <w:spacing w:before="120"/>
              <w:ind w:left="57"/>
              <w:rPr>
                <w:rFonts w:eastAsia="Times New Roman"/>
                <w:lang w:val="en-US"/>
              </w:rPr>
            </w:pPr>
            <w:r w:rsidRPr="005D1446">
              <w:rPr>
                <w:rFonts w:eastAsia="Times New Roman"/>
                <w:lang w:val="en-US"/>
              </w:rPr>
              <w:t>Khai thác, bảo dưỡng DME</w:t>
            </w:r>
          </w:p>
        </w:tc>
        <w:tc>
          <w:tcPr>
            <w:tcW w:w="509" w:type="pct"/>
            <w:tcBorders>
              <w:top w:val="single" w:sz="4" w:space="0" w:color="auto"/>
              <w:left w:val="single" w:sz="4" w:space="0" w:color="auto"/>
              <w:bottom w:val="single" w:sz="4" w:space="0" w:color="auto"/>
              <w:right w:val="nil"/>
            </w:tcBorders>
            <w:shd w:val="clear" w:color="auto" w:fill="auto"/>
          </w:tcPr>
          <w:p w14:paraId="118B7CED" w14:textId="77777777" w:rsidR="004C3317" w:rsidRPr="005D1446" w:rsidRDefault="004C3317" w:rsidP="00C913CA">
            <w:pPr>
              <w:spacing w:before="120"/>
              <w:jc w:val="center"/>
              <w:rPr>
                <w:rFonts w:eastAsia="Times New Roman"/>
                <w:b/>
                <w:lang w:val="en-US"/>
              </w:rPr>
            </w:pPr>
            <w:r w:rsidRPr="005D1446">
              <w:t>480</w:t>
            </w:r>
          </w:p>
        </w:tc>
        <w:tc>
          <w:tcPr>
            <w:tcW w:w="570" w:type="pct"/>
            <w:tcBorders>
              <w:top w:val="single" w:sz="4" w:space="0" w:color="auto"/>
              <w:left w:val="single" w:sz="4" w:space="0" w:color="auto"/>
              <w:bottom w:val="single" w:sz="4" w:space="0" w:color="auto"/>
              <w:right w:val="nil"/>
            </w:tcBorders>
            <w:shd w:val="clear" w:color="auto" w:fill="auto"/>
          </w:tcPr>
          <w:p w14:paraId="2F4457F5" w14:textId="77777777" w:rsidR="004C3317" w:rsidRPr="005D1446" w:rsidRDefault="004C3317" w:rsidP="00C913CA">
            <w:pPr>
              <w:spacing w:before="120"/>
              <w:jc w:val="center"/>
              <w:rPr>
                <w:rFonts w:eastAsia="Times New Roman"/>
                <w:lang w:val="en-US"/>
              </w:rPr>
            </w:pPr>
            <w:r w:rsidRPr="005D1446">
              <w:t>24</w:t>
            </w:r>
          </w:p>
        </w:tc>
        <w:tc>
          <w:tcPr>
            <w:tcW w:w="542" w:type="pct"/>
            <w:tcBorders>
              <w:top w:val="single" w:sz="4" w:space="0" w:color="auto"/>
              <w:left w:val="single" w:sz="4" w:space="0" w:color="auto"/>
              <w:bottom w:val="single" w:sz="4" w:space="0" w:color="auto"/>
              <w:right w:val="nil"/>
            </w:tcBorders>
            <w:shd w:val="clear" w:color="auto" w:fill="auto"/>
          </w:tcPr>
          <w:p w14:paraId="6BEF0CE5" w14:textId="77777777" w:rsidR="004C3317" w:rsidRPr="005D1446" w:rsidRDefault="004C3317" w:rsidP="00C913CA">
            <w:pPr>
              <w:spacing w:before="120"/>
              <w:jc w:val="center"/>
              <w:rPr>
                <w:rFonts w:eastAsia="Times New Roman"/>
                <w:lang w:val="en-US"/>
              </w:rPr>
            </w:pPr>
            <w:r w:rsidRPr="005D1446">
              <w:t>24</w:t>
            </w:r>
          </w:p>
        </w:tc>
        <w:tc>
          <w:tcPr>
            <w:tcW w:w="498" w:type="pct"/>
            <w:tcBorders>
              <w:top w:val="single" w:sz="4" w:space="0" w:color="auto"/>
              <w:left w:val="single" w:sz="4" w:space="0" w:color="auto"/>
              <w:bottom w:val="single" w:sz="4" w:space="0" w:color="auto"/>
              <w:right w:val="nil"/>
            </w:tcBorders>
            <w:shd w:val="clear" w:color="auto" w:fill="auto"/>
          </w:tcPr>
          <w:p w14:paraId="4CCEA48D" w14:textId="77777777" w:rsidR="004C3317" w:rsidRPr="005D1446" w:rsidRDefault="004C3317" w:rsidP="00C913CA">
            <w:pPr>
              <w:spacing w:before="120"/>
              <w:jc w:val="center"/>
              <w:rPr>
                <w:rFonts w:eastAsia="Times New Roman"/>
                <w:lang w:val="en-US"/>
              </w:rPr>
            </w:pPr>
            <w:r w:rsidRPr="005D1446">
              <w:t>408</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2E8B9CB3" w14:textId="77777777" w:rsidR="004C3317" w:rsidRPr="005D1446" w:rsidRDefault="004C3317" w:rsidP="00C913CA">
            <w:pPr>
              <w:spacing w:before="120"/>
              <w:jc w:val="center"/>
              <w:rPr>
                <w:rFonts w:eastAsia="Times New Roman"/>
                <w:lang w:val="en-US"/>
              </w:rPr>
            </w:pPr>
            <w:r w:rsidRPr="005D1446">
              <w:t>24</w:t>
            </w:r>
          </w:p>
        </w:tc>
      </w:tr>
      <w:tr w:rsidR="004C3317" w:rsidRPr="005D1446" w14:paraId="45280E03" w14:textId="77777777" w:rsidTr="00423676">
        <w:trPr>
          <w:trHeight w:val="1068"/>
        </w:trPr>
        <w:tc>
          <w:tcPr>
            <w:tcW w:w="352" w:type="pct"/>
            <w:tcBorders>
              <w:top w:val="single" w:sz="4" w:space="0" w:color="auto"/>
              <w:left w:val="single" w:sz="4" w:space="0" w:color="auto"/>
              <w:bottom w:val="single" w:sz="4" w:space="0" w:color="auto"/>
              <w:right w:val="nil"/>
            </w:tcBorders>
            <w:shd w:val="clear" w:color="auto" w:fill="auto"/>
            <w:vAlign w:val="center"/>
          </w:tcPr>
          <w:p w14:paraId="5D05F889" w14:textId="77777777" w:rsidR="004C3317" w:rsidRPr="005D1446" w:rsidRDefault="004C3317" w:rsidP="00A351C5">
            <w:pPr>
              <w:spacing w:before="120"/>
              <w:jc w:val="center"/>
              <w:rPr>
                <w:rFonts w:eastAsia="Times New Roman"/>
                <w:lang w:val="en-US"/>
              </w:rPr>
            </w:pPr>
            <w:r w:rsidRPr="005D1446">
              <w:rPr>
                <w:rFonts w:eastAsia="Times New Roman"/>
                <w:lang w:val="en-US"/>
              </w:rPr>
              <w:t>9</w:t>
            </w:r>
          </w:p>
        </w:tc>
        <w:tc>
          <w:tcPr>
            <w:tcW w:w="2085" w:type="pct"/>
            <w:tcBorders>
              <w:top w:val="single" w:sz="4" w:space="0" w:color="auto"/>
              <w:left w:val="single" w:sz="4" w:space="0" w:color="auto"/>
              <w:bottom w:val="single" w:sz="4" w:space="0" w:color="auto"/>
              <w:right w:val="nil"/>
            </w:tcBorders>
            <w:shd w:val="clear" w:color="auto" w:fill="auto"/>
            <w:vAlign w:val="center"/>
          </w:tcPr>
          <w:p w14:paraId="491C8BD1" w14:textId="77777777" w:rsidR="004C3317" w:rsidRPr="005D1446" w:rsidRDefault="004C3317" w:rsidP="00C913CA">
            <w:pPr>
              <w:spacing w:before="120"/>
              <w:ind w:left="57"/>
              <w:rPr>
                <w:rFonts w:eastAsia="Times New Roman"/>
                <w:lang w:val="fr-FR"/>
              </w:rPr>
            </w:pPr>
            <w:r w:rsidRPr="005D1446">
              <w:rPr>
                <w:rFonts w:eastAsia="Times New Roman"/>
                <w:lang w:val="fr-FR"/>
              </w:rPr>
              <w:t>Khai thác, bảo dưỡng ILS (ILS/DME/Marker)</w:t>
            </w:r>
          </w:p>
        </w:tc>
        <w:tc>
          <w:tcPr>
            <w:tcW w:w="509" w:type="pct"/>
            <w:tcBorders>
              <w:top w:val="single" w:sz="4" w:space="0" w:color="auto"/>
              <w:left w:val="single" w:sz="4" w:space="0" w:color="auto"/>
              <w:bottom w:val="single" w:sz="4" w:space="0" w:color="auto"/>
              <w:right w:val="nil"/>
            </w:tcBorders>
            <w:shd w:val="clear" w:color="auto" w:fill="auto"/>
          </w:tcPr>
          <w:p w14:paraId="672CA7EA" w14:textId="77777777" w:rsidR="004C3317" w:rsidRPr="005D1446" w:rsidRDefault="004C3317" w:rsidP="00C913CA">
            <w:pPr>
              <w:spacing w:before="120"/>
              <w:jc w:val="center"/>
              <w:rPr>
                <w:rFonts w:eastAsia="Times New Roman"/>
                <w:b/>
                <w:lang w:val="en-US"/>
              </w:rPr>
            </w:pPr>
            <w:r w:rsidRPr="005D1446">
              <w:t>960</w:t>
            </w:r>
          </w:p>
        </w:tc>
        <w:tc>
          <w:tcPr>
            <w:tcW w:w="570" w:type="pct"/>
            <w:tcBorders>
              <w:top w:val="single" w:sz="4" w:space="0" w:color="auto"/>
              <w:left w:val="single" w:sz="4" w:space="0" w:color="auto"/>
              <w:bottom w:val="single" w:sz="4" w:space="0" w:color="auto"/>
              <w:right w:val="nil"/>
            </w:tcBorders>
            <w:shd w:val="clear" w:color="auto" w:fill="auto"/>
          </w:tcPr>
          <w:p w14:paraId="3732B7CA" w14:textId="77777777" w:rsidR="004C3317" w:rsidRPr="005D1446" w:rsidRDefault="004C3317" w:rsidP="00C913CA">
            <w:pPr>
              <w:spacing w:before="120"/>
              <w:jc w:val="center"/>
              <w:rPr>
                <w:rFonts w:eastAsia="Times New Roman"/>
                <w:lang w:val="en-US"/>
              </w:rPr>
            </w:pPr>
            <w:r w:rsidRPr="005D1446">
              <w:t>40</w:t>
            </w:r>
          </w:p>
        </w:tc>
        <w:tc>
          <w:tcPr>
            <w:tcW w:w="542" w:type="pct"/>
            <w:tcBorders>
              <w:top w:val="single" w:sz="4" w:space="0" w:color="auto"/>
              <w:left w:val="single" w:sz="4" w:space="0" w:color="auto"/>
              <w:bottom w:val="single" w:sz="4" w:space="0" w:color="auto"/>
              <w:right w:val="nil"/>
            </w:tcBorders>
            <w:shd w:val="clear" w:color="auto" w:fill="auto"/>
          </w:tcPr>
          <w:p w14:paraId="2FC19CEC" w14:textId="77777777" w:rsidR="004C3317" w:rsidRPr="005D1446" w:rsidRDefault="004C3317" w:rsidP="00C913CA">
            <w:pPr>
              <w:spacing w:before="120"/>
              <w:jc w:val="center"/>
              <w:rPr>
                <w:rFonts w:eastAsia="Times New Roman"/>
                <w:lang w:val="en-US"/>
              </w:rPr>
            </w:pPr>
            <w:r w:rsidRPr="005D1446">
              <w:t>40</w:t>
            </w:r>
          </w:p>
        </w:tc>
        <w:tc>
          <w:tcPr>
            <w:tcW w:w="498" w:type="pct"/>
            <w:tcBorders>
              <w:top w:val="single" w:sz="4" w:space="0" w:color="auto"/>
              <w:left w:val="single" w:sz="4" w:space="0" w:color="auto"/>
              <w:bottom w:val="single" w:sz="4" w:space="0" w:color="auto"/>
              <w:right w:val="nil"/>
            </w:tcBorders>
            <w:shd w:val="clear" w:color="auto" w:fill="auto"/>
          </w:tcPr>
          <w:p w14:paraId="31ADC9B9" w14:textId="77777777" w:rsidR="004C3317" w:rsidRPr="005D1446" w:rsidRDefault="004C3317" w:rsidP="00C913CA">
            <w:pPr>
              <w:spacing w:before="120"/>
              <w:jc w:val="center"/>
              <w:rPr>
                <w:rFonts w:eastAsia="Times New Roman"/>
                <w:lang w:val="en-US"/>
              </w:rPr>
            </w:pPr>
            <w:r w:rsidRPr="005D1446">
              <w:t>856</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73209CB0" w14:textId="77777777" w:rsidR="004C3317" w:rsidRPr="005D1446" w:rsidRDefault="004C3317" w:rsidP="00C913CA">
            <w:pPr>
              <w:spacing w:before="120"/>
              <w:jc w:val="center"/>
              <w:rPr>
                <w:rFonts w:eastAsia="Times New Roman"/>
                <w:lang w:val="en-US"/>
              </w:rPr>
            </w:pPr>
            <w:r w:rsidRPr="005D1446">
              <w:t>24</w:t>
            </w:r>
          </w:p>
        </w:tc>
      </w:tr>
      <w:tr w:rsidR="004C3317" w:rsidRPr="005D1446" w14:paraId="2C0F3816" w14:textId="77777777" w:rsidTr="00423676">
        <w:trPr>
          <w:trHeight w:val="60"/>
        </w:trPr>
        <w:tc>
          <w:tcPr>
            <w:tcW w:w="352" w:type="pct"/>
            <w:tcBorders>
              <w:top w:val="single" w:sz="4" w:space="0" w:color="auto"/>
              <w:left w:val="single" w:sz="4" w:space="0" w:color="auto"/>
              <w:bottom w:val="single" w:sz="4" w:space="0" w:color="auto"/>
              <w:right w:val="nil"/>
            </w:tcBorders>
            <w:shd w:val="clear" w:color="auto" w:fill="auto"/>
            <w:vAlign w:val="center"/>
          </w:tcPr>
          <w:p w14:paraId="2CAE6F85" w14:textId="77777777" w:rsidR="004C3317" w:rsidRPr="005D1446" w:rsidRDefault="004C3317" w:rsidP="00A351C5">
            <w:pPr>
              <w:spacing w:before="120"/>
              <w:jc w:val="center"/>
              <w:rPr>
                <w:rFonts w:eastAsia="Times New Roman"/>
                <w:lang w:val="en-US"/>
              </w:rPr>
            </w:pPr>
            <w:r w:rsidRPr="005D1446">
              <w:rPr>
                <w:rFonts w:eastAsia="Times New Roman"/>
                <w:lang w:val="en-US"/>
              </w:rPr>
              <w:lastRenderedPageBreak/>
              <w:t>10</w:t>
            </w:r>
          </w:p>
        </w:tc>
        <w:tc>
          <w:tcPr>
            <w:tcW w:w="2085" w:type="pct"/>
            <w:tcBorders>
              <w:top w:val="single" w:sz="4" w:space="0" w:color="auto"/>
              <w:left w:val="single" w:sz="4" w:space="0" w:color="auto"/>
              <w:bottom w:val="single" w:sz="4" w:space="0" w:color="auto"/>
              <w:right w:val="nil"/>
            </w:tcBorders>
            <w:shd w:val="clear" w:color="auto" w:fill="auto"/>
            <w:vAlign w:val="center"/>
          </w:tcPr>
          <w:p w14:paraId="3AF90068" w14:textId="77777777" w:rsidR="004C3317" w:rsidRPr="005D1446" w:rsidRDefault="004C3317" w:rsidP="00C913CA">
            <w:pPr>
              <w:spacing w:before="120"/>
              <w:ind w:left="57"/>
              <w:rPr>
                <w:rFonts w:eastAsia="Times New Roman"/>
                <w:lang w:val="en-US"/>
              </w:rPr>
            </w:pPr>
            <w:r w:rsidRPr="005D1446">
              <w:rPr>
                <w:rFonts w:eastAsia="Times New Roman"/>
                <w:lang w:val="en-US"/>
              </w:rPr>
              <w:t>Khai thác, bảo dưỡng hệ thống PSR/SSR</w:t>
            </w:r>
          </w:p>
        </w:tc>
        <w:tc>
          <w:tcPr>
            <w:tcW w:w="509" w:type="pct"/>
            <w:tcBorders>
              <w:top w:val="single" w:sz="4" w:space="0" w:color="auto"/>
              <w:left w:val="single" w:sz="4" w:space="0" w:color="auto"/>
              <w:bottom w:val="single" w:sz="4" w:space="0" w:color="auto"/>
              <w:right w:val="nil"/>
            </w:tcBorders>
            <w:shd w:val="clear" w:color="auto" w:fill="auto"/>
          </w:tcPr>
          <w:p w14:paraId="7D916D5E" w14:textId="77777777" w:rsidR="004C3317" w:rsidRPr="005D1446" w:rsidRDefault="004C3317" w:rsidP="00C913CA">
            <w:pPr>
              <w:spacing w:before="120"/>
              <w:jc w:val="center"/>
              <w:rPr>
                <w:rFonts w:eastAsia="Times New Roman"/>
                <w:b/>
                <w:lang w:val="en-US"/>
              </w:rPr>
            </w:pPr>
            <w:r w:rsidRPr="005D1446">
              <w:t>960</w:t>
            </w:r>
          </w:p>
        </w:tc>
        <w:tc>
          <w:tcPr>
            <w:tcW w:w="570" w:type="pct"/>
            <w:tcBorders>
              <w:top w:val="single" w:sz="4" w:space="0" w:color="auto"/>
              <w:left w:val="single" w:sz="4" w:space="0" w:color="auto"/>
              <w:bottom w:val="single" w:sz="4" w:space="0" w:color="auto"/>
              <w:right w:val="nil"/>
            </w:tcBorders>
            <w:shd w:val="clear" w:color="auto" w:fill="auto"/>
          </w:tcPr>
          <w:p w14:paraId="4F1DBC50" w14:textId="77777777" w:rsidR="004C3317" w:rsidRPr="005D1446" w:rsidRDefault="004C3317" w:rsidP="00C913CA">
            <w:pPr>
              <w:spacing w:before="120"/>
              <w:jc w:val="center"/>
              <w:rPr>
                <w:rFonts w:eastAsia="Times New Roman"/>
                <w:lang w:val="en-US"/>
              </w:rPr>
            </w:pPr>
            <w:r w:rsidRPr="005D1446">
              <w:t>40</w:t>
            </w:r>
          </w:p>
        </w:tc>
        <w:tc>
          <w:tcPr>
            <w:tcW w:w="542" w:type="pct"/>
            <w:tcBorders>
              <w:top w:val="single" w:sz="4" w:space="0" w:color="auto"/>
              <w:left w:val="single" w:sz="4" w:space="0" w:color="auto"/>
              <w:bottom w:val="single" w:sz="4" w:space="0" w:color="auto"/>
              <w:right w:val="nil"/>
            </w:tcBorders>
            <w:shd w:val="clear" w:color="auto" w:fill="auto"/>
          </w:tcPr>
          <w:p w14:paraId="42CE2AFE" w14:textId="77777777" w:rsidR="004C3317" w:rsidRPr="005D1446" w:rsidRDefault="004C3317" w:rsidP="00C913CA">
            <w:pPr>
              <w:spacing w:before="120"/>
              <w:jc w:val="center"/>
              <w:rPr>
                <w:rFonts w:eastAsia="Times New Roman"/>
                <w:lang w:val="en-US"/>
              </w:rPr>
            </w:pPr>
            <w:r w:rsidRPr="005D1446">
              <w:t>40</w:t>
            </w:r>
          </w:p>
        </w:tc>
        <w:tc>
          <w:tcPr>
            <w:tcW w:w="498" w:type="pct"/>
            <w:tcBorders>
              <w:top w:val="single" w:sz="4" w:space="0" w:color="auto"/>
              <w:left w:val="single" w:sz="4" w:space="0" w:color="auto"/>
              <w:bottom w:val="single" w:sz="4" w:space="0" w:color="auto"/>
              <w:right w:val="nil"/>
            </w:tcBorders>
            <w:shd w:val="clear" w:color="auto" w:fill="auto"/>
          </w:tcPr>
          <w:p w14:paraId="7A543B9F" w14:textId="77777777" w:rsidR="004C3317" w:rsidRPr="005D1446" w:rsidRDefault="004C3317" w:rsidP="00C913CA">
            <w:pPr>
              <w:spacing w:before="120"/>
              <w:jc w:val="center"/>
              <w:rPr>
                <w:rFonts w:eastAsia="Times New Roman"/>
                <w:lang w:val="en-US"/>
              </w:rPr>
            </w:pPr>
            <w:r w:rsidRPr="005D1446">
              <w:t>856</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0C802B71" w14:textId="77777777" w:rsidR="004C3317" w:rsidRPr="005D1446" w:rsidRDefault="004C3317" w:rsidP="00C913CA">
            <w:pPr>
              <w:spacing w:before="120"/>
              <w:jc w:val="center"/>
              <w:rPr>
                <w:rFonts w:eastAsia="Times New Roman"/>
                <w:lang w:val="en-US"/>
              </w:rPr>
            </w:pPr>
            <w:r w:rsidRPr="005D1446">
              <w:t>24</w:t>
            </w:r>
          </w:p>
        </w:tc>
      </w:tr>
      <w:tr w:rsidR="004C3317" w:rsidRPr="005D1446" w14:paraId="3364768A" w14:textId="77777777" w:rsidTr="00C913CA">
        <w:tc>
          <w:tcPr>
            <w:tcW w:w="352" w:type="pct"/>
            <w:tcBorders>
              <w:top w:val="single" w:sz="4" w:space="0" w:color="auto"/>
              <w:left w:val="single" w:sz="4" w:space="0" w:color="auto"/>
              <w:bottom w:val="single" w:sz="4" w:space="0" w:color="auto"/>
              <w:right w:val="nil"/>
            </w:tcBorders>
            <w:shd w:val="clear" w:color="auto" w:fill="auto"/>
            <w:vAlign w:val="center"/>
          </w:tcPr>
          <w:p w14:paraId="5EE77A02" w14:textId="77777777" w:rsidR="004C3317" w:rsidRPr="005D1446" w:rsidRDefault="004C3317" w:rsidP="00A351C5">
            <w:pPr>
              <w:spacing w:before="120"/>
              <w:jc w:val="center"/>
              <w:rPr>
                <w:rFonts w:eastAsia="Times New Roman"/>
                <w:lang w:val="en-US"/>
              </w:rPr>
            </w:pPr>
            <w:r w:rsidRPr="005D1446">
              <w:rPr>
                <w:rFonts w:eastAsia="Times New Roman"/>
                <w:lang w:val="en-US"/>
              </w:rPr>
              <w:t>11</w:t>
            </w:r>
          </w:p>
        </w:tc>
        <w:tc>
          <w:tcPr>
            <w:tcW w:w="2085" w:type="pct"/>
            <w:tcBorders>
              <w:top w:val="single" w:sz="4" w:space="0" w:color="auto"/>
              <w:left w:val="single" w:sz="4" w:space="0" w:color="auto"/>
              <w:bottom w:val="single" w:sz="4" w:space="0" w:color="auto"/>
              <w:right w:val="nil"/>
            </w:tcBorders>
            <w:shd w:val="clear" w:color="auto" w:fill="auto"/>
            <w:vAlign w:val="center"/>
          </w:tcPr>
          <w:p w14:paraId="71408CA5" w14:textId="77777777" w:rsidR="004C3317" w:rsidRPr="005D1446" w:rsidRDefault="004C3317" w:rsidP="00C913CA">
            <w:pPr>
              <w:spacing w:before="120"/>
              <w:ind w:left="57"/>
              <w:rPr>
                <w:rFonts w:eastAsia="Times New Roman"/>
                <w:lang w:val="en-US"/>
              </w:rPr>
            </w:pPr>
            <w:r w:rsidRPr="005D1446">
              <w:rPr>
                <w:rFonts w:eastAsia="Times New Roman"/>
                <w:lang w:val="en-US"/>
              </w:rPr>
              <w:t>Khai thác, bảo dưỡng hệ thống ADS-B</w:t>
            </w:r>
          </w:p>
        </w:tc>
        <w:tc>
          <w:tcPr>
            <w:tcW w:w="509" w:type="pct"/>
            <w:tcBorders>
              <w:top w:val="single" w:sz="4" w:space="0" w:color="auto"/>
              <w:left w:val="single" w:sz="4" w:space="0" w:color="auto"/>
              <w:bottom w:val="single" w:sz="4" w:space="0" w:color="auto"/>
              <w:right w:val="nil"/>
            </w:tcBorders>
            <w:shd w:val="clear" w:color="auto" w:fill="auto"/>
          </w:tcPr>
          <w:p w14:paraId="546081B0" w14:textId="77777777" w:rsidR="004C3317" w:rsidRPr="005D1446" w:rsidRDefault="004C3317" w:rsidP="00C913CA">
            <w:pPr>
              <w:spacing w:before="120"/>
              <w:jc w:val="center"/>
              <w:rPr>
                <w:rFonts w:eastAsia="Times New Roman"/>
                <w:b/>
                <w:lang w:val="en-US"/>
              </w:rPr>
            </w:pPr>
            <w:r w:rsidRPr="005D1446">
              <w:t>480</w:t>
            </w:r>
          </w:p>
        </w:tc>
        <w:tc>
          <w:tcPr>
            <w:tcW w:w="570" w:type="pct"/>
            <w:tcBorders>
              <w:top w:val="single" w:sz="4" w:space="0" w:color="auto"/>
              <w:left w:val="single" w:sz="4" w:space="0" w:color="auto"/>
              <w:bottom w:val="single" w:sz="4" w:space="0" w:color="auto"/>
              <w:right w:val="nil"/>
            </w:tcBorders>
            <w:shd w:val="clear" w:color="auto" w:fill="auto"/>
          </w:tcPr>
          <w:p w14:paraId="155C1E92" w14:textId="77777777" w:rsidR="004C3317" w:rsidRPr="005D1446" w:rsidRDefault="004C3317" w:rsidP="00C913CA">
            <w:pPr>
              <w:spacing w:before="120"/>
              <w:jc w:val="center"/>
              <w:rPr>
                <w:rFonts w:eastAsia="Times New Roman"/>
                <w:lang w:val="en-US"/>
              </w:rPr>
            </w:pPr>
            <w:r w:rsidRPr="005D1446">
              <w:t>24</w:t>
            </w:r>
          </w:p>
        </w:tc>
        <w:tc>
          <w:tcPr>
            <w:tcW w:w="542" w:type="pct"/>
            <w:tcBorders>
              <w:top w:val="single" w:sz="4" w:space="0" w:color="auto"/>
              <w:left w:val="single" w:sz="4" w:space="0" w:color="auto"/>
              <w:bottom w:val="single" w:sz="4" w:space="0" w:color="auto"/>
              <w:right w:val="nil"/>
            </w:tcBorders>
            <w:shd w:val="clear" w:color="auto" w:fill="auto"/>
          </w:tcPr>
          <w:p w14:paraId="0A0D9485" w14:textId="77777777" w:rsidR="004C3317" w:rsidRPr="005D1446" w:rsidRDefault="004C3317" w:rsidP="00C913CA">
            <w:pPr>
              <w:spacing w:before="120"/>
              <w:jc w:val="center"/>
              <w:rPr>
                <w:rFonts w:eastAsia="Times New Roman"/>
                <w:lang w:val="en-US"/>
              </w:rPr>
            </w:pPr>
            <w:r w:rsidRPr="005D1446">
              <w:t>24</w:t>
            </w:r>
          </w:p>
        </w:tc>
        <w:tc>
          <w:tcPr>
            <w:tcW w:w="498" w:type="pct"/>
            <w:tcBorders>
              <w:top w:val="single" w:sz="4" w:space="0" w:color="auto"/>
              <w:left w:val="single" w:sz="4" w:space="0" w:color="auto"/>
              <w:bottom w:val="single" w:sz="4" w:space="0" w:color="auto"/>
              <w:right w:val="nil"/>
            </w:tcBorders>
            <w:shd w:val="clear" w:color="auto" w:fill="auto"/>
          </w:tcPr>
          <w:p w14:paraId="46075EC0" w14:textId="77777777" w:rsidR="004C3317" w:rsidRPr="005D1446" w:rsidRDefault="004C3317" w:rsidP="00C913CA">
            <w:pPr>
              <w:spacing w:before="120"/>
              <w:jc w:val="center"/>
              <w:rPr>
                <w:rFonts w:eastAsia="Times New Roman"/>
                <w:lang w:val="en-US"/>
              </w:rPr>
            </w:pPr>
            <w:r w:rsidRPr="005D1446">
              <w:t>408</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23CABA94" w14:textId="77777777" w:rsidR="004C3317" w:rsidRPr="005D1446" w:rsidRDefault="004C3317" w:rsidP="00C913CA">
            <w:pPr>
              <w:spacing w:before="120"/>
              <w:jc w:val="center"/>
              <w:rPr>
                <w:rFonts w:eastAsia="Times New Roman"/>
                <w:lang w:val="en-US"/>
              </w:rPr>
            </w:pPr>
            <w:r w:rsidRPr="005D1446">
              <w:t>24</w:t>
            </w:r>
          </w:p>
        </w:tc>
      </w:tr>
      <w:tr w:rsidR="004C3317" w:rsidRPr="005D1446" w14:paraId="2085E14E" w14:textId="77777777" w:rsidTr="00C913CA">
        <w:tc>
          <w:tcPr>
            <w:tcW w:w="352" w:type="pct"/>
            <w:tcBorders>
              <w:top w:val="single" w:sz="4" w:space="0" w:color="auto"/>
              <w:left w:val="single" w:sz="4" w:space="0" w:color="auto"/>
              <w:bottom w:val="single" w:sz="4" w:space="0" w:color="auto"/>
              <w:right w:val="nil"/>
            </w:tcBorders>
            <w:shd w:val="clear" w:color="auto" w:fill="auto"/>
            <w:vAlign w:val="center"/>
          </w:tcPr>
          <w:p w14:paraId="30245D82" w14:textId="77777777" w:rsidR="004C3317" w:rsidRPr="005D1446" w:rsidRDefault="004C3317" w:rsidP="00A351C5">
            <w:pPr>
              <w:spacing w:before="120"/>
              <w:jc w:val="center"/>
              <w:rPr>
                <w:rFonts w:eastAsia="Times New Roman"/>
                <w:lang w:val="en-US"/>
              </w:rPr>
            </w:pPr>
            <w:r w:rsidRPr="005D1446">
              <w:rPr>
                <w:rFonts w:eastAsia="Times New Roman"/>
                <w:lang w:val="en-US"/>
              </w:rPr>
              <w:t>12</w:t>
            </w:r>
          </w:p>
        </w:tc>
        <w:tc>
          <w:tcPr>
            <w:tcW w:w="2085" w:type="pct"/>
            <w:tcBorders>
              <w:top w:val="single" w:sz="4" w:space="0" w:color="auto"/>
              <w:left w:val="single" w:sz="4" w:space="0" w:color="auto"/>
              <w:bottom w:val="single" w:sz="4" w:space="0" w:color="auto"/>
              <w:right w:val="nil"/>
            </w:tcBorders>
            <w:shd w:val="clear" w:color="auto" w:fill="auto"/>
            <w:vAlign w:val="center"/>
          </w:tcPr>
          <w:p w14:paraId="7E2401BD" w14:textId="77777777" w:rsidR="004C3317" w:rsidRPr="005D1446" w:rsidRDefault="004C3317" w:rsidP="00C913CA">
            <w:pPr>
              <w:spacing w:before="120"/>
              <w:ind w:left="57"/>
              <w:rPr>
                <w:rFonts w:eastAsia="Times New Roman"/>
                <w:lang w:val="en-US"/>
              </w:rPr>
            </w:pPr>
            <w:r w:rsidRPr="005D1446">
              <w:rPr>
                <w:rFonts w:eastAsia="Times New Roman"/>
                <w:lang w:val="en-US"/>
              </w:rPr>
              <w:t>Khai thác, bảo dưỡng hệ thống xử lý dữ liệu ra đa, ADS-B, hệ thống ATM, hệ thống xử lý dữ liệu giám sát/hệ thống xử lý dữ liệu bay</w:t>
            </w:r>
          </w:p>
        </w:tc>
        <w:tc>
          <w:tcPr>
            <w:tcW w:w="509" w:type="pct"/>
            <w:tcBorders>
              <w:top w:val="single" w:sz="4" w:space="0" w:color="auto"/>
              <w:left w:val="single" w:sz="4" w:space="0" w:color="auto"/>
              <w:bottom w:val="single" w:sz="4" w:space="0" w:color="auto"/>
              <w:right w:val="nil"/>
            </w:tcBorders>
            <w:shd w:val="clear" w:color="auto" w:fill="auto"/>
          </w:tcPr>
          <w:p w14:paraId="4663B4BC" w14:textId="77777777" w:rsidR="004C3317" w:rsidRPr="005D1446" w:rsidRDefault="004C3317" w:rsidP="00C913CA">
            <w:pPr>
              <w:spacing w:before="120"/>
              <w:jc w:val="center"/>
              <w:rPr>
                <w:rFonts w:eastAsia="Times New Roman"/>
                <w:b/>
                <w:lang w:val="en-US"/>
              </w:rPr>
            </w:pPr>
            <w:r w:rsidRPr="005D1446">
              <w:t>960</w:t>
            </w:r>
          </w:p>
        </w:tc>
        <w:tc>
          <w:tcPr>
            <w:tcW w:w="570" w:type="pct"/>
            <w:tcBorders>
              <w:top w:val="single" w:sz="4" w:space="0" w:color="auto"/>
              <w:left w:val="single" w:sz="4" w:space="0" w:color="auto"/>
              <w:bottom w:val="single" w:sz="4" w:space="0" w:color="auto"/>
              <w:right w:val="nil"/>
            </w:tcBorders>
            <w:shd w:val="clear" w:color="auto" w:fill="auto"/>
          </w:tcPr>
          <w:p w14:paraId="7A195A8C" w14:textId="77777777" w:rsidR="004C3317" w:rsidRPr="005D1446" w:rsidRDefault="004C3317" w:rsidP="00C913CA">
            <w:pPr>
              <w:spacing w:before="120"/>
              <w:jc w:val="center"/>
              <w:rPr>
                <w:rFonts w:eastAsia="Times New Roman"/>
                <w:lang w:val="en-US"/>
              </w:rPr>
            </w:pPr>
            <w:r w:rsidRPr="005D1446">
              <w:t>40</w:t>
            </w:r>
          </w:p>
        </w:tc>
        <w:tc>
          <w:tcPr>
            <w:tcW w:w="542" w:type="pct"/>
            <w:tcBorders>
              <w:top w:val="single" w:sz="4" w:space="0" w:color="auto"/>
              <w:left w:val="single" w:sz="4" w:space="0" w:color="auto"/>
              <w:bottom w:val="single" w:sz="4" w:space="0" w:color="auto"/>
              <w:right w:val="nil"/>
            </w:tcBorders>
            <w:shd w:val="clear" w:color="auto" w:fill="auto"/>
          </w:tcPr>
          <w:p w14:paraId="39B3AD4A" w14:textId="77777777" w:rsidR="004C3317" w:rsidRPr="005D1446" w:rsidRDefault="004C3317" w:rsidP="00C913CA">
            <w:pPr>
              <w:spacing w:before="120"/>
              <w:jc w:val="center"/>
              <w:rPr>
                <w:rFonts w:eastAsia="Times New Roman"/>
                <w:lang w:val="en-US"/>
              </w:rPr>
            </w:pPr>
            <w:r w:rsidRPr="005D1446">
              <w:t>40</w:t>
            </w:r>
          </w:p>
        </w:tc>
        <w:tc>
          <w:tcPr>
            <w:tcW w:w="498" w:type="pct"/>
            <w:tcBorders>
              <w:top w:val="single" w:sz="4" w:space="0" w:color="auto"/>
              <w:left w:val="single" w:sz="4" w:space="0" w:color="auto"/>
              <w:bottom w:val="single" w:sz="4" w:space="0" w:color="auto"/>
              <w:right w:val="nil"/>
            </w:tcBorders>
            <w:shd w:val="clear" w:color="auto" w:fill="auto"/>
          </w:tcPr>
          <w:p w14:paraId="3D0BB03F" w14:textId="77777777" w:rsidR="004C3317" w:rsidRPr="005D1446" w:rsidRDefault="004C3317" w:rsidP="00C913CA">
            <w:pPr>
              <w:spacing w:before="120"/>
              <w:jc w:val="center"/>
              <w:rPr>
                <w:rFonts w:eastAsia="Times New Roman"/>
                <w:lang w:val="en-US"/>
              </w:rPr>
            </w:pPr>
            <w:r w:rsidRPr="005D1446">
              <w:t>856</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04753BDB" w14:textId="77777777" w:rsidR="004C3317" w:rsidRPr="005D1446" w:rsidRDefault="004C3317" w:rsidP="00C913CA">
            <w:pPr>
              <w:spacing w:before="120"/>
              <w:jc w:val="center"/>
              <w:rPr>
                <w:rFonts w:eastAsia="Times New Roman"/>
                <w:lang w:val="en-US"/>
              </w:rPr>
            </w:pPr>
            <w:r w:rsidRPr="005D1446">
              <w:t>24</w:t>
            </w:r>
          </w:p>
        </w:tc>
      </w:tr>
      <w:tr w:rsidR="004C3317" w:rsidRPr="005D1446" w14:paraId="7D2C26B8" w14:textId="77777777" w:rsidTr="00C913CA">
        <w:tc>
          <w:tcPr>
            <w:tcW w:w="352" w:type="pct"/>
            <w:tcBorders>
              <w:top w:val="single" w:sz="4" w:space="0" w:color="auto"/>
              <w:left w:val="single" w:sz="4" w:space="0" w:color="auto"/>
              <w:bottom w:val="single" w:sz="4" w:space="0" w:color="auto"/>
              <w:right w:val="nil"/>
            </w:tcBorders>
            <w:shd w:val="clear" w:color="auto" w:fill="auto"/>
            <w:vAlign w:val="center"/>
          </w:tcPr>
          <w:p w14:paraId="4B212F46" w14:textId="77777777" w:rsidR="004C3317" w:rsidRPr="005D1446" w:rsidRDefault="004C3317" w:rsidP="00A351C5">
            <w:pPr>
              <w:spacing w:before="120"/>
              <w:jc w:val="center"/>
              <w:rPr>
                <w:rFonts w:eastAsia="Times New Roman"/>
                <w:lang w:val="en-US"/>
              </w:rPr>
            </w:pPr>
            <w:r w:rsidRPr="005D1446">
              <w:rPr>
                <w:rFonts w:eastAsia="Times New Roman"/>
                <w:lang w:val="en-US"/>
              </w:rPr>
              <w:t>13</w:t>
            </w:r>
          </w:p>
        </w:tc>
        <w:tc>
          <w:tcPr>
            <w:tcW w:w="2085" w:type="pct"/>
            <w:tcBorders>
              <w:top w:val="single" w:sz="4" w:space="0" w:color="auto"/>
              <w:left w:val="single" w:sz="4" w:space="0" w:color="auto"/>
              <w:bottom w:val="single" w:sz="4" w:space="0" w:color="auto"/>
              <w:right w:val="nil"/>
            </w:tcBorders>
            <w:shd w:val="clear" w:color="auto" w:fill="auto"/>
            <w:vAlign w:val="center"/>
          </w:tcPr>
          <w:p w14:paraId="531F6446" w14:textId="77777777" w:rsidR="004C3317" w:rsidRPr="005D1446" w:rsidRDefault="004C3317" w:rsidP="00C913CA">
            <w:pPr>
              <w:spacing w:before="120"/>
              <w:ind w:left="57"/>
              <w:rPr>
                <w:rFonts w:eastAsia="Times New Roman"/>
                <w:lang w:val="en-US"/>
              </w:rPr>
            </w:pPr>
            <w:r w:rsidRPr="005D1446">
              <w:rPr>
                <w:rFonts w:eastAsia="Times New Roman"/>
                <w:lang w:val="en-US"/>
              </w:rPr>
              <w:t>Khai thác, bảo dưỡng hệ thống đèn tín hiệu và biển báo tại sân bay</w:t>
            </w:r>
          </w:p>
        </w:tc>
        <w:tc>
          <w:tcPr>
            <w:tcW w:w="509" w:type="pct"/>
            <w:tcBorders>
              <w:top w:val="single" w:sz="4" w:space="0" w:color="auto"/>
              <w:left w:val="single" w:sz="4" w:space="0" w:color="auto"/>
              <w:bottom w:val="single" w:sz="4" w:space="0" w:color="auto"/>
              <w:right w:val="nil"/>
            </w:tcBorders>
            <w:shd w:val="clear" w:color="auto" w:fill="auto"/>
          </w:tcPr>
          <w:p w14:paraId="7656B515" w14:textId="77777777" w:rsidR="004C3317" w:rsidRPr="005D1446" w:rsidRDefault="004C3317" w:rsidP="00C913CA">
            <w:pPr>
              <w:spacing w:before="120"/>
              <w:jc w:val="center"/>
              <w:rPr>
                <w:rFonts w:eastAsia="Times New Roman"/>
                <w:b/>
                <w:lang w:val="en-US"/>
              </w:rPr>
            </w:pPr>
            <w:r w:rsidRPr="005D1446">
              <w:t>480</w:t>
            </w:r>
          </w:p>
        </w:tc>
        <w:tc>
          <w:tcPr>
            <w:tcW w:w="570" w:type="pct"/>
            <w:tcBorders>
              <w:top w:val="single" w:sz="4" w:space="0" w:color="auto"/>
              <w:left w:val="single" w:sz="4" w:space="0" w:color="auto"/>
              <w:bottom w:val="single" w:sz="4" w:space="0" w:color="auto"/>
              <w:right w:val="nil"/>
            </w:tcBorders>
            <w:shd w:val="clear" w:color="auto" w:fill="auto"/>
          </w:tcPr>
          <w:p w14:paraId="776DD6CB" w14:textId="77777777" w:rsidR="004C3317" w:rsidRPr="005D1446" w:rsidRDefault="004C3317" w:rsidP="00C913CA">
            <w:pPr>
              <w:spacing w:before="120"/>
              <w:jc w:val="center"/>
              <w:rPr>
                <w:rFonts w:eastAsia="Times New Roman"/>
                <w:lang w:val="en-US"/>
              </w:rPr>
            </w:pPr>
            <w:r w:rsidRPr="005D1446">
              <w:t>40</w:t>
            </w:r>
          </w:p>
        </w:tc>
        <w:tc>
          <w:tcPr>
            <w:tcW w:w="542" w:type="pct"/>
            <w:tcBorders>
              <w:top w:val="single" w:sz="4" w:space="0" w:color="auto"/>
              <w:left w:val="single" w:sz="4" w:space="0" w:color="auto"/>
              <w:bottom w:val="single" w:sz="4" w:space="0" w:color="auto"/>
              <w:right w:val="nil"/>
            </w:tcBorders>
            <w:shd w:val="clear" w:color="auto" w:fill="auto"/>
          </w:tcPr>
          <w:p w14:paraId="4BD626CD" w14:textId="77777777" w:rsidR="004C3317" w:rsidRPr="005D1446" w:rsidRDefault="004C3317" w:rsidP="00C913CA">
            <w:pPr>
              <w:spacing w:before="120"/>
              <w:jc w:val="center"/>
              <w:rPr>
                <w:rFonts w:eastAsia="Times New Roman"/>
                <w:lang w:val="en-US"/>
              </w:rPr>
            </w:pPr>
            <w:r w:rsidRPr="005D1446">
              <w:t>40</w:t>
            </w:r>
          </w:p>
        </w:tc>
        <w:tc>
          <w:tcPr>
            <w:tcW w:w="498" w:type="pct"/>
            <w:tcBorders>
              <w:top w:val="single" w:sz="4" w:space="0" w:color="auto"/>
              <w:left w:val="single" w:sz="4" w:space="0" w:color="auto"/>
              <w:bottom w:val="single" w:sz="4" w:space="0" w:color="auto"/>
              <w:right w:val="nil"/>
            </w:tcBorders>
            <w:shd w:val="clear" w:color="auto" w:fill="auto"/>
          </w:tcPr>
          <w:p w14:paraId="719B6674" w14:textId="77777777" w:rsidR="004C3317" w:rsidRPr="005D1446" w:rsidRDefault="004C3317" w:rsidP="00C913CA">
            <w:pPr>
              <w:spacing w:before="120"/>
              <w:jc w:val="center"/>
              <w:rPr>
                <w:rFonts w:eastAsia="Times New Roman"/>
                <w:lang w:val="en-US"/>
              </w:rPr>
            </w:pPr>
            <w:r w:rsidRPr="005D1446">
              <w:t>376</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71B66420" w14:textId="77777777" w:rsidR="004C3317" w:rsidRPr="005D1446" w:rsidRDefault="004C3317" w:rsidP="00C913CA">
            <w:pPr>
              <w:spacing w:before="120"/>
              <w:jc w:val="center"/>
              <w:rPr>
                <w:rFonts w:eastAsia="Times New Roman"/>
                <w:lang w:val="en-US"/>
              </w:rPr>
            </w:pPr>
            <w:r w:rsidRPr="005D1446">
              <w:t>24</w:t>
            </w:r>
          </w:p>
        </w:tc>
      </w:tr>
      <w:tr w:rsidR="004C3317" w:rsidRPr="005D1446" w14:paraId="3715CDA7" w14:textId="77777777" w:rsidTr="00C913CA">
        <w:tc>
          <w:tcPr>
            <w:tcW w:w="352" w:type="pct"/>
            <w:tcBorders>
              <w:top w:val="single" w:sz="4" w:space="0" w:color="auto"/>
              <w:left w:val="single" w:sz="4" w:space="0" w:color="auto"/>
              <w:bottom w:val="single" w:sz="4" w:space="0" w:color="auto"/>
              <w:right w:val="nil"/>
            </w:tcBorders>
            <w:shd w:val="clear" w:color="auto" w:fill="auto"/>
            <w:vAlign w:val="center"/>
          </w:tcPr>
          <w:p w14:paraId="21D64DDE" w14:textId="77777777" w:rsidR="004C3317" w:rsidRPr="005D1446" w:rsidRDefault="004C3317" w:rsidP="00A351C5">
            <w:pPr>
              <w:spacing w:before="120"/>
              <w:jc w:val="center"/>
              <w:rPr>
                <w:rFonts w:eastAsia="Times New Roman"/>
                <w:lang w:val="en-US"/>
              </w:rPr>
            </w:pPr>
            <w:r w:rsidRPr="005D1446">
              <w:rPr>
                <w:rFonts w:eastAsia="Times New Roman"/>
                <w:lang w:val="en-US"/>
              </w:rPr>
              <w:t>14</w:t>
            </w:r>
          </w:p>
        </w:tc>
        <w:tc>
          <w:tcPr>
            <w:tcW w:w="2085" w:type="pct"/>
            <w:tcBorders>
              <w:top w:val="single" w:sz="4" w:space="0" w:color="auto"/>
              <w:left w:val="single" w:sz="4" w:space="0" w:color="auto"/>
              <w:bottom w:val="single" w:sz="4" w:space="0" w:color="auto"/>
              <w:right w:val="nil"/>
            </w:tcBorders>
            <w:shd w:val="clear" w:color="auto" w:fill="auto"/>
            <w:vAlign w:val="center"/>
          </w:tcPr>
          <w:p w14:paraId="3575FC37" w14:textId="708E37EA" w:rsidR="004C3317" w:rsidRPr="005D1446" w:rsidRDefault="004C3317" w:rsidP="00C913CA">
            <w:pPr>
              <w:spacing w:before="120"/>
              <w:ind w:left="57"/>
              <w:rPr>
                <w:rFonts w:eastAsia="Times New Roman"/>
                <w:lang w:val="en-US"/>
              </w:rPr>
            </w:pPr>
            <w:r w:rsidRPr="005D1446">
              <w:rPr>
                <w:rFonts w:eastAsia="Times New Roman"/>
                <w:lang w:val="en-US"/>
              </w:rPr>
              <w:t>Bay kiểm tra, hiệu chuẩn thiết bị CNS</w:t>
            </w:r>
            <w:r w:rsidR="00C913CA" w:rsidRPr="005D1446">
              <w:rPr>
                <w:rFonts w:eastAsia="Times New Roman"/>
                <w:lang w:val="en-US"/>
              </w:rPr>
              <w:t>;</w:t>
            </w:r>
            <w:r w:rsidRPr="005D1446">
              <w:rPr>
                <w:rFonts w:eastAsia="Times New Roman"/>
                <w:lang w:val="en-US"/>
              </w:rPr>
              <w:t xml:space="preserve"> bay đánh giá phương thức bay</w:t>
            </w:r>
          </w:p>
        </w:tc>
        <w:tc>
          <w:tcPr>
            <w:tcW w:w="509" w:type="pct"/>
            <w:tcBorders>
              <w:top w:val="single" w:sz="4" w:space="0" w:color="auto"/>
              <w:left w:val="single" w:sz="4" w:space="0" w:color="auto"/>
              <w:bottom w:val="single" w:sz="4" w:space="0" w:color="auto"/>
              <w:right w:val="nil"/>
            </w:tcBorders>
            <w:shd w:val="clear" w:color="auto" w:fill="auto"/>
          </w:tcPr>
          <w:p w14:paraId="0A599729" w14:textId="77777777" w:rsidR="004C3317" w:rsidRPr="005D1446" w:rsidRDefault="004C3317" w:rsidP="00C913CA">
            <w:pPr>
              <w:spacing w:before="120"/>
              <w:jc w:val="center"/>
              <w:rPr>
                <w:rFonts w:eastAsia="Times New Roman"/>
                <w:b/>
                <w:lang w:val="en-US"/>
              </w:rPr>
            </w:pPr>
            <w:r w:rsidRPr="005D1446">
              <w:t>960</w:t>
            </w:r>
          </w:p>
        </w:tc>
        <w:tc>
          <w:tcPr>
            <w:tcW w:w="570" w:type="pct"/>
            <w:tcBorders>
              <w:top w:val="single" w:sz="4" w:space="0" w:color="auto"/>
              <w:left w:val="single" w:sz="4" w:space="0" w:color="auto"/>
              <w:bottom w:val="single" w:sz="4" w:space="0" w:color="auto"/>
              <w:right w:val="nil"/>
            </w:tcBorders>
            <w:shd w:val="clear" w:color="auto" w:fill="auto"/>
          </w:tcPr>
          <w:p w14:paraId="2A08B6D2" w14:textId="77777777" w:rsidR="004C3317" w:rsidRPr="005D1446" w:rsidRDefault="004C3317" w:rsidP="00C913CA">
            <w:pPr>
              <w:spacing w:before="120"/>
              <w:jc w:val="center"/>
              <w:rPr>
                <w:rFonts w:eastAsia="Times New Roman"/>
                <w:lang w:val="en-US"/>
              </w:rPr>
            </w:pPr>
            <w:r w:rsidRPr="005D1446">
              <w:t>160</w:t>
            </w:r>
          </w:p>
        </w:tc>
        <w:tc>
          <w:tcPr>
            <w:tcW w:w="542" w:type="pct"/>
            <w:tcBorders>
              <w:top w:val="single" w:sz="4" w:space="0" w:color="auto"/>
              <w:left w:val="single" w:sz="4" w:space="0" w:color="auto"/>
              <w:bottom w:val="single" w:sz="4" w:space="0" w:color="auto"/>
              <w:right w:val="nil"/>
            </w:tcBorders>
            <w:shd w:val="clear" w:color="auto" w:fill="auto"/>
          </w:tcPr>
          <w:p w14:paraId="2B5A4F3C" w14:textId="77777777" w:rsidR="004C3317" w:rsidRPr="005D1446" w:rsidRDefault="004C3317" w:rsidP="00C913CA">
            <w:pPr>
              <w:spacing w:before="120"/>
              <w:jc w:val="center"/>
            </w:pPr>
            <w:r w:rsidRPr="005D1446">
              <w:t>80</w:t>
            </w:r>
          </w:p>
          <w:p w14:paraId="429E8C6F" w14:textId="77777777" w:rsidR="004C3317" w:rsidRPr="005D1446" w:rsidRDefault="004C3317" w:rsidP="00C913CA">
            <w:pPr>
              <w:jc w:val="center"/>
              <w:rPr>
                <w:rFonts w:eastAsia="Times New Roman"/>
                <w:sz w:val="24"/>
                <w:szCs w:val="24"/>
                <w:lang w:val="en-US"/>
              </w:rPr>
            </w:pPr>
            <w:r w:rsidRPr="005D1446">
              <w:rPr>
                <w:rFonts w:eastAsia="Times New Roman"/>
                <w:sz w:val="24"/>
                <w:szCs w:val="24"/>
                <w:lang w:val="en-US"/>
              </w:rPr>
              <w:t>(SIM bay HC)</w:t>
            </w:r>
          </w:p>
        </w:tc>
        <w:tc>
          <w:tcPr>
            <w:tcW w:w="498" w:type="pct"/>
            <w:tcBorders>
              <w:top w:val="single" w:sz="4" w:space="0" w:color="auto"/>
              <w:left w:val="single" w:sz="4" w:space="0" w:color="auto"/>
              <w:bottom w:val="single" w:sz="4" w:space="0" w:color="auto"/>
              <w:right w:val="nil"/>
            </w:tcBorders>
            <w:shd w:val="clear" w:color="auto" w:fill="auto"/>
          </w:tcPr>
          <w:p w14:paraId="577E5DC8" w14:textId="77777777" w:rsidR="004C3317" w:rsidRPr="005D1446" w:rsidRDefault="004C3317" w:rsidP="00C913CA">
            <w:pPr>
              <w:spacing w:before="120"/>
              <w:jc w:val="center"/>
              <w:rPr>
                <w:rFonts w:eastAsia="Times New Roman"/>
                <w:lang w:val="en-US"/>
              </w:rPr>
            </w:pPr>
            <w:r w:rsidRPr="005D1446">
              <w:t>696</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25E0AB3B" w14:textId="77777777" w:rsidR="004C3317" w:rsidRPr="005D1446" w:rsidRDefault="004C3317" w:rsidP="00C913CA">
            <w:pPr>
              <w:spacing w:before="120"/>
              <w:jc w:val="center"/>
              <w:rPr>
                <w:rFonts w:eastAsia="Times New Roman"/>
                <w:lang w:val="en-US"/>
              </w:rPr>
            </w:pPr>
            <w:r w:rsidRPr="005D1446">
              <w:t>24</w:t>
            </w:r>
          </w:p>
        </w:tc>
      </w:tr>
      <w:tr w:rsidR="004C3317" w:rsidRPr="005D1446" w14:paraId="0F293416" w14:textId="77777777" w:rsidTr="0072181B">
        <w:tc>
          <w:tcPr>
            <w:tcW w:w="352" w:type="pct"/>
            <w:tcBorders>
              <w:top w:val="single" w:sz="4" w:space="0" w:color="auto"/>
              <w:left w:val="single" w:sz="4" w:space="0" w:color="auto"/>
              <w:bottom w:val="single" w:sz="4" w:space="0" w:color="auto"/>
              <w:right w:val="nil"/>
            </w:tcBorders>
            <w:shd w:val="clear" w:color="auto" w:fill="auto"/>
            <w:vAlign w:val="center"/>
          </w:tcPr>
          <w:p w14:paraId="5DE68216" w14:textId="77777777" w:rsidR="004C3317" w:rsidRPr="005D1446" w:rsidRDefault="004C3317" w:rsidP="00A351C5">
            <w:pPr>
              <w:spacing w:before="120"/>
              <w:jc w:val="center"/>
              <w:rPr>
                <w:rFonts w:eastAsia="Times New Roman"/>
                <w:b/>
                <w:lang w:val="en-US"/>
              </w:rPr>
            </w:pPr>
            <w:r w:rsidRPr="005D1446">
              <w:rPr>
                <w:rFonts w:eastAsia="Times New Roman"/>
                <w:b/>
                <w:lang w:val="en-US"/>
              </w:rPr>
              <w:t>IV</w:t>
            </w:r>
          </w:p>
        </w:tc>
        <w:tc>
          <w:tcPr>
            <w:tcW w:w="2085" w:type="pct"/>
            <w:tcBorders>
              <w:top w:val="single" w:sz="4" w:space="0" w:color="auto"/>
              <w:left w:val="single" w:sz="4" w:space="0" w:color="auto"/>
              <w:bottom w:val="single" w:sz="4" w:space="0" w:color="auto"/>
              <w:right w:val="nil"/>
            </w:tcBorders>
            <w:shd w:val="clear" w:color="auto" w:fill="auto"/>
            <w:vAlign w:val="center"/>
          </w:tcPr>
          <w:p w14:paraId="6F196838" w14:textId="77777777" w:rsidR="004C3317" w:rsidRPr="005D1446" w:rsidRDefault="004C3317" w:rsidP="00BF00EF">
            <w:pPr>
              <w:spacing w:before="120"/>
              <w:ind w:left="57"/>
              <w:rPr>
                <w:rFonts w:eastAsia="Times New Roman"/>
                <w:b/>
                <w:lang w:val="en-US"/>
              </w:rPr>
            </w:pPr>
            <w:r w:rsidRPr="005D1446">
              <w:rPr>
                <w:rFonts w:eastAsia="Times New Roman"/>
                <w:b/>
                <w:lang w:val="en-US"/>
              </w:rPr>
              <w:t>Nhân viên khí tượng hàng không</w:t>
            </w:r>
          </w:p>
        </w:tc>
        <w:tc>
          <w:tcPr>
            <w:tcW w:w="509" w:type="pct"/>
            <w:tcBorders>
              <w:top w:val="single" w:sz="4" w:space="0" w:color="auto"/>
              <w:left w:val="single" w:sz="4" w:space="0" w:color="auto"/>
              <w:bottom w:val="single" w:sz="4" w:space="0" w:color="auto"/>
              <w:right w:val="nil"/>
            </w:tcBorders>
            <w:shd w:val="clear" w:color="auto" w:fill="auto"/>
            <w:vAlign w:val="center"/>
          </w:tcPr>
          <w:p w14:paraId="3CC03191" w14:textId="77777777" w:rsidR="004C3317" w:rsidRPr="005D1446" w:rsidRDefault="004C3317" w:rsidP="00A351C5">
            <w:pPr>
              <w:spacing w:before="120"/>
              <w:jc w:val="center"/>
              <w:rPr>
                <w:rFonts w:eastAsia="Times New Roman"/>
                <w:b/>
                <w:lang w:val="en-US"/>
              </w:rPr>
            </w:pPr>
          </w:p>
        </w:tc>
        <w:tc>
          <w:tcPr>
            <w:tcW w:w="570" w:type="pct"/>
            <w:tcBorders>
              <w:top w:val="single" w:sz="4" w:space="0" w:color="auto"/>
              <w:left w:val="single" w:sz="4" w:space="0" w:color="auto"/>
              <w:bottom w:val="single" w:sz="4" w:space="0" w:color="auto"/>
              <w:right w:val="nil"/>
            </w:tcBorders>
            <w:shd w:val="clear" w:color="auto" w:fill="auto"/>
            <w:vAlign w:val="center"/>
          </w:tcPr>
          <w:p w14:paraId="343A6004" w14:textId="77777777" w:rsidR="004C3317" w:rsidRPr="005D1446" w:rsidRDefault="004C3317" w:rsidP="00A351C5">
            <w:pPr>
              <w:spacing w:before="120"/>
              <w:jc w:val="center"/>
              <w:rPr>
                <w:rFonts w:eastAsia="Times New Roman"/>
                <w:b/>
                <w:lang w:val="en-US"/>
              </w:rPr>
            </w:pPr>
          </w:p>
        </w:tc>
        <w:tc>
          <w:tcPr>
            <w:tcW w:w="542" w:type="pct"/>
            <w:tcBorders>
              <w:top w:val="single" w:sz="4" w:space="0" w:color="auto"/>
              <w:left w:val="single" w:sz="4" w:space="0" w:color="auto"/>
              <w:bottom w:val="single" w:sz="4" w:space="0" w:color="auto"/>
              <w:right w:val="nil"/>
            </w:tcBorders>
            <w:shd w:val="clear" w:color="auto" w:fill="auto"/>
            <w:vAlign w:val="center"/>
          </w:tcPr>
          <w:p w14:paraId="3E825936" w14:textId="77777777" w:rsidR="004C3317" w:rsidRPr="005D1446" w:rsidRDefault="004C3317" w:rsidP="00A351C5">
            <w:pPr>
              <w:spacing w:before="120"/>
              <w:jc w:val="center"/>
              <w:rPr>
                <w:rFonts w:eastAsia="Times New Roman"/>
                <w:b/>
                <w:lang w:val="en-US"/>
              </w:rPr>
            </w:pPr>
          </w:p>
        </w:tc>
        <w:tc>
          <w:tcPr>
            <w:tcW w:w="498" w:type="pct"/>
            <w:tcBorders>
              <w:top w:val="single" w:sz="4" w:space="0" w:color="auto"/>
              <w:left w:val="single" w:sz="4" w:space="0" w:color="auto"/>
              <w:bottom w:val="single" w:sz="4" w:space="0" w:color="auto"/>
              <w:right w:val="nil"/>
            </w:tcBorders>
            <w:shd w:val="clear" w:color="auto" w:fill="auto"/>
            <w:vAlign w:val="center"/>
          </w:tcPr>
          <w:p w14:paraId="29A54BB4" w14:textId="77777777" w:rsidR="004C3317" w:rsidRPr="005D1446" w:rsidRDefault="004C3317" w:rsidP="00A351C5">
            <w:pPr>
              <w:spacing w:before="120"/>
              <w:jc w:val="center"/>
              <w:rPr>
                <w:rFonts w:eastAsia="Times New Roman"/>
                <w:b/>
                <w:lang w:val="en-US"/>
              </w:rPr>
            </w:pP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4555FF1F" w14:textId="77777777" w:rsidR="004C3317" w:rsidRPr="005D1446" w:rsidRDefault="004C3317" w:rsidP="00A351C5">
            <w:pPr>
              <w:spacing w:before="120"/>
              <w:jc w:val="center"/>
              <w:rPr>
                <w:rFonts w:eastAsia="Times New Roman"/>
                <w:b/>
                <w:lang w:val="en-US"/>
              </w:rPr>
            </w:pPr>
          </w:p>
        </w:tc>
      </w:tr>
      <w:tr w:rsidR="004C3317" w:rsidRPr="005D1446" w14:paraId="03D09642" w14:textId="77777777" w:rsidTr="00C913CA">
        <w:tc>
          <w:tcPr>
            <w:tcW w:w="352" w:type="pct"/>
            <w:tcBorders>
              <w:top w:val="single" w:sz="4" w:space="0" w:color="auto"/>
              <w:left w:val="single" w:sz="4" w:space="0" w:color="auto"/>
              <w:bottom w:val="single" w:sz="4" w:space="0" w:color="auto"/>
              <w:right w:val="nil"/>
            </w:tcBorders>
            <w:shd w:val="clear" w:color="auto" w:fill="auto"/>
            <w:vAlign w:val="center"/>
          </w:tcPr>
          <w:p w14:paraId="3ABFF214" w14:textId="77777777" w:rsidR="004C3317" w:rsidRPr="005D1446" w:rsidRDefault="004C3317" w:rsidP="00A351C5">
            <w:pPr>
              <w:spacing w:before="120"/>
              <w:jc w:val="center"/>
              <w:rPr>
                <w:rFonts w:eastAsia="Times New Roman"/>
                <w:lang w:val="en-US"/>
              </w:rPr>
            </w:pPr>
            <w:r w:rsidRPr="005D1446">
              <w:rPr>
                <w:rFonts w:eastAsia="Times New Roman"/>
                <w:lang w:val="en-US"/>
              </w:rPr>
              <w:t>1</w:t>
            </w:r>
          </w:p>
        </w:tc>
        <w:tc>
          <w:tcPr>
            <w:tcW w:w="2085" w:type="pct"/>
            <w:tcBorders>
              <w:top w:val="single" w:sz="4" w:space="0" w:color="auto"/>
              <w:left w:val="single" w:sz="4" w:space="0" w:color="auto"/>
              <w:bottom w:val="single" w:sz="4" w:space="0" w:color="auto"/>
              <w:right w:val="nil"/>
            </w:tcBorders>
            <w:shd w:val="clear" w:color="auto" w:fill="auto"/>
            <w:vAlign w:val="center"/>
          </w:tcPr>
          <w:p w14:paraId="70B6CB0B" w14:textId="77777777" w:rsidR="004C3317" w:rsidRPr="005D1446" w:rsidRDefault="004C3317" w:rsidP="00BF00EF">
            <w:pPr>
              <w:spacing w:before="120"/>
              <w:ind w:left="57"/>
              <w:rPr>
                <w:rFonts w:eastAsia="Times New Roman"/>
                <w:lang w:val="en-US"/>
              </w:rPr>
            </w:pPr>
            <w:r w:rsidRPr="005D1446">
              <w:rPr>
                <w:rFonts w:eastAsia="Times New Roman"/>
                <w:lang w:val="en-US"/>
              </w:rPr>
              <w:t>Quan trắc khí tượng hàng không</w:t>
            </w:r>
          </w:p>
        </w:tc>
        <w:tc>
          <w:tcPr>
            <w:tcW w:w="509" w:type="pct"/>
            <w:tcBorders>
              <w:top w:val="single" w:sz="4" w:space="0" w:color="auto"/>
              <w:left w:val="single" w:sz="4" w:space="0" w:color="auto"/>
              <w:bottom w:val="single" w:sz="4" w:space="0" w:color="auto"/>
              <w:right w:val="nil"/>
            </w:tcBorders>
            <w:shd w:val="clear" w:color="auto" w:fill="auto"/>
          </w:tcPr>
          <w:p w14:paraId="2F9866C6" w14:textId="77777777" w:rsidR="004C3317" w:rsidRPr="005D1446" w:rsidRDefault="004C3317" w:rsidP="00C913CA">
            <w:pPr>
              <w:spacing w:before="120"/>
              <w:jc w:val="center"/>
              <w:rPr>
                <w:rFonts w:eastAsia="Times New Roman"/>
                <w:b/>
                <w:lang w:val="en-US"/>
              </w:rPr>
            </w:pPr>
            <w:r w:rsidRPr="005D1446">
              <w:t>960</w:t>
            </w:r>
          </w:p>
        </w:tc>
        <w:tc>
          <w:tcPr>
            <w:tcW w:w="570" w:type="pct"/>
            <w:tcBorders>
              <w:top w:val="single" w:sz="4" w:space="0" w:color="auto"/>
              <w:left w:val="single" w:sz="4" w:space="0" w:color="auto"/>
              <w:bottom w:val="single" w:sz="4" w:space="0" w:color="auto"/>
              <w:right w:val="nil"/>
            </w:tcBorders>
            <w:shd w:val="clear" w:color="auto" w:fill="auto"/>
          </w:tcPr>
          <w:p w14:paraId="04AB847D" w14:textId="77777777" w:rsidR="004C3317" w:rsidRPr="005D1446" w:rsidRDefault="004C3317" w:rsidP="00C913CA">
            <w:pPr>
              <w:spacing w:before="120"/>
              <w:jc w:val="center"/>
              <w:rPr>
                <w:rFonts w:eastAsia="Times New Roman"/>
                <w:lang w:val="en-US"/>
              </w:rPr>
            </w:pPr>
            <w:r w:rsidRPr="005D1446">
              <w:t>80</w:t>
            </w:r>
          </w:p>
        </w:tc>
        <w:tc>
          <w:tcPr>
            <w:tcW w:w="542" w:type="pct"/>
            <w:tcBorders>
              <w:top w:val="single" w:sz="4" w:space="0" w:color="auto"/>
              <w:left w:val="single" w:sz="4" w:space="0" w:color="auto"/>
              <w:bottom w:val="single" w:sz="4" w:space="0" w:color="auto"/>
              <w:right w:val="nil"/>
            </w:tcBorders>
            <w:shd w:val="clear" w:color="auto" w:fill="auto"/>
          </w:tcPr>
          <w:p w14:paraId="4306589F" w14:textId="77777777" w:rsidR="004C3317" w:rsidRPr="005D1446" w:rsidRDefault="004C3317" w:rsidP="00C913CA">
            <w:pPr>
              <w:spacing w:before="120"/>
              <w:jc w:val="center"/>
              <w:rPr>
                <w:rFonts w:eastAsia="Times New Roman"/>
                <w:lang w:val="en-US"/>
              </w:rPr>
            </w:pPr>
            <w:r w:rsidRPr="005D1446">
              <w:t>80</w:t>
            </w:r>
          </w:p>
        </w:tc>
        <w:tc>
          <w:tcPr>
            <w:tcW w:w="498" w:type="pct"/>
            <w:tcBorders>
              <w:top w:val="single" w:sz="4" w:space="0" w:color="auto"/>
              <w:left w:val="single" w:sz="4" w:space="0" w:color="auto"/>
              <w:bottom w:val="single" w:sz="4" w:space="0" w:color="auto"/>
              <w:right w:val="nil"/>
            </w:tcBorders>
            <w:shd w:val="clear" w:color="auto" w:fill="auto"/>
          </w:tcPr>
          <w:p w14:paraId="6582A1DA" w14:textId="77777777" w:rsidR="004C3317" w:rsidRPr="005D1446" w:rsidRDefault="004C3317" w:rsidP="00C913CA">
            <w:pPr>
              <w:spacing w:before="120"/>
              <w:jc w:val="center"/>
              <w:rPr>
                <w:rFonts w:eastAsia="Times New Roman"/>
                <w:lang w:val="en-US"/>
              </w:rPr>
            </w:pPr>
            <w:r w:rsidRPr="005D1446">
              <w:t>776</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5F881D15" w14:textId="77777777" w:rsidR="004C3317" w:rsidRPr="005D1446" w:rsidRDefault="004C3317" w:rsidP="00C913CA">
            <w:pPr>
              <w:spacing w:before="120"/>
              <w:jc w:val="center"/>
              <w:rPr>
                <w:rFonts w:eastAsia="Times New Roman"/>
                <w:lang w:val="en-US"/>
              </w:rPr>
            </w:pPr>
            <w:r w:rsidRPr="005D1446">
              <w:t>24</w:t>
            </w:r>
          </w:p>
        </w:tc>
      </w:tr>
      <w:tr w:rsidR="004C3317" w:rsidRPr="005D1446" w14:paraId="7A7FAFA3" w14:textId="77777777" w:rsidTr="00C913CA">
        <w:tc>
          <w:tcPr>
            <w:tcW w:w="352" w:type="pct"/>
            <w:tcBorders>
              <w:top w:val="single" w:sz="4" w:space="0" w:color="auto"/>
              <w:left w:val="single" w:sz="4" w:space="0" w:color="auto"/>
              <w:bottom w:val="single" w:sz="4" w:space="0" w:color="auto"/>
              <w:right w:val="nil"/>
            </w:tcBorders>
            <w:shd w:val="clear" w:color="auto" w:fill="auto"/>
            <w:vAlign w:val="center"/>
          </w:tcPr>
          <w:p w14:paraId="74211D77" w14:textId="77777777" w:rsidR="004C3317" w:rsidRPr="005D1446" w:rsidRDefault="004C3317" w:rsidP="00A351C5">
            <w:pPr>
              <w:spacing w:before="120"/>
              <w:jc w:val="center"/>
              <w:rPr>
                <w:rFonts w:eastAsia="Times New Roman"/>
                <w:lang w:val="en-US"/>
              </w:rPr>
            </w:pPr>
            <w:r w:rsidRPr="005D1446">
              <w:rPr>
                <w:rFonts w:eastAsia="Times New Roman"/>
                <w:lang w:val="en-US"/>
              </w:rPr>
              <w:t>2</w:t>
            </w:r>
          </w:p>
        </w:tc>
        <w:tc>
          <w:tcPr>
            <w:tcW w:w="2085" w:type="pct"/>
            <w:tcBorders>
              <w:top w:val="single" w:sz="4" w:space="0" w:color="auto"/>
              <w:left w:val="single" w:sz="4" w:space="0" w:color="auto"/>
              <w:bottom w:val="single" w:sz="4" w:space="0" w:color="auto"/>
              <w:right w:val="nil"/>
            </w:tcBorders>
            <w:shd w:val="clear" w:color="auto" w:fill="auto"/>
            <w:vAlign w:val="center"/>
          </w:tcPr>
          <w:p w14:paraId="357466FA" w14:textId="77777777" w:rsidR="004C3317" w:rsidRPr="005D1446" w:rsidRDefault="004C3317" w:rsidP="00BF00EF">
            <w:pPr>
              <w:spacing w:before="120"/>
              <w:ind w:left="57"/>
              <w:rPr>
                <w:rFonts w:eastAsia="Times New Roman"/>
                <w:lang w:val="en-US"/>
              </w:rPr>
            </w:pPr>
            <w:r w:rsidRPr="005D1446">
              <w:rPr>
                <w:rFonts w:eastAsia="Times New Roman"/>
                <w:lang w:val="en-US"/>
              </w:rPr>
              <w:t>Dự báo khí tượng hàng không</w:t>
            </w:r>
          </w:p>
        </w:tc>
        <w:tc>
          <w:tcPr>
            <w:tcW w:w="509" w:type="pct"/>
            <w:tcBorders>
              <w:top w:val="single" w:sz="4" w:space="0" w:color="auto"/>
              <w:left w:val="single" w:sz="4" w:space="0" w:color="auto"/>
              <w:bottom w:val="single" w:sz="4" w:space="0" w:color="auto"/>
              <w:right w:val="nil"/>
            </w:tcBorders>
            <w:shd w:val="clear" w:color="auto" w:fill="auto"/>
          </w:tcPr>
          <w:p w14:paraId="4D9F4B54" w14:textId="77777777" w:rsidR="004C3317" w:rsidRPr="005D1446" w:rsidRDefault="004C3317" w:rsidP="00C913CA">
            <w:pPr>
              <w:spacing w:before="120"/>
              <w:jc w:val="center"/>
              <w:rPr>
                <w:rFonts w:eastAsia="Times New Roman"/>
                <w:b/>
                <w:lang w:val="en-US"/>
              </w:rPr>
            </w:pPr>
            <w:r w:rsidRPr="005D1446">
              <w:t>1440</w:t>
            </w:r>
          </w:p>
        </w:tc>
        <w:tc>
          <w:tcPr>
            <w:tcW w:w="570" w:type="pct"/>
            <w:tcBorders>
              <w:top w:val="single" w:sz="4" w:space="0" w:color="auto"/>
              <w:left w:val="single" w:sz="4" w:space="0" w:color="auto"/>
              <w:bottom w:val="single" w:sz="4" w:space="0" w:color="auto"/>
              <w:right w:val="nil"/>
            </w:tcBorders>
            <w:shd w:val="clear" w:color="auto" w:fill="auto"/>
          </w:tcPr>
          <w:p w14:paraId="7319AC6E" w14:textId="77777777" w:rsidR="004C3317" w:rsidRPr="005D1446" w:rsidRDefault="004C3317" w:rsidP="00C913CA">
            <w:pPr>
              <w:spacing w:before="120"/>
              <w:jc w:val="center"/>
              <w:rPr>
                <w:rFonts w:eastAsia="Times New Roman"/>
                <w:lang w:val="en-US"/>
              </w:rPr>
            </w:pPr>
            <w:r w:rsidRPr="005D1446">
              <w:t>160</w:t>
            </w:r>
          </w:p>
        </w:tc>
        <w:tc>
          <w:tcPr>
            <w:tcW w:w="542" w:type="pct"/>
            <w:tcBorders>
              <w:top w:val="single" w:sz="4" w:space="0" w:color="auto"/>
              <w:left w:val="single" w:sz="4" w:space="0" w:color="auto"/>
              <w:bottom w:val="single" w:sz="4" w:space="0" w:color="auto"/>
              <w:right w:val="nil"/>
            </w:tcBorders>
            <w:shd w:val="clear" w:color="auto" w:fill="auto"/>
          </w:tcPr>
          <w:p w14:paraId="3AF8ECC6" w14:textId="77777777" w:rsidR="004C3317" w:rsidRPr="005D1446" w:rsidRDefault="004C3317" w:rsidP="00C913CA">
            <w:pPr>
              <w:spacing w:before="120"/>
              <w:jc w:val="center"/>
              <w:rPr>
                <w:rFonts w:eastAsia="Times New Roman"/>
                <w:lang w:val="en-US"/>
              </w:rPr>
            </w:pPr>
            <w:r w:rsidRPr="005D1446">
              <w:t>160</w:t>
            </w:r>
          </w:p>
        </w:tc>
        <w:tc>
          <w:tcPr>
            <w:tcW w:w="498" w:type="pct"/>
            <w:tcBorders>
              <w:top w:val="single" w:sz="4" w:space="0" w:color="auto"/>
              <w:left w:val="single" w:sz="4" w:space="0" w:color="auto"/>
              <w:bottom w:val="single" w:sz="4" w:space="0" w:color="auto"/>
              <w:right w:val="nil"/>
            </w:tcBorders>
            <w:shd w:val="clear" w:color="auto" w:fill="auto"/>
          </w:tcPr>
          <w:p w14:paraId="7AA048A9" w14:textId="77777777" w:rsidR="004C3317" w:rsidRPr="005D1446" w:rsidRDefault="004C3317" w:rsidP="00C913CA">
            <w:pPr>
              <w:spacing w:before="120"/>
              <w:jc w:val="center"/>
              <w:rPr>
                <w:rFonts w:eastAsia="Times New Roman"/>
                <w:lang w:val="en-US"/>
              </w:rPr>
            </w:pPr>
            <w:r w:rsidRPr="005D1446">
              <w:t>1080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72106856" w14:textId="77777777" w:rsidR="004C3317" w:rsidRPr="005D1446" w:rsidRDefault="004C3317" w:rsidP="00C913CA">
            <w:pPr>
              <w:spacing w:before="120"/>
              <w:jc w:val="center"/>
              <w:rPr>
                <w:rFonts w:eastAsia="Times New Roman"/>
                <w:lang w:val="en-US"/>
              </w:rPr>
            </w:pPr>
            <w:r w:rsidRPr="005D1446">
              <w:t>40</w:t>
            </w:r>
          </w:p>
        </w:tc>
      </w:tr>
      <w:tr w:rsidR="004C3317" w:rsidRPr="005D1446" w14:paraId="341678E0" w14:textId="77777777" w:rsidTr="00C913CA">
        <w:tc>
          <w:tcPr>
            <w:tcW w:w="352" w:type="pct"/>
            <w:tcBorders>
              <w:top w:val="single" w:sz="4" w:space="0" w:color="auto"/>
              <w:left w:val="single" w:sz="4" w:space="0" w:color="auto"/>
              <w:bottom w:val="single" w:sz="4" w:space="0" w:color="auto"/>
              <w:right w:val="nil"/>
            </w:tcBorders>
            <w:shd w:val="clear" w:color="auto" w:fill="auto"/>
            <w:vAlign w:val="center"/>
          </w:tcPr>
          <w:p w14:paraId="0F81FEEC" w14:textId="77777777" w:rsidR="004C3317" w:rsidRPr="005D1446" w:rsidRDefault="004C3317" w:rsidP="00A351C5">
            <w:pPr>
              <w:spacing w:before="120"/>
              <w:jc w:val="center"/>
              <w:rPr>
                <w:rFonts w:eastAsia="Times New Roman"/>
                <w:lang w:val="en-US"/>
              </w:rPr>
            </w:pPr>
            <w:r w:rsidRPr="005D1446">
              <w:rPr>
                <w:rFonts w:eastAsia="Times New Roman"/>
                <w:lang w:val="en-US"/>
              </w:rPr>
              <w:t>3</w:t>
            </w:r>
          </w:p>
        </w:tc>
        <w:tc>
          <w:tcPr>
            <w:tcW w:w="2085" w:type="pct"/>
            <w:tcBorders>
              <w:top w:val="single" w:sz="4" w:space="0" w:color="auto"/>
              <w:left w:val="single" w:sz="4" w:space="0" w:color="auto"/>
              <w:bottom w:val="single" w:sz="4" w:space="0" w:color="auto"/>
              <w:right w:val="nil"/>
            </w:tcBorders>
            <w:shd w:val="clear" w:color="auto" w:fill="auto"/>
            <w:vAlign w:val="center"/>
          </w:tcPr>
          <w:p w14:paraId="091D5D35" w14:textId="77777777" w:rsidR="004C3317" w:rsidRPr="005D1446" w:rsidRDefault="004C3317" w:rsidP="00BF00EF">
            <w:pPr>
              <w:spacing w:before="120"/>
              <w:ind w:left="57"/>
              <w:rPr>
                <w:rFonts w:eastAsia="Times New Roman"/>
                <w:lang w:val="en-US"/>
              </w:rPr>
            </w:pPr>
            <w:r w:rsidRPr="005D1446">
              <w:rPr>
                <w:rFonts w:eastAsia="Times New Roman"/>
                <w:lang w:val="en-US"/>
              </w:rPr>
              <w:t>Kíp trưởng khí tượng hàng không</w:t>
            </w:r>
          </w:p>
        </w:tc>
        <w:tc>
          <w:tcPr>
            <w:tcW w:w="509" w:type="pct"/>
            <w:tcBorders>
              <w:top w:val="single" w:sz="4" w:space="0" w:color="auto"/>
              <w:left w:val="single" w:sz="4" w:space="0" w:color="auto"/>
              <w:bottom w:val="single" w:sz="4" w:space="0" w:color="auto"/>
              <w:right w:val="nil"/>
            </w:tcBorders>
            <w:shd w:val="clear" w:color="auto" w:fill="auto"/>
          </w:tcPr>
          <w:p w14:paraId="468D79F1" w14:textId="77777777" w:rsidR="004C3317" w:rsidRPr="005D1446" w:rsidRDefault="004C3317" w:rsidP="00C913CA">
            <w:pPr>
              <w:spacing w:before="120"/>
              <w:jc w:val="center"/>
              <w:rPr>
                <w:rFonts w:eastAsia="Times New Roman"/>
                <w:b/>
                <w:lang w:val="en-US"/>
              </w:rPr>
            </w:pPr>
            <w:r w:rsidRPr="005D1446">
              <w:t>960</w:t>
            </w:r>
          </w:p>
        </w:tc>
        <w:tc>
          <w:tcPr>
            <w:tcW w:w="570" w:type="pct"/>
            <w:tcBorders>
              <w:top w:val="single" w:sz="4" w:space="0" w:color="auto"/>
              <w:left w:val="single" w:sz="4" w:space="0" w:color="auto"/>
              <w:bottom w:val="single" w:sz="4" w:space="0" w:color="auto"/>
              <w:right w:val="nil"/>
            </w:tcBorders>
            <w:shd w:val="clear" w:color="auto" w:fill="auto"/>
          </w:tcPr>
          <w:p w14:paraId="3C8BFB87" w14:textId="77777777" w:rsidR="004C3317" w:rsidRPr="005D1446" w:rsidRDefault="004C3317" w:rsidP="00C913CA">
            <w:pPr>
              <w:spacing w:before="120"/>
              <w:jc w:val="center"/>
              <w:rPr>
                <w:rFonts w:eastAsia="Times New Roman"/>
                <w:b/>
                <w:lang w:val="en-US"/>
              </w:rPr>
            </w:pPr>
            <w:r w:rsidRPr="005D1446">
              <w:t>80</w:t>
            </w:r>
          </w:p>
        </w:tc>
        <w:tc>
          <w:tcPr>
            <w:tcW w:w="542" w:type="pct"/>
            <w:tcBorders>
              <w:top w:val="single" w:sz="4" w:space="0" w:color="auto"/>
              <w:left w:val="single" w:sz="4" w:space="0" w:color="auto"/>
              <w:bottom w:val="single" w:sz="4" w:space="0" w:color="auto"/>
              <w:right w:val="nil"/>
            </w:tcBorders>
            <w:shd w:val="clear" w:color="auto" w:fill="auto"/>
          </w:tcPr>
          <w:p w14:paraId="613D2FE0" w14:textId="77777777" w:rsidR="004C3317" w:rsidRPr="005D1446" w:rsidRDefault="004C3317" w:rsidP="00C913CA">
            <w:pPr>
              <w:spacing w:before="120"/>
              <w:jc w:val="center"/>
              <w:rPr>
                <w:rFonts w:eastAsia="Times New Roman"/>
                <w:b/>
                <w:lang w:val="en-US"/>
              </w:rPr>
            </w:pPr>
            <w:r w:rsidRPr="005D1446">
              <w:t>80</w:t>
            </w:r>
          </w:p>
        </w:tc>
        <w:tc>
          <w:tcPr>
            <w:tcW w:w="498" w:type="pct"/>
            <w:tcBorders>
              <w:top w:val="single" w:sz="4" w:space="0" w:color="auto"/>
              <w:left w:val="single" w:sz="4" w:space="0" w:color="auto"/>
              <w:bottom w:val="single" w:sz="4" w:space="0" w:color="auto"/>
              <w:right w:val="nil"/>
            </w:tcBorders>
            <w:shd w:val="clear" w:color="auto" w:fill="auto"/>
          </w:tcPr>
          <w:p w14:paraId="0362894F" w14:textId="77777777" w:rsidR="004C3317" w:rsidRPr="005D1446" w:rsidRDefault="004C3317" w:rsidP="00C913CA">
            <w:pPr>
              <w:spacing w:before="120"/>
              <w:jc w:val="center"/>
              <w:rPr>
                <w:rFonts w:eastAsia="Times New Roman"/>
                <w:b/>
                <w:lang w:val="en-US"/>
              </w:rPr>
            </w:pPr>
            <w:r w:rsidRPr="005D1446">
              <w:t>776</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763A4282" w14:textId="77777777" w:rsidR="004C3317" w:rsidRPr="005D1446" w:rsidRDefault="004C3317" w:rsidP="00C913CA">
            <w:pPr>
              <w:spacing w:before="120"/>
              <w:jc w:val="center"/>
              <w:rPr>
                <w:rFonts w:eastAsia="Times New Roman"/>
                <w:b/>
                <w:lang w:val="en-US"/>
              </w:rPr>
            </w:pPr>
            <w:r w:rsidRPr="005D1446">
              <w:t>24</w:t>
            </w:r>
          </w:p>
        </w:tc>
      </w:tr>
      <w:tr w:rsidR="004C3317" w:rsidRPr="005D1446" w14:paraId="743E6639" w14:textId="77777777" w:rsidTr="0072181B">
        <w:tc>
          <w:tcPr>
            <w:tcW w:w="352" w:type="pct"/>
            <w:tcBorders>
              <w:top w:val="single" w:sz="4" w:space="0" w:color="auto"/>
              <w:left w:val="single" w:sz="4" w:space="0" w:color="auto"/>
              <w:bottom w:val="single" w:sz="4" w:space="0" w:color="auto"/>
              <w:right w:val="nil"/>
            </w:tcBorders>
            <w:shd w:val="clear" w:color="auto" w:fill="auto"/>
            <w:vAlign w:val="center"/>
          </w:tcPr>
          <w:p w14:paraId="5D2808C2" w14:textId="77777777" w:rsidR="004C3317" w:rsidRPr="005D1446" w:rsidRDefault="004C3317" w:rsidP="00A351C5">
            <w:pPr>
              <w:spacing w:before="120"/>
              <w:jc w:val="center"/>
              <w:rPr>
                <w:rFonts w:eastAsia="Times New Roman"/>
                <w:b/>
                <w:lang w:val="en-US"/>
              </w:rPr>
            </w:pPr>
            <w:r w:rsidRPr="005D1446">
              <w:rPr>
                <w:rFonts w:eastAsia="Times New Roman"/>
                <w:b/>
                <w:lang w:val="en-US"/>
              </w:rPr>
              <w:t>V</w:t>
            </w:r>
          </w:p>
        </w:tc>
        <w:tc>
          <w:tcPr>
            <w:tcW w:w="2085" w:type="pct"/>
            <w:tcBorders>
              <w:top w:val="single" w:sz="4" w:space="0" w:color="auto"/>
              <w:left w:val="single" w:sz="4" w:space="0" w:color="auto"/>
              <w:bottom w:val="single" w:sz="4" w:space="0" w:color="auto"/>
              <w:right w:val="nil"/>
            </w:tcBorders>
            <w:shd w:val="clear" w:color="auto" w:fill="auto"/>
            <w:vAlign w:val="center"/>
          </w:tcPr>
          <w:p w14:paraId="63E4DD15" w14:textId="77777777" w:rsidR="004C3317" w:rsidRPr="005D1446" w:rsidRDefault="004C3317" w:rsidP="00BF00EF">
            <w:pPr>
              <w:spacing w:before="120"/>
              <w:ind w:left="57"/>
              <w:rPr>
                <w:rFonts w:eastAsia="Times New Roman"/>
                <w:b/>
                <w:lang w:val="en-US"/>
              </w:rPr>
            </w:pPr>
            <w:r w:rsidRPr="005D1446">
              <w:rPr>
                <w:rFonts w:eastAsia="Times New Roman"/>
                <w:b/>
                <w:lang w:val="en-US"/>
              </w:rPr>
              <w:t>Nhân viên tìm kiếm, cứu nạn hàng không dân dụng</w:t>
            </w:r>
          </w:p>
        </w:tc>
        <w:tc>
          <w:tcPr>
            <w:tcW w:w="509" w:type="pct"/>
            <w:tcBorders>
              <w:top w:val="single" w:sz="4" w:space="0" w:color="auto"/>
              <w:left w:val="single" w:sz="4" w:space="0" w:color="auto"/>
              <w:bottom w:val="single" w:sz="4" w:space="0" w:color="auto"/>
              <w:right w:val="nil"/>
            </w:tcBorders>
            <w:shd w:val="clear" w:color="auto" w:fill="auto"/>
            <w:vAlign w:val="center"/>
          </w:tcPr>
          <w:p w14:paraId="5E0249F7" w14:textId="77777777" w:rsidR="004C3317" w:rsidRPr="005D1446" w:rsidRDefault="004C3317" w:rsidP="00A351C5">
            <w:pPr>
              <w:spacing w:before="120"/>
              <w:jc w:val="center"/>
              <w:rPr>
                <w:rFonts w:eastAsia="Times New Roman"/>
                <w:b/>
                <w:lang w:val="en-US"/>
              </w:rPr>
            </w:pPr>
          </w:p>
        </w:tc>
        <w:tc>
          <w:tcPr>
            <w:tcW w:w="570" w:type="pct"/>
            <w:tcBorders>
              <w:top w:val="single" w:sz="4" w:space="0" w:color="auto"/>
              <w:left w:val="single" w:sz="4" w:space="0" w:color="auto"/>
              <w:bottom w:val="single" w:sz="4" w:space="0" w:color="auto"/>
              <w:right w:val="nil"/>
            </w:tcBorders>
            <w:shd w:val="clear" w:color="auto" w:fill="auto"/>
            <w:vAlign w:val="center"/>
          </w:tcPr>
          <w:p w14:paraId="18DC72AF" w14:textId="77777777" w:rsidR="004C3317" w:rsidRPr="005D1446" w:rsidRDefault="004C3317" w:rsidP="00A351C5">
            <w:pPr>
              <w:spacing w:before="120"/>
              <w:jc w:val="center"/>
              <w:rPr>
                <w:rFonts w:eastAsia="Times New Roman"/>
                <w:b/>
                <w:lang w:val="en-US"/>
              </w:rPr>
            </w:pPr>
          </w:p>
        </w:tc>
        <w:tc>
          <w:tcPr>
            <w:tcW w:w="542" w:type="pct"/>
            <w:tcBorders>
              <w:top w:val="single" w:sz="4" w:space="0" w:color="auto"/>
              <w:left w:val="single" w:sz="4" w:space="0" w:color="auto"/>
              <w:bottom w:val="single" w:sz="4" w:space="0" w:color="auto"/>
              <w:right w:val="nil"/>
            </w:tcBorders>
            <w:shd w:val="clear" w:color="auto" w:fill="auto"/>
            <w:vAlign w:val="center"/>
          </w:tcPr>
          <w:p w14:paraId="5C2850E8" w14:textId="77777777" w:rsidR="004C3317" w:rsidRPr="005D1446" w:rsidRDefault="004C3317" w:rsidP="00A351C5">
            <w:pPr>
              <w:spacing w:before="120"/>
              <w:jc w:val="center"/>
              <w:rPr>
                <w:rFonts w:eastAsia="Times New Roman"/>
                <w:b/>
                <w:lang w:val="en-US"/>
              </w:rPr>
            </w:pPr>
          </w:p>
        </w:tc>
        <w:tc>
          <w:tcPr>
            <w:tcW w:w="498" w:type="pct"/>
            <w:tcBorders>
              <w:top w:val="single" w:sz="4" w:space="0" w:color="auto"/>
              <w:left w:val="single" w:sz="4" w:space="0" w:color="auto"/>
              <w:bottom w:val="single" w:sz="4" w:space="0" w:color="auto"/>
              <w:right w:val="nil"/>
            </w:tcBorders>
            <w:shd w:val="clear" w:color="auto" w:fill="auto"/>
            <w:vAlign w:val="center"/>
          </w:tcPr>
          <w:p w14:paraId="11B4AA01" w14:textId="77777777" w:rsidR="004C3317" w:rsidRPr="005D1446" w:rsidRDefault="004C3317" w:rsidP="00A351C5">
            <w:pPr>
              <w:spacing w:before="120"/>
              <w:jc w:val="center"/>
              <w:rPr>
                <w:rFonts w:eastAsia="Times New Roman"/>
                <w:b/>
                <w:lang w:val="en-US"/>
              </w:rPr>
            </w:pP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5AEA940C" w14:textId="77777777" w:rsidR="004C3317" w:rsidRPr="005D1446" w:rsidRDefault="004C3317" w:rsidP="00A351C5">
            <w:pPr>
              <w:spacing w:before="120"/>
              <w:jc w:val="center"/>
              <w:rPr>
                <w:rFonts w:eastAsia="Times New Roman"/>
                <w:b/>
                <w:lang w:val="en-US"/>
              </w:rPr>
            </w:pPr>
          </w:p>
        </w:tc>
      </w:tr>
      <w:tr w:rsidR="004C3317" w:rsidRPr="005D1446" w14:paraId="3B7DA33D" w14:textId="77777777" w:rsidTr="00C913CA">
        <w:tc>
          <w:tcPr>
            <w:tcW w:w="352" w:type="pct"/>
            <w:tcBorders>
              <w:top w:val="single" w:sz="4" w:space="0" w:color="auto"/>
              <w:left w:val="single" w:sz="4" w:space="0" w:color="auto"/>
              <w:bottom w:val="single" w:sz="4" w:space="0" w:color="auto"/>
              <w:right w:val="nil"/>
            </w:tcBorders>
            <w:shd w:val="clear" w:color="auto" w:fill="auto"/>
            <w:vAlign w:val="center"/>
          </w:tcPr>
          <w:p w14:paraId="18E49F0E" w14:textId="77777777" w:rsidR="004C3317" w:rsidRPr="005D1446" w:rsidRDefault="004C3317" w:rsidP="00A351C5">
            <w:pPr>
              <w:spacing w:before="120"/>
              <w:jc w:val="center"/>
              <w:rPr>
                <w:rFonts w:eastAsia="Times New Roman"/>
                <w:lang w:val="en-US"/>
              </w:rPr>
            </w:pPr>
            <w:r w:rsidRPr="005D1446">
              <w:rPr>
                <w:rFonts w:eastAsia="Times New Roman"/>
                <w:lang w:val="en-US"/>
              </w:rPr>
              <w:t>1</w:t>
            </w:r>
          </w:p>
        </w:tc>
        <w:tc>
          <w:tcPr>
            <w:tcW w:w="2085" w:type="pct"/>
            <w:tcBorders>
              <w:top w:val="single" w:sz="4" w:space="0" w:color="auto"/>
              <w:left w:val="single" w:sz="4" w:space="0" w:color="auto"/>
              <w:bottom w:val="single" w:sz="4" w:space="0" w:color="auto"/>
              <w:right w:val="nil"/>
            </w:tcBorders>
            <w:shd w:val="clear" w:color="auto" w:fill="auto"/>
            <w:vAlign w:val="center"/>
          </w:tcPr>
          <w:p w14:paraId="15B6A9CA" w14:textId="77777777" w:rsidR="004C3317" w:rsidRPr="005D1446" w:rsidRDefault="004C3317" w:rsidP="00C913CA">
            <w:pPr>
              <w:spacing w:before="120"/>
              <w:ind w:right="87"/>
              <w:jc w:val="both"/>
              <w:rPr>
                <w:rFonts w:eastAsia="Times New Roman"/>
                <w:lang w:val="en-US"/>
              </w:rPr>
            </w:pPr>
            <w:r w:rsidRPr="005D1446">
              <w:rPr>
                <w:rFonts w:eastAsia="Times New Roman"/>
                <w:lang w:val="en-US"/>
              </w:rPr>
              <w:t>Nhân viên H</w:t>
            </w:r>
            <w:r w:rsidRPr="005D1446">
              <w:rPr>
                <w:rFonts w:eastAsia="Times New Roman"/>
                <w:bCs/>
                <w:lang w:val="en-US"/>
              </w:rPr>
              <w:t xml:space="preserve">iệp đồng tìm kiếm, cứu nạn </w:t>
            </w:r>
            <w:r w:rsidRPr="005D1446">
              <w:rPr>
                <w:rFonts w:eastAsia="Times New Roman"/>
                <w:lang w:val="en-US"/>
              </w:rPr>
              <w:t>tại Trung tâm Phối hợp tìm kiếm cứu nạn hàng không</w:t>
            </w:r>
          </w:p>
        </w:tc>
        <w:tc>
          <w:tcPr>
            <w:tcW w:w="509" w:type="pct"/>
            <w:tcBorders>
              <w:top w:val="single" w:sz="4" w:space="0" w:color="auto"/>
              <w:left w:val="single" w:sz="4" w:space="0" w:color="auto"/>
              <w:bottom w:val="single" w:sz="4" w:space="0" w:color="auto"/>
              <w:right w:val="nil"/>
            </w:tcBorders>
            <w:shd w:val="clear" w:color="auto" w:fill="auto"/>
          </w:tcPr>
          <w:p w14:paraId="1B9C6BB9" w14:textId="77777777" w:rsidR="004C3317" w:rsidRPr="005D1446" w:rsidRDefault="004C3317" w:rsidP="00C913CA">
            <w:pPr>
              <w:spacing w:before="120"/>
              <w:jc w:val="center"/>
              <w:rPr>
                <w:rFonts w:eastAsia="Times New Roman"/>
                <w:b/>
                <w:lang w:val="en-US"/>
              </w:rPr>
            </w:pPr>
            <w:r w:rsidRPr="005D1446">
              <w:t>960</w:t>
            </w:r>
          </w:p>
        </w:tc>
        <w:tc>
          <w:tcPr>
            <w:tcW w:w="570" w:type="pct"/>
            <w:tcBorders>
              <w:top w:val="single" w:sz="4" w:space="0" w:color="auto"/>
              <w:left w:val="single" w:sz="4" w:space="0" w:color="auto"/>
              <w:bottom w:val="single" w:sz="4" w:space="0" w:color="auto"/>
              <w:right w:val="nil"/>
            </w:tcBorders>
            <w:shd w:val="clear" w:color="auto" w:fill="auto"/>
          </w:tcPr>
          <w:p w14:paraId="5ADD5AAB" w14:textId="77777777" w:rsidR="004C3317" w:rsidRPr="005D1446" w:rsidRDefault="004C3317" w:rsidP="00C913CA">
            <w:pPr>
              <w:spacing w:before="120"/>
              <w:jc w:val="center"/>
              <w:rPr>
                <w:rFonts w:eastAsia="Times New Roman"/>
                <w:lang w:val="en-US"/>
              </w:rPr>
            </w:pPr>
            <w:r w:rsidRPr="005D1446">
              <w:t>160</w:t>
            </w:r>
          </w:p>
        </w:tc>
        <w:tc>
          <w:tcPr>
            <w:tcW w:w="542" w:type="pct"/>
            <w:tcBorders>
              <w:top w:val="single" w:sz="4" w:space="0" w:color="auto"/>
              <w:left w:val="single" w:sz="4" w:space="0" w:color="auto"/>
              <w:bottom w:val="single" w:sz="4" w:space="0" w:color="auto"/>
              <w:right w:val="nil"/>
            </w:tcBorders>
            <w:shd w:val="clear" w:color="auto" w:fill="auto"/>
          </w:tcPr>
          <w:p w14:paraId="78EC3061" w14:textId="77777777" w:rsidR="004C3317" w:rsidRPr="005D1446" w:rsidRDefault="004C3317" w:rsidP="00C913CA">
            <w:pPr>
              <w:spacing w:before="120"/>
              <w:jc w:val="center"/>
              <w:rPr>
                <w:rFonts w:eastAsia="Times New Roman"/>
                <w:lang w:val="en-US"/>
              </w:rPr>
            </w:pPr>
            <w:r w:rsidRPr="005D1446">
              <w:t>200</w:t>
            </w:r>
          </w:p>
        </w:tc>
        <w:tc>
          <w:tcPr>
            <w:tcW w:w="498" w:type="pct"/>
            <w:tcBorders>
              <w:top w:val="single" w:sz="4" w:space="0" w:color="auto"/>
              <w:left w:val="single" w:sz="4" w:space="0" w:color="auto"/>
              <w:bottom w:val="single" w:sz="4" w:space="0" w:color="auto"/>
              <w:right w:val="nil"/>
            </w:tcBorders>
            <w:shd w:val="clear" w:color="auto" w:fill="auto"/>
          </w:tcPr>
          <w:p w14:paraId="1808E669" w14:textId="77777777" w:rsidR="004C3317" w:rsidRPr="005D1446" w:rsidRDefault="004C3317" w:rsidP="00C913CA">
            <w:pPr>
              <w:spacing w:before="120"/>
              <w:jc w:val="center"/>
              <w:rPr>
                <w:rFonts w:eastAsia="Times New Roman"/>
                <w:lang w:val="en-US"/>
              </w:rPr>
            </w:pPr>
            <w:r w:rsidRPr="005D1446">
              <w:t>580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287C16A6" w14:textId="77777777" w:rsidR="004C3317" w:rsidRPr="005D1446" w:rsidRDefault="004C3317" w:rsidP="00C913CA">
            <w:pPr>
              <w:spacing w:before="120"/>
              <w:jc w:val="center"/>
              <w:rPr>
                <w:rFonts w:eastAsia="Times New Roman"/>
                <w:lang w:val="en-US"/>
              </w:rPr>
            </w:pPr>
            <w:r w:rsidRPr="005D1446">
              <w:t>20</w:t>
            </w:r>
          </w:p>
        </w:tc>
      </w:tr>
      <w:tr w:rsidR="004C3317" w:rsidRPr="005D1446" w14:paraId="5E195A19" w14:textId="77777777" w:rsidTr="00C913CA">
        <w:tc>
          <w:tcPr>
            <w:tcW w:w="352" w:type="pct"/>
            <w:tcBorders>
              <w:top w:val="single" w:sz="4" w:space="0" w:color="auto"/>
              <w:left w:val="single" w:sz="4" w:space="0" w:color="auto"/>
              <w:bottom w:val="single" w:sz="4" w:space="0" w:color="auto"/>
              <w:right w:val="nil"/>
            </w:tcBorders>
            <w:shd w:val="clear" w:color="auto" w:fill="auto"/>
            <w:vAlign w:val="center"/>
          </w:tcPr>
          <w:p w14:paraId="5DEC3932" w14:textId="77777777" w:rsidR="004C3317" w:rsidRPr="005D1446" w:rsidRDefault="004C3317" w:rsidP="00A351C5">
            <w:pPr>
              <w:spacing w:before="120"/>
              <w:jc w:val="center"/>
              <w:rPr>
                <w:rFonts w:eastAsia="Times New Roman"/>
                <w:lang w:val="en-US"/>
              </w:rPr>
            </w:pPr>
            <w:r w:rsidRPr="005D1446">
              <w:rPr>
                <w:rFonts w:eastAsia="Times New Roman"/>
                <w:lang w:val="en-US"/>
              </w:rPr>
              <w:t>2</w:t>
            </w:r>
          </w:p>
        </w:tc>
        <w:tc>
          <w:tcPr>
            <w:tcW w:w="2085" w:type="pct"/>
            <w:tcBorders>
              <w:top w:val="single" w:sz="4" w:space="0" w:color="auto"/>
              <w:left w:val="single" w:sz="4" w:space="0" w:color="auto"/>
              <w:bottom w:val="single" w:sz="4" w:space="0" w:color="auto"/>
              <w:right w:val="nil"/>
            </w:tcBorders>
            <w:shd w:val="clear" w:color="auto" w:fill="auto"/>
            <w:vAlign w:val="center"/>
          </w:tcPr>
          <w:p w14:paraId="4A5B0B6E" w14:textId="77777777" w:rsidR="004C3317" w:rsidRPr="005D1446" w:rsidRDefault="004C3317" w:rsidP="00C913CA">
            <w:pPr>
              <w:spacing w:before="120"/>
              <w:ind w:left="57" w:right="87"/>
              <w:jc w:val="both"/>
              <w:rPr>
                <w:rFonts w:eastAsia="Times New Roman"/>
                <w:lang w:val="en-US"/>
              </w:rPr>
            </w:pPr>
            <w:r w:rsidRPr="005D1446">
              <w:rPr>
                <w:rFonts w:eastAsia="Times New Roman"/>
                <w:lang w:val="en-US"/>
              </w:rPr>
              <w:t>Nhân viên H</w:t>
            </w:r>
            <w:r w:rsidRPr="005D1446">
              <w:rPr>
                <w:rFonts w:eastAsia="Times New Roman"/>
                <w:bCs/>
                <w:lang w:val="en-US"/>
              </w:rPr>
              <w:t xml:space="preserve">iệp đồng tìm kiếm, cứu nạn </w:t>
            </w:r>
            <w:r w:rsidRPr="005D1446">
              <w:rPr>
                <w:rFonts w:eastAsia="Times New Roman"/>
                <w:lang w:val="en-US"/>
              </w:rPr>
              <w:t>tại Trung tâm Phối hợp tìm kiếm cứu nạn hàng không (đã có chứng chỉ chuyên môn không lưu, tổ bay)</w:t>
            </w:r>
          </w:p>
        </w:tc>
        <w:tc>
          <w:tcPr>
            <w:tcW w:w="509" w:type="pct"/>
            <w:tcBorders>
              <w:top w:val="single" w:sz="4" w:space="0" w:color="auto"/>
              <w:left w:val="single" w:sz="4" w:space="0" w:color="auto"/>
              <w:bottom w:val="single" w:sz="4" w:space="0" w:color="auto"/>
              <w:right w:val="nil"/>
            </w:tcBorders>
            <w:shd w:val="clear" w:color="auto" w:fill="auto"/>
          </w:tcPr>
          <w:p w14:paraId="21D253C1" w14:textId="77777777" w:rsidR="004C3317" w:rsidRPr="005D1446" w:rsidRDefault="004C3317" w:rsidP="00C913CA">
            <w:pPr>
              <w:spacing w:before="120"/>
              <w:jc w:val="center"/>
              <w:rPr>
                <w:rFonts w:eastAsia="Times New Roman"/>
                <w:b/>
                <w:lang w:val="en-US"/>
              </w:rPr>
            </w:pPr>
            <w:r w:rsidRPr="005D1446">
              <w:t>640</w:t>
            </w:r>
          </w:p>
        </w:tc>
        <w:tc>
          <w:tcPr>
            <w:tcW w:w="570" w:type="pct"/>
            <w:tcBorders>
              <w:top w:val="single" w:sz="4" w:space="0" w:color="auto"/>
              <w:left w:val="single" w:sz="4" w:space="0" w:color="auto"/>
              <w:bottom w:val="single" w:sz="4" w:space="0" w:color="auto"/>
              <w:right w:val="nil"/>
            </w:tcBorders>
            <w:shd w:val="clear" w:color="auto" w:fill="auto"/>
          </w:tcPr>
          <w:p w14:paraId="1CE3CFF5" w14:textId="77777777" w:rsidR="004C3317" w:rsidRPr="005D1446" w:rsidRDefault="004C3317" w:rsidP="00C913CA">
            <w:pPr>
              <w:spacing w:before="120"/>
              <w:jc w:val="center"/>
              <w:rPr>
                <w:rFonts w:eastAsia="Times New Roman"/>
                <w:lang w:val="en-US"/>
              </w:rPr>
            </w:pPr>
            <w:r w:rsidRPr="005D1446">
              <w:t>120</w:t>
            </w:r>
          </w:p>
        </w:tc>
        <w:tc>
          <w:tcPr>
            <w:tcW w:w="542" w:type="pct"/>
            <w:tcBorders>
              <w:top w:val="single" w:sz="4" w:space="0" w:color="auto"/>
              <w:left w:val="single" w:sz="4" w:space="0" w:color="auto"/>
              <w:bottom w:val="single" w:sz="4" w:space="0" w:color="auto"/>
              <w:right w:val="nil"/>
            </w:tcBorders>
            <w:shd w:val="clear" w:color="auto" w:fill="auto"/>
          </w:tcPr>
          <w:p w14:paraId="6AADB05C" w14:textId="77777777" w:rsidR="004C3317" w:rsidRPr="005D1446" w:rsidRDefault="004C3317" w:rsidP="00C913CA">
            <w:pPr>
              <w:spacing w:before="120"/>
              <w:jc w:val="center"/>
              <w:rPr>
                <w:rFonts w:eastAsia="Times New Roman"/>
                <w:lang w:val="en-US"/>
              </w:rPr>
            </w:pPr>
            <w:r w:rsidRPr="005D1446">
              <w:t>200</w:t>
            </w:r>
          </w:p>
        </w:tc>
        <w:tc>
          <w:tcPr>
            <w:tcW w:w="498" w:type="pct"/>
            <w:tcBorders>
              <w:top w:val="single" w:sz="4" w:space="0" w:color="auto"/>
              <w:left w:val="single" w:sz="4" w:space="0" w:color="auto"/>
              <w:bottom w:val="single" w:sz="4" w:space="0" w:color="auto"/>
              <w:right w:val="nil"/>
            </w:tcBorders>
            <w:shd w:val="clear" w:color="auto" w:fill="auto"/>
          </w:tcPr>
          <w:p w14:paraId="2453A8C4" w14:textId="77777777" w:rsidR="004C3317" w:rsidRPr="005D1446" w:rsidRDefault="004C3317" w:rsidP="00C913CA">
            <w:pPr>
              <w:spacing w:before="120"/>
              <w:jc w:val="center"/>
              <w:rPr>
                <w:rFonts w:eastAsia="Times New Roman"/>
                <w:lang w:val="en-US"/>
              </w:rPr>
            </w:pPr>
            <w:r w:rsidRPr="005D1446">
              <w:t>300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387E3DE5" w14:textId="77777777" w:rsidR="004C3317" w:rsidRPr="005D1446" w:rsidRDefault="004C3317" w:rsidP="00C913CA">
            <w:pPr>
              <w:spacing w:before="120"/>
              <w:jc w:val="center"/>
              <w:rPr>
                <w:rFonts w:eastAsia="Times New Roman"/>
                <w:lang w:val="en-US"/>
              </w:rPr>
            </w:pPr>
            <w:r w:rsidRPr="005D1446">
              <w:t>20</w:t>
            </w:r>
          </w:p>
        </w:tc>
      </w:tr>
      <w:tr w:rsidR="004C3317" w:rsidRPr="005D1446" w14:paraId="627E8B60" w14:textId="77777777" w:rsidTr="00C913CA">
        <w:tc>
          <w:tcPr>
            <w:tcW w:w="352" w:type="pct"/>
            <w:tcBorders>
              <w:top w:val="single" w:sz="4" w:space="0" w:color="auto"/>
              <w:left w:val="single" w:sz="4" w:space="0" w:color="auto"/>
              <w:bottom w:val="single" w:sz="4" w:space="0" w:color="auto"/>
              <w:right w:val="nil"/>
            </w:tcBorders>
            <w:shd w:val="clear" w:color="auto" w:fill="auto"/>
            <w:vAlign w:val="center"/>
          </w:tcPr>
          <w:p w14:paraId="0DA25E1B" w14:textId="77777777" w:rsidR="004C3317" w:rsidRPr="005D1446" w:rsidRDefault="004A04AF" w:rsidP="00A351C5">
            <w:pPr>
              <w:spacing w:before="120"/>
              <w:jc w:val="center"/>
              <w:rPr>
                <w:rFonts w:eastAsia="Times New Roman"/>
                <w:lang w:val="en-US"/>
              </w:rPr>
            </w:pPr>
            <w:r w:rsidRPr="005D1446">
              <w:rPr>
                <w:rFonts w:eastAsia="Times New Roman"/>
                <w:lang w:val="en-US"/>
              </w:rPr>
              <w:t>3</w:t>
            </w:r>
          </w:p>
        </w:tc>
        <w:tc>
          <w:tcPr>
            <w:tcW w:w="2085" w:type="pct"/>
            <w:tcBorders>
              <w:top w:val="single" w:sz="4" w:space="0" w:color="auto"/>
              <w:left w:val="single" w:sz="4" w:space="0" w:color="auto"/>
              <w:bottom w:val="single" w:sz="4" w:space="0" w:color="auto"/>
              <w:right w:val="nil"/>
            </w:tcBorders>
            <w:shd w:val="clear" w:color="auto" w:fill="auto"/>
            <w:vAlign w:val="center"/>
          </w:tcPr>
          <w:p w14:paraId="2900F04D" w14:textId="589AAB6D" w:rsidR="004C3317" w:rsidRPr="005D1446" w:rsidRDefault="00B15978" w:rsidP="00C913CA">
            <w:pPr>
              <w:spacing w:before="120"/>
              <w:jc w:val="both"/>
              <w:rPr>
                <w:rFonts w:eastAsia="Times New Roman"/>
                <w:lang w:val="en-US"/>
              </w:rPr>
            </w:pPr>
            <w:r w:rsidRPr="005D1446">
              <w:rPr>
                <w:rFonts w:eastAsia="Times New Roman"/>
                <w:bCs/>
                <w:lang w:val="en-US"/>
              </w:rPr>
              <w:t xml:space="preserve">Nhân viên </w:t>
            </w:r>
            <w:r w:rsidR="004C3317" w:rsidRPr="005D1446">
              <w:rPr>
                <w:rFonts w:eastAsia="Times New Roman"/>
                <w:bCs/>
                <w:lang w:val="en-US"/>
              </w:rPr>
              <w:t xml:space="preserve">Hiệp đồng tìm kiếm, cứu nạn </w:t>
            </w:r>
            <w:r w:rsidR="004C3317" w:rsidRPr="005D1446">
              <w:rPr>
                <w:rFonts w:eastAsia="Times New Roman"/>
                <w:lang w:val="en-US"/>
              </w:rPr>
              <w:t>tại Trung tâm Khẩn nguy sân bay</w:t>
            </w:r>
          </w:p>
        </w:tc>
        <w:tc>
          <w:tcPr>
            <w:tcW w:w="509" w:type="pct"/>
            <w:tcBorders>
              <w:top w:val="single" w:sz="4" w:space="0" w:color="auto"/>
              <w:left w:val="single" w:sz="4" w:space="0" w:color="auto"/>
              <w:bottom w:val="single" w:sz="4" w:space="0" w:color="auto"/>
              <w:right w:val="nil"/>
            </w:tcBorders>
            <w:shd w:val="clear" w:color="auto" w:fill="auto"/>
          </w:tcPr>
          <w:p w14:paraId="240F802F" w14:textId="2DA3698A" w:rsidR="004C3317" w:rsidRPr="005D1446" w:rsidRDefault="00FD1884" w:rsidP="00C913CA">
            <w:pPr>
              <w:spacing w:before="120"/>
              <w:jc w:val="center"/>
              <w:rPr>
                <w:rFonts w:eastAsia="Times New Roman"/>
                <w:lang w:val="en-US"/>
              </w:rPr>
            </w:pPr>
            <w:r w:rsidRPr="005D1446">
              <w:rPr>
                <w:rFonts w:eastAsia="Times New Roman"/>
                <w:lang w:val="en-US"/>
              </w:rPr>
              <w:t>480</w:t>
            </w:r>
          </w:p>
        </w:tc>
        <w:tc>
          <w:tcPr>
            <w:tcW w:w="570" w:type="pct"/>
            <w:tcBorders>
              <w:top w:val="single" w:sz="4" w:space="0" w:color="auto"/>
              <w:left w:val="single" w:sz="4" w:space="0" w:color="auto"/>
              <w:bottom w:val="single" w:sz="4" w:space="0" w:color="auto"/>
              <w:right w:val="nil"/>
            </w:tcBorders>
            <w:shd w:val="clear" w:color="auto" w:fill="auto"/>
          </w:tcPr>
          <w:p w14:paraId="01B5461F" w14:textId="3E1D8215" w:rsidR="004C3317" w:rsidRPr="005D1446" w:rsidRDefault="00FD1884" w:rsidP="00FD1884">
            <w:pPr>
              <w:spacing w:before="120"/>
              <w:jc w:val="center"/>
              <w:rPr>
                <w:rFonts w:eastAsia="Times New Roman"/>
                <w:lang w:val="en-US"/>
              </w:rPr>
            </w:pPr>
            <w:r w:rsidRPr="005D1446">
              <w:rPr>
                <w:rFonts w:eastAsia="Times New Roman"/>
                <w:lang w:val="en-US"/>
              </w:rPr>
              <w:t>80</w:t>
            </w:r>
          </w:p>
        </w:tc>
        <w:tc>
          <w:tcPr>
            <w:tcW w:w="542" w:type="pct"/>
            <w:tcBorders>
              <w:top w:val="single" w:sz="4" w:space="0" w:color="auto"/>
              <w:left w:val="single" w:sz="4" w:space="0" w:color="auto"/>
              <w:bottom w:val="single" w:sz="4" w:space="0" w:color="auto"/>
              <w:right w:val="nil"/>
            </w:tcBorders>
            <w:shd w:val="clear" w:color="auto" w:fill="auto"/>
          </w:tcPr>
          <w:p w14:paraId="224FCBD6" w14:textId="67B84B88" w:rsidR="004C3317" w:rsidRPr="005D1446" w:rsidRDefault="00FD1884" w:rsidP="00C913CA">
            <w:pPr>
              <w:spacing w:before="120"/>
              <w:jc w:val="center"/>
              <w:rPr>
                <w:rFonts w:eastAsia="Times New Roman"/>
                <w:lang w:val="en-US"/>
              </w:rPr>
            </w:pPr>
            <w:r w:rsidRPr="005D1446">
              <w:rPr>
                <w:rFonts w:eastAsia="Times New Roman"/>
                <w:lang w:val="en-US"/>
              </w:rPr>
              <w:t>100</w:t>
            </w:r>
          </w:p>
        </w:tc>
        <w:tc>
          <w:tcPr>
            <w:tcW w:w="498" w:type="pct"/>
            <w:tcBorders>
              <w:top w:val="single" w:sz="4" w:space="0" w:color="auto"/>
              <w:left w:val="single" w:sz="4" w:space="0" w:color="auto"/>
              <w:bottom w:val="single" w:sz="4" w:space="0" w:color="auto"/>
              <w:right w:val="nil"/>
            </w:tcBorders>
            <w:shd w:val="clear" w:color="auto" w:fill="auto"/>
          </w:tcPr>
          <w:p w14:paraId="6A4B898A" w14:textId="55AD9618" w:rsidR="004C3317" w:rsidRPr="005D1446" w:rsidRDefault="00FD1884" w:rsidP="00C913CA">
            <w:pPr>
              <w:spacing w:before="120"/>
              <w:jc w:val="center"/>
              <w:rPr>
                <w:rFonts w:eastAsia="Times New Roman"/>
                <w:lang w:val="en-US"/>
              </w:rPr>
            </w:pPr>
            <w:r w:rsidRPr="005D1446">
              <w:rPr>
                <w:rFonts w:eastAsia="Times New Roman"/>
                <w:lang w:val="en-US"/>
              </w:rPr>
              <w:t>280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6EE857D5" w14:textId="307D58BD" w:rsidR="004C3317" w:rsidRPr="005D1446" w:rsidRDefault="00FD1884" w:rsidP="00C913CA">
            <w:pPr>
              <w:spacing w:before="120"/>
              <w:jc w:val="center"/>
              <w:rPr>
                <w:rFonts w:eastAsia="Times New Roman"/>
                <w:lang w:val="en-US"/>
              </w:rPr>
            </w:pPr>
            <w:r w:rsidRPr="005D1446">
              <w:rPr>
                <w:rFonts w:eastAsia="Times New Roman"/>
                <w:lang w:val="en-US"/>
              </w:rPr>
              <w:t>20</w:t>
            </w:r>
          </w:p>
        </w:tc>
      </w:tr>
      <w:tr w:rsidR="004C3317" w:rsidRPr="005D1446" w14:paraId="5EE2177C" w14:textId="77777777" w:rsidTr="0072181B">
        <w:tc>
          <w:tcPr>
            <w:tcW w:w="352" w:type="pct"/>
            <w:tcBorders>
              <w:top w:val="single" w:sz="4" w:space="0" w:color="auto"/>
              <w:left w:val="single" w:sz="4" w:space="0" w:color="auto"/>
              <w:bottom w:val="single" w:sz="4" w:space="0" w:color="auto"/>
              <w:right w:val="nil"/>
            </w:tcBorders>
            <w:shd w:val="clear" w:color="auto" w:fill="auto"/>
            <w:vAlign w:val="center"/>
          </w:tcPr>
          <w:p w14:paraId="2BB5CB9A" w14:textId="77777777" w:rsidR="004C3317" w:rsidRPr="005D1446" w:rsidRDefault="004C3317" w:rsidP="001B7974">
            <w:pPr>
              <w:spacing w:before="120"/>
              <w:jc w:val="center"/>
              <w:rPr>
                <w:rFonts w:eastAsia="Times New Roman"/>
                <w:b/>
                <w:lang w:val="en-US"/>
              </w:rPr>
            </w:pPr>
            <w:r w:rsidRPr="005D1446">
              <w:rPr>
                <w:rFonts w:eastAsia="Times New Roman"/>
                <w:b/>
                <w:lang w:val="en-US"/>
              </w:rPr>
              <w:t>VI</w:t>
            </w:r>
          </w:p>
        </w:tc>
        <w:tc>
          <w:tcPr>
            <w:tcW w:w="2085" w:type="pct"/>
            <w:tcBorders>
              <w:top w:val="single" w:sz="4" w:space="0" w:color="auto"/>
              <w:left w:val="single" w:sz="4" w:space="0" w:color="auto"/>
              <w:bottom w:val="single" w:sz="4" w:space="0" w:color="auto"/>
              <w:right w:val="nil"/>
            </w:tcBorders>
            <w:shd w:val="clear" w:color="auto" w:fill="auto"/>
            <w:vAlign w:val="center"/>
          </w:tcPr>
          <w:p w14:paraId="785091BB" w14:textId="77777777" w:rsidR="004C3317" w:rsidRPr="005D1446" w:rsidRDefault="004C3317" w:rsidP="00BF00EF">
            <w:pPr>
              <w:spacing w:before="120"/>
              <w:ind w:left="57"/>
              <w:rPr>
                <w:rFonts w:eastAsia="Times New Roman"/>
                <w:b/>
                <w:lang w:val="en-US"/>
              </w:rPr>
            </w:pPr>
            <w:r w:rsidRPr="005D1446">
              <w:rPr>
                <w:rFonts w:eastAsia="Times New Roman"/>
                <w:b/>
                <w:lang w:val="en-US"/>
              </w:rPr>
              <w:t>Nhân viên thiết kế phương thức bay</w:t>
            </w:r>
          </w:p>
        </w:tc>
        <w:tc>
          <w:tcPr>
            <w:tcW w:w="509" w:type="pct"/>
            <w:tcBorders>
              <w:top w:val="single" w:sz="4" w:space="0" w:color="auto"/>
              <w:left w:val="single" w:sz="4" w:space="0" w:color="auto"/>
              <w:bottom w:val="single" w:sz="4" w:space="0" w:color="auto"/>
              <w:right w:val="nil"/>
            </w:tcBorders>
            <w:shd w:val="clear" w:color="auto" w:fill="auto"/>
            <w:vAlign w:val="center"/>
          </w:tcPr>
          <w:p w14:paraId="45F3BB61" w14:textId="77777777" w:rsidR="004C3317" w:rsidRPr="005D1446" w:rsidRDefault="004C3317" w:rsidP="001B7974">
            <w:pPr>
              <w:spacing w:before="120"/>
              <w:jc w:val="center"/>
              <w:rPr>
                <w:rFonts w:eastAsia="Times New Roman"/>
                <w:b/>
                <w:lang w:val="en-US"/>
              </w:rPr>
            </w:pPr>
          </w:p>
        </w:tc>
        <w:tc>
          <w:tcPr>
            <w:tcW w:w="570" w:type="pct"/>
            <w:tcBorders>
              <w:top w:val="single" w:sz="4" w:space="0" w:color="auto"/>
              <w:left w:val="single" w:sz="4" w:space="0" w:color="auto"/>
              <w:bottom w:val="single" w:sz="4" w:space="0" w:color="auto"/>
              <w:right w:val="nil"/>
            </w:tcBorders>
            <w:shd w:val="clear" w:color="auto" w:fill="auto"/>
            <w:vAlign w:val="center"/>
          </w:tcPr>
          <w:p w14:paraId="3268493D" w14:textId="77777777" w:rsidR="004C3317" w:rsidRPr="005D1446" w:rsidRDefault="004C3317" w:rsidP="001B7974">
            <w:pPr>
              <w:spacing w:before="120"/>
              <w:jc w:val="center"/>
              <w:rPr>
                <w:rFonts w:eastAsia="Times New Roman"/>
                <w:b/>
                <w:lang w:val="en-US"/>
              </w:rPr>
            </w:pPr>
          </w:p>
        </w:tc>
        <w:tc>
          <w:tcPr>
            <w:tcW w:w="542" w:type="pct"/>
            <w:tcBorders>
              <w:top w:val="single" w:sz="4" w:space="0" w:color="auto"/>
              <w:left w:val="single" w:sz="4" w:space="0" w:color="auto"/>
              <w:bottom w:val="single" w:sz="4" w:space="0" w:color="auto"/>
              <w:right w:val="nil"/>
            </w:tcBorders>
            <w:shd w:val="clear" w:color="auto" w:fill="auto"/>
            <w:vAlign w:val="center"/>
          </w:tcPr>
          <w:p w14:paraId="65CE6A32" w14:textId="77777777" w:rsidR="004C3317" w:rsidRPr="005D1446" w:rsidRDefault="004C3317" w:rsidP="001B7974">
            <w:pPr>
              <w:spacing w:before="120"/>
              <w:jc w:val="center"/>
              <w:rPr>
                <w:rFonts w:eastAsia="Times New Roman"/>
                <w:b/>
                <w:lang w:val="en-US"/>
              </w:rPr>
            </w:pPr>
          </w:p>
        </w:tc>
        <w:tc>
          <w:tcPr>
            <w:tcW w:w="498" w:type="pct"/>
            <w:tcBorders>
              <w:top w:val="single" w:sz="4" w:space="0" w:color="auto"/>
              <w:left w:val="single" w:sz="4" w:space="0" w:color="auto"/>
              <w:bottom w:val="single" w:sz="4" w:space="0" w:color="auto"/>
              <w:right w:val="nil"/>
            </w:tcBorders>
            <w:shd w:val="clear" w:color="auto" w:fill="auto"/>
            <w:vAlign w:val="center"/>
          </w:tcPr>
          <w:p w14:paraId="3ACCF37B" w14:textId="77777777" w:rsidR="004C3317" w:rsidRPr="005D1446" w:rsidRDefault="004C3317" w:rsidP="001B7974">
            <w:pPr>
              <w:spacing w:before="120"/>
              <w:jc w:val="center"/>
              <w:rPr>
                <w:rFonts w:eastAsia="Times New Roman"/>
                <w:b/>
                <w:lang w:val="en-US"/>
              </w:rPr>
            </w:pP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63A57E10" w14:textId="77777777" w:rsidR="004C3317" w:rsidRPr="005D1446" w:rsidRDefault="004C3317" w:rsidP="001B7974">
            <w:pPr>
              <w:spacing w:before="120"/>
              <w:jc w:val="center"/>
              <w:rPr>
                <w:rFonts w:eastAsia="Times New Roman"/>
                <w:b/>
                <w:lang w:val="en-US"/>
              </w:rPr>
            </w:pPr>
          </w:p>
        </w:tc>
      </w:tr>
      <w:tr w:rsidR="004C3317" w:rsidRPr="005D1446" w14:paraId="2561DE56" w14:textId="77777777" w:rsidTr="0072181B">
        <w:tc>
          <w:tcPr>
            <w:tcW w:w="352" w:type="pct"/>
            <w:tcBorders>
              <w:top w:val="single" w:sz="4" w:space="0" w:color="auto"/>
              <w:left w:val="single" w:sz="4" w:space="0" w:color="auto"/>
              <w:bottom w:val="single" w:sz="4" w:space="0" w:color="auto"/>
              <w:right w:val="nil"/>
            </w:tcBorders>
            <w:shd w:val="clear" w:color="auto" w:fill="auto"/>
            <w:vAlign w:val="center"/>
          </w:tcPr>
          <w:p w14:paraId="22ABCA90" w14:textId="77777777" w:rsidR="004C3317" w:rsidRPr="005D1446" w:rsidRDefault="004C3317" w:rsidP="002C4894">
            <w:pPr>
              <w:spacing w:before="120"/>
              <w:jc w:val="center"/>
              <w:rPr>
                <w:rFonts w:eastAsia="Times New Roman"/>
                <w:strike/>
                <w:lang w:val="en-US"/>
              </w:rPr>
            </w:pPr>
          </w:p>
        </w:tc>
        <w:tc>
          <w:tcPr>
            <w:tcW w:w="2085" w:type="pct"/>
            <w:tcBorders>
              <w:top w:val="single" w:sz="4" w:space="0" w:color="auto"/>
              <w:left w:val="single" w:sz="4" w:space="0" w:color="auto"/>
              <w:bottom w:val="single" w:sz="4" w:space="0" w:color="auto"/>
              <w:right w:val="nil"/>
            </w:tcBorders>
            <w:shd w:val="clear" w:color="auto" w:fill="auto"/>
            <w:vAlign w:val="center"/>
          </w:tcPr>
          <w:p w14:paraId="3386B9F9" w14:textId="77777777" w:rsidR="004C3317" w:rsidRPr="005D1446" w:rsidRDefault="004C3317" w:rsidP="00BF00EF">
            <w:pPr>
              <w:spacing w:before="120"/>
              <w:ind w:left="57"/>
              <w:rPr>
                <w:rFonts w:eastAsia="Times New Roman"/>
                <w:lang w:val="en-US"/>
              </w:rPr>
            </w:pPr>
            <w:r w:rsidRPr="005D1446">
              <w:rPr>
                <w:rFonts w:eastAsia="Times New Roman"/>
                <w:lang w:val="en-US"/>
              </w:rPr>
              <w:t>Thiết kế phương thức bay</w:t>
            </w:r>
          </w:p>
        </w:tc>
        <w:tc>
          <w:tcPr>
            <w:tcW w:w="509" w:type="pct"/>
            <w:tcBorders>
              <w:top w:val="single" w:sz="4" w:space="0" w:color="auto"/>
              <w:left w:val="single" w:sz="4" w:space="0" w:color="auto"/>
              <w:bottom w:val="single" w:sz="4" w:space="0" w:color="auto"/>
              <w:right w:val="nil"/>
            </w:tcBorders>
            <w:shd w:val="clear" w:color="auto" w:fill="auto"/>
            <w:vAlign w:val="center"/>
          </w:tcPr>
          <w:p w14:paraId="5299601F" w14:textId="77777777" w:rsidR="004C3317" w:rsidRPr="005D1446" w:rsidRDefault="004C3317" w:rsidP="00C913CA">
            <w:pPr>
              <w:spacing w:before="120"/>
              <w:jc w:val="center"/>
              <w:rPr>
                <w:rFonts w:eastAsia="Times New Roman"/>
                <w:b/>
                <w:lang w:val="en-US"/>
              </w:rPr>
            </w:pPr>
            <w:r w:rsidRPr="005D1446">
              <w:t>960</w:t>
            </w:r>
          </w:p>
        </w:tc>
        <w:tc>
          <w:tcPr>
            <w:tcW w:w="570" w:type="pct"/>
            <w:tcBorders>
              <w:top w:val="single" w:sz="4" w:space="0" w:color="auto"/>
              <w:left w:val="single" w:sz="4" w:space="0" w:color="auto"/>
              <w:bottom w:val="single" w:sz="4" w:space="0" w:color="auto"/>
              <w:right w:val="nil"/>
            </w:tcBorders>
            <w:shd w:val="clear" w:color="auto" w:fill="auto"/>
            <w:vAlign w:val="center"/>
          </w:tcPr>
          <w:p w14:paraId="610956DB" w14:textId="77777777" w:rsidR="004C3317" w:rsidRPr="005D1446" w:rsidRDefault="004C3317" w:rsidP="00C913CA">
            <w:pPr>
              <w:spacing w:before="120"/>
              <w:jc w:val="center"/>
              <w:rPr>
                <w:rFonts w:eastAsia="Times New Roman"/>
                <w:lang w:val="en-US"/>
              </w:rPr>
            </w:pPr>
            <w:r w:rsidRPr="005D1446">
              <w:t>240</w:t>
            </w:r>
          </w:p>
        </w:tc>
        <w:tc>
          <w:tcPr>
            <w:tcW w:w="542" w:type="pct"/>
            <w:tcBorders>
              <w:top w:val="single" w:sz="4" w:space="0" w:color="auto"/>
              <w:left w:val="single" w:sz="4" w:space="0" w:color="auto"/>
              <w:bottom w:val="single" w:sz="4" w:space="0" w:color="auto"/>
              <w:right w:val="nil"/>
            </w:tcBorders>
            <w:shd w:val="clear" w:color="auto" w:fill="auto"/>
            <w:vAlign w:val="center"/>
          </w:tcPr>
          <w:p w14:paraId="3E560858" w14:textId="77777777" w:rsidR="004C3317" w:rsidRPr="005D1446" w:rsidRDefault="004C3317" w:rsidP="00C913CA">
            <w:pPr>
              <w:spacing w:before="120"/>
              <w:jc w:val="center"/>
              <w:rPr>
                <w:rFonts w:eastAsia="Times New Roman"/>
                <w:lang w:val="en-US"/>
              </w:rPr>
            </w:pPr>
            <w:r w:rsidRPr="005D1446">
              <w:t>220</w:t>
            </w:r>
          </w:p>
        </w:tc>
        <w:tc>
          <w:tcPr>
            <w:tcW w:w="498" w:type="pct"/>
            <w:tcBorders>
              <w:top w:val="single" w:sz="4" w:space="0" w:color="auto"/>
              <w:left w:val="single" w:sz="4" w:space="0" w:color="auto"/>
              <w:bottom w:val="single" w:sz="4" w:space="0" w:color="auto"/>
              <w:right w:val="nil"/>
            </w:tcBorders>
            <w:shd w:val="clear" w:color="auto" w:fill="auto"/>
            <w:vAlign w:val="center"/>
          </w:tcPr>
          <w:p w14:paraId="058AEA52" w14:textId="77777777" w:rsidR="004C3317" w:rsidRPr="005D1446" w:rsidRDefault="004C3317" w:rsidP="00C913CA">
            <w:pPr>
              <w:spacing w:before="120"/>
              <w:jc w:val="center"/>
              <w:rPr>
                <w:rFonts w:eastAsia="Times New Roman"/>
                <w:lang w:val="en-US"/>
              </w:rPr>
            </w:pPr>
            <w:r w:rsidRPr="005D1446">
              <w:t>480</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3D4BF0CE" w14:textId="77777777" w:rsidR="004C3317" w:rsidRPr="005D1446" w:rsidRDefault="004C3317" w:rsidP="00C913CA">
            <w:pPr>
              <w:spacing w:before="120"/>
              <w:jc w:val="center"/>
              <w:rPr>
                <w:rFonts w:eastAsia="Times New Roman"/>
                <w:lang w:val="en-US"/>
              </w:rPr>
            </w:pPr>
            <w:r w:rsidRPr="005D1446">
              <w:t>20</w:t>
            </w:r>
          </w:p>
        </w:tc>
      </w:tr>
      <w:tr w:rsidR="004C3317" w:rsidRPr="005D1446" w14:paraId="7C47980D" w14:textId="77777777" w:rsidTr="0072181B">
        <w:tc>
          <w:tcPr>
            <w:tcW w:w="352" w:type="pct"/>
            <w:tcBorders>
              <w:top w:val="single" w:sz="4" w:space="0" w:color="auto"/>
              <w:left w:val="single" w:sz="4" w:space="0" w:color="auto"/>
              <w:bottom w:val="single" w:sz="4" w:space="0" w:color="auto"/>
              <w:right w:val="nil"/>
            </w:tcBorders>
            <w:shd w:val="clear" w:color="auto" w:fill="auto"/>
            <w:vAlign w:val="center"/>
          </w:tcPr>
          <w:p w14:paraId="369B585E" w14:textId="77777777" w:rsidR="004C3317" w:rsidRPr="005D1446" w:rsidRDefault="004C3317" w:rsidP="001B7974">
            <w:pPr>
              <w:spacing w:before="120"/>
              <w:jc w:val="center"/>
              <w:rPr>
                <w:rFonts w:eastAsia="Times New Roman"/>
                <w:b/>
                <w:lang w:val="en-US"/>
              </w:rPr>
            </w:pPr>
            <w:r w:rsidRPr="005D1446">
              <w:rPr>
                <w:rFonts w:eastAsia="Times New Roman"/>
                <w:b/>
                <w:lang w:val="en-US"/>
              </w:rPr>
              <w:t>VII</w:t>
            </w:r>
          </w:p>
        </w:tc>
        <w:tc>
          <w:tcPr>
            <w:tcW w:w="2085" w:type="pct"/>
            <w:tcBorders>
              <w:top w:val="single" w:sz="4" w:space="0" w:color="auto"/>
              <w:left w:val="single" w:sz="4" w:space="0" w:color="auto"/>
              <w:bottom w:val="single" w:sz="4" w:space="0" w:color="auto"/>
              <w:right w:val="nil"/>
            </w:tcBorders>
            <w:shd w:val="clear" w:color="auto" w:fill="auto"/>
            <w:vAlign w:val="center"/>
          </w:tcPr>
          <w:p w14:paraId="0099E0CC" w14:textId="77777777" w:rsidR="004C3317" w:rsidRPr="005D1446" w:rsidRDefault="004C3317" w:rsidP="00BF00EF">
            <w:pPr>
              <w:spacing w:before="120"/>
              <w:ind w:left="57"/>
              <w:rPr>
                <w:rFonts w:eastAsia="Times New Roman"/>
                <w:b/>
                <w:lang w:val="en-US"/>
              </w:rPr>
            </w:pPr>
            <w:r w:rsidRPr="005D1446">
              <w:rPr>
                <w:rFonts w:eastAsia="Times New Roman"/>
                <w:b/>
                <w:lang w:val="en-US"/>
              </w:rPr>
              <w:t>Nhân viên bản đồ, sơ đồ, dữ liệu hàng không</w:t>
            </w:r>
          </w:p>
        </w:tc>
        <w:tc>
          <w:tcPr>
            <w:tcW w:w="509" w:type="pct"/>
            <w:tcBorders>
              <w:top w:val="single" w:sz="4" w:space="0" w:color="auto"/>
              <w:left w:val="single" w:sz="4" w:space="0" w:color="auto"/>
              <w:bottom w:val="single" w:sz="4" w:space="0" w:color="auto"/>
              <w:right w:val="nil"/>
            </w:tcBorders>
            <w:shd w:val="clear" w:color="auto" w:fill="auto"/>
            <w:vAlign w:val="center"/>
          </w:tcPr>
          <w:p w14:paraId="2A51B300" w14:textId="77777777" w:rsidR="004C3317" w:rsidRPr="005D1446" w:rsidRDefault="004C3317" w:rsidP="001B7974">
            <w:pPr>
              <w:spacing w:before="120"/>
              <w:jc w:val="center"/>
              <w:rPr>
                <w:rFonts w:eastAsia="Times New Roman"/>
                <w:b/>
                <w:lang w:val="en-US"/>
              </w:rPr>
            </w:pPr>
          </w:p>
        </w:tc>
        <w:tc>
          <w:tcPr>
            <w:tcW w:w="570" w:type="pct"/>
            <w:tcBorders>
              <w:top w:val="single" w:sz="4" w:space="0" w:color="auto"/>
              <w:left w:val="single" w:sz="4" w:space="0" w:color="auto"/>
              <w:bottom w:val="single" w:sz="4" w:space="0" w:color="auto"/>
              <w:right w:val="nil"/>
            </w:tcBorders>
            <w:shd w:val="clear" w:color="auto" w:fill="auto"/>
            <w:vAlign w:val="center"/>
          </w:tcPr>
          <w:p w14:paraId="1B4CC605" w14:textId="77777777" w:rsidR="004C3317" w:rsidRPr="005D1446" w:rsidRDefault="004C3317" w:rsidP="001B7974">
            <w:pPr>
              <w:spacing w:before="120"/>
              <w:jc w:val="center"/>
              <w:rPr>
                <w:rFonts w:eastAsia="Times New Roman"/>
                <w:b/>
                <w:lang w:val="en-US"/>
              </w:rPr>
            </w:pPr>
          </w:p>
        </w:tc>
        <w:tc>
          <w:tcPr>
            <w:tcW w:w="542" w:type="pct"/>
            <w:tcBorders>
              <w:top w:val="single" w:sz="4" w:space="0" w:color="auto"/>
              <w:left w:val="single" w:sz="4" w:space="0" w:color="auto"/>
              <w:bottom w:val="single" w:sz="4" w:space="0" w:color="auto"/>
              <w:right w:val="nil"/>
            </w:tcBorders>
            <w:shd w:val="clear" w:color="auto" w:fill="auto"/>
            <w:vAlign w:val="center"/>
          </w:tcPr>
          <w:p w14:paraId="6B556393" w14:textId="77777777" w:rsidR="004C3317" w:rsidRPr="005D1446" w:rsidRDefault="004C3317" w:rsidP="001B7974">
            <w:pPr>
              <w:spacing w:before="120"/>
              <w:jc w:val="center"/>
              <w:rPr>
                <w:rFonts w:eastAsia="Times New Roman"/>
                <w:b/>
                <w:lang w:val="en-US"/>
              </w:rPr>
            </w:pPr>
          </w:p>
        </w:tc>
        <w:tc>
          <w:tcPr>
            <w:tcW w:w="498" w:type="pct"/>
            <w:tcBorders>
              <w:top w:val="single" w:sz="4" w:space="0" w:color="auto"/>
              <w:left w:val="single" w:sz="4" w:space="0" w:color="auto"/>
              <w:bottom w:val="single" w:sz="4" w:space="0" w:color="auto"/>
              <w:right w:val="nil"/>
            </w:tcBorders>
            <w:shd w:val="clear" w:color="auto" w:fill="auto"/>
            <w:vAlign w:val="center"/>
          </w:tcPr>
          <w:p w14:paraId="45D9F7F9" w14:textId="77777777" w:rsidR="004C3317" w:rsidRPr="005D1446" w:rsidRDefault="004C3317" w:rsidP="001B7974">
            <w:pPr>
              <w:spacing w:before="120"/>
              <w:jc w:val="center"/>
              <w:rPr>
                <w:rFonts w:eastAsia="Times New Roman"/>
                <w:b/>
                <w:lang w:val="en-US"/>
              </w:rPr>
            </w:pP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560AED8A" w14:textId="77777777" w:rsidR="004C3317" w:rsidRPr="005D1446" w:rsidRDefault="004C3317" w:rsidP="001B7974">
            <w:pPr>
              <w:spacing w:before="120"/>
              <w:jc w:val="center"/>
              <w:rPr>
                <w:rFonts w:eastAsia="Times New Roman"/>
                <w:b/>
                <w:lang w:val="en-US"/>
              </w:rPr>
            </w:pPr>
          </w:p>
        </w:tc>
      </w:tr>
      <w:tr w:rsidR="004C3317" w:rsidRPr="005D1446" w14:paraId="59A1B5F9" w14:textId="77777777" w:rsidTr="0072181B">
        <w:tc>
          <w:tcPr>
            <w:tcW w:w="352" w:type="pct"/>
            <w:tcBorders>
              <w:top w:val="single" w:sz="4" w:space="0" w:color="auto"/>
              <w:left w:val="single" w:sz="4" w:space="0" w:color="auto"/>
              <w:bottom w:val="single" w:sz="4" w:space="0" w:color="auto"/>
              <w:right w:val="nil"/>
            </w:tcBorders>
            <w:shd w:val="clear" w:color="auto" w:fill="auto"/>
            <w:vAlign w:val="center"/>
          </w:tcPr>
          <w:p w14:paraId="61A13184" w14:textId="77777777" w:rsidR="004C3317" w:rsidRPr="005D1446" w:rsidRDefault="004C3317" w:rsidP="002C4894">
            <w:pPr>
              <w:spacing w:before="120"/>
              <w:jc w:val="center"/>
              <w:rPr>
                <w:rFonts w:eastAsia="Times New Roman"/>
                <w:lang w:val="en-US"/>
              </w:rPr>
            </w:pPr>
            <w:r w:rsidRPr="005D1446">
              <w:rPr>
                <w:rFonts w:eastAsia="Times New Roman"/>
                <w:lang w:val="en-US"/>
              </w:rPr>
              <w:t>1</w:t>
            </w:r>
          </w:p>
        </w:tc>
        <w:tc>
          <w:tcPr>
            <w:tcW w:w="2085" w:type="pct"/>
            <w:tcBorders>
              <w:top w:val="single" w:sz="4" w:space="0" w:color="auto"/>
              <w:left w:val="single" w:sz="4" w:space="0" w:color="auto"/>
              <w:bottom w:val="single" w:sz="4" w:space="0" w:color="auto"/>
              <w:right w:val="nil"/>
            </w:tcBorders>
            <w:shd w:val="clear" w:color="auto" w:fill="auto"/>
            <w:vAlign w:val="center"/>
          </w:tcPr>
          <w:p w14:paraId="7FF58C76" w14:textId="77777777" w:rsidR="004C3317" w:rsidRPr="005D1446" w:rsidRDefault="004C3317" w:rsidP="00BF00EF">
            <w:pPr>
              <w:spacing w:before="120"/>
              <w:ind w:left="57"/>
              <w:rPr>
                <w:rFonts w:eastAsia="Times New Roman"/>
                <w:lang w:val="en-US"/>
              </w:rPr>
            </w:pPr>
            <w:r w:rsidRPr="005D1446">
              <w:rPr>
                <w:rFonts w:eastAsia="Times New Roman"/>
                <w:lang w:val="en-US"/>
              </w:rPr>
              <w:t>Nhân viên bản đồ, sơ đồ hàng không</w:t>
            </w:r>
          </w:p>
        </w:tc>
        <w:tc>
          <w:tcPr>
            <w:tcW w:w="509" w:type="pct"/>
            <w:tcBorders>
              <w:top w:val="single" w:sz="4" w:space="0" w:color="auto"/>
              <w:left w:val="single" w:sz="4" w:space="0" w:color="auto"/>
              <w:bottom w:val="single" w:sz="4" w:space="0" w:color="auto"/>
              <w:right w:val="nil"/>
            </w:tcBorders>
            <w:shd w:val="clear" w:color="auto" w:fill="auto"/>
            <w:vAlign w:val="center"/>
          </w:tcPr>
          <w:p w14:paraId="0A1A8035" w14:textId="77777777" w:rsidR="004C3317" w:rsidRPr="005D1446" w:rsidRDefault="004C3317" w:rsidP="00C913CA">
            <w:pPr>
              <w:spacing w:before="120"/>
              <w:jc w:val="center"/>
              <w:rPr>
                <w:rFonts w:eastAsia="Times New Roman"/>
                <w:b/>
                <w:lang w:val="en-US"/>
              </w:rPr>
            </w:pPr>
            <w:r w:rsidRPr="005D1446">
              <w:t>960</w:t>
            </w:r>
          </w:p>
        </w:tc>
        <w:tc>
          <w:tcPr>
            <w:tcW w:w="570" w:type="pct"/>
            <w:tcBorders>
              <w:top w:val="single" w:sz="4" w:space="0" w:color="auto"/>
              <w:left w:val="single" w:sz="4" w:space="0" w:color="auto"/>
              <w:bottom w:val="single" w:sz="4" w:space="0" w:color="auto"/>
              <w:right w:val="nil"/>
            </w:tcBorders>
            <w:shd w:val="clear" w:color="auto" w:fill="auto"/>
            <w:vAlign w:val="center"/>
          </w:tcPr>
          <w:p w14:paraId="35B5361D" w14:textId="77777777" w:rsidR="004C3317" w:rsidRPr="005D1446" w:rsidRDefault="004C3317" w:rsidP="00C913CA">
            <w:pPr>
              <w:spacing w:before="120"/>
              <w:jc w:val="center"/>
              <w:rPr>
                <w:rFonts w:eastAsia="Times New Roman"/>
                <w:lang w:val="en-US"/>
              </w:rPr>
            </w:pPr>
            <w:r w:rsidRPr="005D1446">
              <w:t>240</w:t>
            </w:r>
          </w:p>
        </w:tc>
        <w:tc>
          <w:tcPr>
            <w:tcW w:w="542" w:type="pct"/>
            <w:tcBorders>
              <w:top w:val="single" w:sz="4" w:space="0" w:color="auto"/>
              <w:left w:val="single" w:sz="4" w:space="0" w:color="auto"/>
              <w:bottom w:val="single" w:sz="4" w:space="0" w:color="auto"/>
              <w:right w:val="nil"/>
            </w:tcBorders>
            <w:shd w:val="clear" w:color="auto" w:fill="auto"/>
            <w:vAlign w:val="center"/>
          </w:tcPr>
          <w:p w14:paraId="03E9CD9B" w14:textId="77777777" w:rsidR="004C3317" w:rsidRPr="005D1446" w:rsidRDefault="004C3317" w:rsidP="00C913CA">
            <w:pPr>
              <w:spacing w:before="120"/>
              <w:jc w:val="center"/>
              <w:rPr>
                <w:rFonts w:eastAsia="Times New Roman"/>
                <w:lang w:val="en-US"/>
              </w:rPr>
            </w:pPr>
            <w:r w:rsidRPr="005D1446">
              <w:t>220</w:t>
            </w:r>
          </w:p>
        </w:tc>
        <w:tc>
          <w:tcPr>
            <w:tcW w:w="498" w:type="pct"/>
            <w:tcBorders>
              <w:top w:val="single" w:sz="4" w:space="0" w:color="auto"/>
              <w:left w:val="single" w:sz="4" w:space="0" w:color="auto"/>
              <w:bottom w:val="single" w:sz="4" w:space="0" w:color="auto"/>
              <w:right w:val="nil"/>
            </w:tcBorders>
            <w:shd w:val="clear" w:color="auto" w:fill="auto"/>
            <w:vAlign w:val="center"/>
          </w:tcPr>
          <w:p w14:paraId="3B816955" w14:textId="77777777" w:rsidR="004C3317" w:rsidRPr="005D1446" w:rsidRDefault="004C3317" w:rsidP="00C913CA">
            <w:pPr>
              <w:spacing w:before="120"/>
              <w:jc w:val="center"/>
              <w:rPr>
                <w:rFonts w:eastAsia="Times New Roman"/>
                <w:lang w:val="en-US"/>
              </w:rPr>
            </w:pPr>
            <w:r w:rsidRPr="005D1446">
              <w:t>480</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6EB2BA4B" w14:textId="77777777" w:rsidR="004C3317" w:rsidRPr="005D1446" w:rsidRDefault="004C3317" w:rsidP="00C913CA">
            <w:pPr>
              <w:spacing w:before="120"/>
              <w:jc w:val="center"/>
              <w:rPr>
                <w:rFonts w:eastAsia="Times New Roman"/>
                <w:lang w:val="en-US"/>
              </w:rPr>
            </w:pPr>
            <w:r w:rsidRPr="005D1446">
              <w:t>20</w:t>
            </w:r>
          </w:p>
        </w:tc>
      </w:tr>
      <w:tr w:rsidR="004C3317" w:rsidRPr="005D1446" w14:paraId="4F80BD69" w14:textId="77777777" w:rsidTr="0072181B">
        <w:tc>
          <w:tcPr>
            <w:tcW w:w="352" w:type="pct"/>
            <w:tcBorders>
              <w:top w:val="single" w:sz="4" w:space="0" w:color="auto"/>
              <w:left w:val="single" w:sz="4" w:space="0" w:color="auto"/>
              <w:bottom w:val="single" w:sz="4" w:space="0" w:color="auto"/>
              <w:right w:val="nil"/>
            </w:tcBorders>
            <w:shd w:val="clear" w:color="auto" w:fill="auto"/>
            <w:vAlign w:val="center"/>
          </w:tcPr>
          <w:p w14:paraId="2BCEEC7F" w14:textId="77777777" w:rsidR="004C3317" w:rsidRPr="005D1446" w:rsidRDefault="004C3317" w:rsidP="002C4894">
            <w:pPr>
              <w:spacing w:before="120"/>
              <w:jc w:val="center"/>
              <w:rPr>
                <w:rFonts w:eastAsia="Times New Roman"/>
                <w:lang w:val="en-US"/>
              </w:rPr>
            </w:pPr>
            <w:r w:rsidRPr="005D1446">
              <w:rPr>
                <w:rFonts w:eastAsia="Times New Roman"/>
                <w:lang w:val="en-US"/>
              </w:rPr>
              <w:lastRenderedPageBreak/>
              <w:t>2</w:t>
            </w:r>
          </w:p>
        </w:tc>
        <w:tc>
          <w:tcPr>
            <w:tcW w:w="2085" w:type="pct"/>
            <w:tcBorders>
              <w:top w:val="single" w:sz="4" w:space="0" w:color="auto"/>
              <w:left w:val="single" w:sz="4" w:space="0" w:color="auto"/>
              <w:bottom w:val="single" w:sz="4" w:space="0" w:color="auto"/>
              <w:right w:val="nil"/>
            </w:tcBorders>
            <w:shd w:val="clear" w:color="auto" w:fill="auto"/>
            <w:vAlign w:val="center"/>
          </w:tcPr>
          <w:p w14:paraId="3C539236" w14:textId="77777777" w:rsidR="004C3317" w:rsidRPr="005D1446" w:rsidRDefault="004C3317" w:rsidP="00BF00EF">
            <w:pPr>
              <w:spacing w:before="120"/>
              <w:ind w:left="57"/>
              <w:rPr>
                <w:rFonts w:eastAsia="Times New Roman"/>
                <w:lang w:val="en-US"/>
              </w:rPr>
            </w:pPr>
            <w:r w:rsidRPr="005D1446">
              <w:rPr>
                <w:rFonts w:eastAsia="Times New Roman"/>
                <w:lang w:val="en-US"/>
              </w:rPr>
              <w:t>Nhân viên dữ liệu hàng không</w:t>
            </w:r>
          </w:p>
        </w:tc>
        <w:tc>
          <w:tcPr>
            <w:tcW w:w="509" w:type="pct"/>
            <w:tcBorders>
              <w:top w:val="single" w:sz="4" w:space="0" w:color="auto"/>
              <w:left w:val="single" w:sz="4" w:space="0" w:color="auto"/>
              <w:bottom w:val="single" w:sz="4" w:space="0" w:color="auto"/>
              <w:right w:val="nil"/>
            </w:tcBorders>
            <w:shd w:val="clear" w:color="auto" w:fill="auto"/>
            <w:vAlign w:val="center"/>
          </w:tcPr>
          <w:p w14:paraId="6D1D05CB" w14:textId="77777777" w:rsidR="004C3317" w:rsidRPr="005D1446" w:rsidRDefault="004C3317" w:rsidP="00C913CA">
            <w:pPr>
              <w:spacing w:before="120"/>
              <w:jc w:val="center"/>
              <w:rPr>
                <w:rFonts w:eastAsia="Times New Roman"/>
                <w:b/>
                <w:lang w:val="en-US"/>
              </w:rPr>
            </w:pPr>
            <w:r w:rsidRPr="005D1446">
              <w:t>960</w:t>
            </w:r>
          </w:p>
        </w:tc>
        <w:tc>
          <w:tcPr>
            <w:tcW w:w="570" w:type="pct"/>
            <w:tcBorders>
              <w:top w:val="single" w:sz="4" w:space="0" w:color="auto"/>
              <w:left w:val="single" w:sz="4" w:space="0" w:color="auto"/>
              <w:bottom w:val="single" w:sz="4" w:space="0" w:color="auto"/>
              <w:right w:val="nil"/>
            </w:tcBorders>
            <w:shd w:val="clear" w:color="auto" w:fill="auto"/>
            <w:vAlign w:val="center"/>
          </w:tcPr>
          <w:p w14:paraId="0D743755" w14:textId="77777777" w:rsidR="004C3317" w:rsidRPr="005D1446" w:rsidRDefault="004C3317" w:rsidP="00C913CA">
            <w:pPr>
              <w:spacing w:before="120"/>
              <w:jc w:val="center"/>
              <w:rPr>
                <w:rFonts w:eastAsia="Times New Roman"/>
                <w:lang w:val="en-US"/>
              </w:rPr>
            </w:pPr>
            <w:r w:rsidRPr="005D1446">
              <w:t>240</w:t>
            </w:r>
          </w:p>
        </w:tc>
        <w:tc>
          <w:tcPr>
            <w:tcW w:w="542" w:type="pct"/>
            <w:tcBorders>
              <w:top w:val="single" w:sz="4" w:space="0" w:color="auto"/>
              <w:left w:val="single" w:sz="4" w:space="0" w:color="auto"/>
              <w:bottom w:val="single" w:sz="4" w:space="0" w:color="auto"/>
              <w:right w:val="nil"/>
            </w:tcBorders>
            <w:shd w:val="clear" w:color="auto" w:fill="auto"/>
            <w:vAlign w:val="center"/>
          </w:tcPr>
          <w:p w14:paraId="3E7B71A6" w14:textId="77777777" w:rsidR="004C3317" w:rsidRPr="005D1446" w:rsidRDefault="004C3317" w:rsidP="00C913CA">
            <w:pPr>
              <w:spacing w:before="120"/>
              <w:jc w:val="center"/>
              <w:rPr>
                <w:rFonts w:eastAsia="Times New Roman"/>
                <w:lang w:val="en-US"/>
              </w:rPr>
            </w:pPr>
            <w:r w:rsidRPr="005D1446">
              <w:t>220</w:t>
            </w:r>
          </w:p>
        </w:tc>
        <w:tc>
          <w:tcPr>
            <w:tcW w:w="498" w:type="pct"/>
            <w:tcBorders>
              <w:top w:val="single" w:sz="4" w:space="0" w:color="auto"/>
              <w:left w:val="single" w:sz="4" w:space="0" w:color="auto"/>
              <w:bottom w:val="single" w:sz="4" w:space="0" w:color="auto"/>
              <w:right w:val="nil"/>
            </w:tcBorders>
            <w:shd w:val="clear" w:color="auto" w:fill="auto"/>
            <w:vAlign w:val="center"/>
          </w:tcPr>
          <w:p w14:paraId="20C3C8DF" w14:textId="77777777" w:rsidR="004C3317" w:rsidRPr="005D1446" w:rsidRDefault="004C3317" w:rsidP="00C913CA">
            <w:pPr>
              <w:spacing w:before="120"/>
              <w:jc w:val="center"/>
              <w:rPr>
                <w:rFonts w:eastAsia="Times New Roman"/>
                <w:lang w:val="en-US"/>
              </w:rPr>
            </w:pPr>
            <w:r w:rsidRPr="005D1446">
              <w:t>480</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11FDC524" w14:textId="77777777" w:rsidR="004C3317" w:rsidRPr="005D1446" w:rsidRDefault="004C3317" w:rsidP="00C913CA">
            <w:pPr>
              <w:spacing w:before="120"/>
              <w:jc w:val="center"/>
              <w:rPr>
                <w:rFonts w:eastAsia="Times New Roman"/>
                <w:lang w:val="en-US"/>
              </w:rPr>
            </w:pPr>
            <w:r w:rsidRPr="005D1446">
              <w:t>20</w:t>
            </w:r>
          </w:p>
        </w:tc>
      </w:tr>
    </w:tbl>
    <w:p w14:paraId="18EF3BFD" w14:textId="77777777" w:rsidR="00541950" w:rsidRPr="005D1446" w:rsidRDefault="00541950" w:rsidP="0010748F">
      <w:pPr>
        <w:spacing w:before="240" w:after="120"/>
        <w:ind w:firstLine="720"/>
        <w:rPr>
          <w:rFonts w:eastAsia="Times New Roman"/>
          <w:b/>
        </w:rPr>
      </w:pPr>
      <w:r w:rsidRPr="005D1446">
        <w:rPr>
          <w:rFonts w:eastAsia="Times New Roman"/>
          <w:b/>
        </w:rPr>
        <w:t>C. CHƯƠNG TRÌNH HUẤN LUYỆN CHUYỂN LOẠI NĂNG ĐỊNH</w:t>
      </w:r>
    </w:p>
    <w:p w14:paraId="2CDD2065" w14:textId="4DB2BD5B" w:rsidR="00541950" w:rsidRPr="005D1446" w:rsidRDefault="00541950" w:rsidP="00345395">
      <w:pPr>
        <w:spacing w:before="120"/>
        <w:ind w:firstLine="720"/>
        <w:jc w:val="both"/>
        <w:rPr>
          <w:rFonts w:eastAsia="Times New Roman"/>
        </w:rPr>
      </w:pPr>
      <w:r w:rsidRPr="005D1446">
        <w:rPr>
          <w:rFonts w:eastAsia="Times New Roman"/>
          <w:b/>
        </w:rPr>
        <w:t>1. Mục tiêu:</w:t>
      </w:r>
      <w:r w:rsidRPr="005D1446">
        <w:rPr>
          <w:rFonts w:eastAsia="Times New Roman"/>
        </w:rPr>
        <w:t xml:space="preserve"> </w:t>
      </w:r>
      <w:r w:rsidR="002B5840" w:rsidRPr="002B5840">
        <w:rPr>
          <w:rFonts w:eastAsia="Times New Roman"/>
        </w:rPr>
        <w:t>N</w:t>
      </w:r>
      <w:r w:rsidRPr="005D1446">
        <w:rPr>
          <w:rFonts w:eastAsia="Times New Roman"/>
        </w:rPr>
        <w:t>hằm trang bị kiến thức, kỹ năng chuyên môn dành cho nhân viên đã có năng định và đang làm việc tại vị trí chuyên môn này chuyển sang vị trí chuyên môn khác nhưng chưa được huấn luyện phù hợp để có thể được phép tham gia kiểm tra để cấp năng định.</w:t>
      </w:r>
    </w:p>
    <w:p w14:paraId="3A30811B" w14:textId="5BDEFA43" w:rsidR="00541950" w:rsidRPr="005D1446" w:rsidRDefault="00541950" w:rsidP="00345395">
      <w:pPr>
        <w:spacing w:before="120"/>
        <w:ind w:firstLine="720"/>
        <w:jc w:val="both"/>
        <w:rPr>
          <w:rFonts w:eastAsia="Times New Roman"/>
        </w:rPr>
      </w:pPr>
      <w:r w:rsidRPr="005D1446">
        <w:rPr>
          <w:rFonts w:eastAsia="Times New Roman"/>
          <w:b/>
        </w:rPr>
        <w:t>2. Đối tượng:</w:t>
      </w:r>
      <w:r w:rsidR="002B5840" w:rsidRPr="002B5840">
        <w:rPr>
          <w:rFonts w:eastAsia="Times New Roman"/>
          <w:b/>
        </w:rPr>
        <w:t xml:space="preserve"> </w:t>
      </w:r>
      <w:r w:rsidR="002B5840" w:rsidRPr="002B5840">
        <w:rPr>
          <w:rFonts w:eastAsia="Times New Roman"/>
        </w:rPr>
        <w:t>N</w:t>
      </w:r>
      <w:r w:rsidRPr="005D1446">
        <w:rPr>
          <w:rFonts w:eastAsia="Times New Roman"/>
        </w:rPr>
        <w:t>hân viên đã có năng định vị trí chuyên môn, xin dự kiểm tra cấp năng định ở vị trí chuyên môn khác.</w:t>
      </w:r>
    </w:p>
    <w:p w14:paraId="71D5CE69" w14:textId="77777777" w:rsidR="00541950" w:rsidRPr="005D1446" w:rsidRDefault="00541950" w:rsidP="00345395">
      <w:pPr>
        <w:spacing w:before="120"/>
        <w:ind w:firstLine="720"/>
        <w:rPr>
          <w:rFonts w:eastAsia="Times New Roman"/>
        </w:rPr>
      </w:pPr>
      <w:r w:rsidRPr="005D1446">
        <w:rPr>
          <w:rFonts w:eastAsia="Times New Roman"/>
          <w:b/>
        </w:rPr>
        <w:t>3. Nội dung:</w:t>
      </w:r>
    </w:p>
    <w:p w14:paraId="325C77AC" w14:textId="77777777" w:rsidR="00541950" w:rsidRPr="005D1446" w:rsidRDefault="00541950" w:rsidP="00423676">
      <w:pPr>
        <w:spacing w:before="120"/>
        <w:ind w:firstLine="709"/>
        <w:rPr>
          <w:rFonts w:eastAsia="Times New Roman"/>
        </w:rPr>
      </w:pPr>
      <w:r w:rsidRPr="005D1446">
        <w:rPr>
          <w:rFonts w:eastAsia="Times New Roman"/>
        </w:rPr>
        <w:t>Phần I. Lý thuyết</w:t>
      </w:r>
    </w:p>
    <w:p w14:paraId="2067E01F" w14:textId="77777777" w:rsidR="00541950" w:rsidRPr="005D1446" w:rsidRDefault="00541950" w:rsidP="00423676">
      <w:pPr>
        <w:spacing w:before="120"/>
        <w:ind w:firstLine="709"/>
        <w:rPr>
          <w:rFonts w:eastAsia="Times New Roman"/>
        </w:rPr>
      </w:pPr>
      <w:r w:rsidRPr="005D1446">
        <w:rPr>
          <w:rFonts w:eastAsia="Times New Roman"/>
        </w:rPr>
        <w:t>Phần II. Thực hành</w:t>
      </w:r>
    </w:p>
    <w:p w14:paraId="4C0DC88C" w14:textId="77777777" w:rsidR="00541950" w:rsidRPr="005D1446" w:rsidRDefault="00541950" w:rsidP="00423676">
      <w:pPr>
        <w:spacing w:before="120"/>
        <w:ind w:firstLine="709"/>
        <w:rPr>
          <w:rFonts w:eastAsia="Times New Roman"/>
        </w:rPr>
      </w:pPr>
      <w:r w:rsidRPr="005D1446">
        <w:rPr>
          <w:rFonts w:eastAsia="Times New Roman"/>
        </w:rPr>
        <w:t>Phần III. Thực tập tại vị trí làm việc (OJT)</w:t>
      </w:r>
    </w:p>
    <w:p w14:paraId="47D3810B" w14:textId="77777777" w:rsidR="00541950" w:rsidRPr="005D1446" w:rsidRDefault="00541950" w:rsidP="00423676">
      <w:pPr>
        <w:spacing w:before="120"/>
        <w:ind w:firstLine="709"/>
        <w:rPr>
          <w:rFonts w:eastAsia="Times New Roman"/>
        </w:rPr>
      </w:pPr>
      <w:r w:rsidRPr="005D1446">
        <w:rPr>
          <w:rFonts w:eastAsia="Times New Roman"/>
        </w:rPr>
        <w:t>Phần IV. Ôn tập, kiểm tra</w:t>
      </w:r>
    </w:p>
    <w:p w14:paraId="180A6933" w14:textId="36C95B8D" w:rsidR="00541950" w:rsidRPr="005D1446" w:rsidRDefault="00541950" w:rsidP="00423676">
      <w:pPr>
        <w:spacing w:before="120" w:after="240"/>
        <w:ind w:firstLine="720"/>
        <w:rPr>
          <w:rFonts w:eastAsia="Times New Roman"/>
          <w:b/>
          <w:lang w:val="en-US"/>
        </w:rPr>
      </w:pPr>
      <w:r w:rsidRPr="005D1446">
        <w:rPr>
          <w:rFonts w:eastAsia="Times New Roman"/>
          <w:b/>
          <w:lang w:val="en-US"/>
        </w:rPr>
        <w:t>4. Thời lượng</w:t>
      </w:r>
      <w:r w:rsidR="00423676">
        <w:rPr>
          <w:rFonts w:eastAsia="Times New Roman"/>
          <w:b/>
          <w:lang w:val="en-US"/>
        </w:rPr>
        <w:t>:</w:t>
      </w:r>
    </w:p>
    <w:tbl>
      <w:tblPr>
        <w:tblW w:w="5102" w:type="pct"/>
        <w:tblCellMar>
          <w:left w:w="0" w:type="dxa"/>
          <w:right w:w="0" w:type="dxa"/>
        </w:tblCellMar>
        <w:tblLook w:val="0000" w:firstRow="0" w:lastRow="0" w:firstColumn="0" w:lastColumn="0" w:noHBand="0" w:noVBand="0"/>
      </w:tblPr>
      <w:tblGrid>
        <w:gridCol w:w="632"/>
        <w:gridCol w:w="3782"/>
        <w:gridCol w:w="1002"/>
        <w:gridCol w:w="1010"/>
        <w:gridCol w:w="1015"/>
        <w:gridCol w:w="888"/>
        <w:gridCol w:w="936"/>
      </w:tblGrid>
      <w:tr w:rsidR="000D1E49" w:rsidRPr="005D1446" w14:paraId="07D1D2A2" w14:textId="77777777" w:rsidTr="00CF50D8">
        <w:tc>
          <w:tcPr>
            <w:tcW w:w="341" w:type="pct"/>
            <w:vMerge w:val="restart"/>
            <w:tcBorders>
              <w:top w:val="single" w:sz="4" w:space="0" w:color="auto"/>
              <w:left w:val="single" w:sz="4" w:space="0" w:color="auto"/>
              <w:bottom w:val="nil"/>
              <w:right w:val="nil"/>
            </w:tcBorders>
            <w:shd w:val="clear" w:color="auto" w:fill="auto"/>
            <w:vAlign w:val="center"/>
          </w:tcPr>
          <w:p w14:paraId="62729A13" w14:textId="77777777" w:rsidR="00541950" w:rsidRPr="005D1446" w:rsidRDefault="00541950" w:rsidP="00541950">
            <w:pPr>
              <w:spacing w:before="120"/>
              <w:jc w:val="center"/>
              <w:rPr>
                <w:rFonts w:eastAsia="Times New Roman"/>
                <w:b/>
                <w:lang w:val="en-US"/>
              </w:rPr>
            </w:pPr>
            <w:r w:rsidRPr="005D1446">
              <w:rPr>
                <w:rFonts w:eastAsia="Times New Roman"/>
                <w:b/>
                <w:lang w:val="en-US"/>
              </w:rPr>
              <w:t>Số TT</w:t>
            </w:r>
          </w:p>
        </w:tc>
        <w:tc>
          <w:tcPr>
            <w:tcW w:w="2041" w:type="pct"/>
            <w:vMerge w:val="restart"/>
            <w:tcBorders>
              <w:top w:val="single" w:sz="4" w:space="0" w:color="auto"/>
              <w:left w:val="single" w:sz="4" w:space="0" w:color="auto"/>
              <w:bottom w:val="nil"/>
              <w:right w:val="nil"/>
            </w:tcBorders>
            <w:shd w:val="clear" w:color="auto" w:fill="auto"/>
            <w:vAlign w:val="center"/>
          </w:tcPr>
          <w:p w14:paraId="618DAEDB" w14:textId="77777777" w:rsidR="00541950" w:rsidRPr="005D1446" w:rsidRDefault="00541950" w:rsidP="00541950">
            <w:pPr>
              <w:spacing w:before="120"/>
              <w:jc w:val="center"/>
              <w:rPr>
                <w:rFonts w:eastAsia="Times New Roman"/>
                <w:b/>
                <w:lang w:val="en-US"/>
              </w:rPr>
            </w:pPr>
            <w:r w:rsidRPr="005D1446">
              <w:rPr>
                <w:rFonts w:eastAsia="Times New Roman"/>
                <w:b/>
                <w:lang w:val="en-US"/>
              </w:rPr>
              <w:t>Nội dung</w:t>
            </w:r>
          </w:p>
        </w:tc>
        <w:tc>
          <w:tcPr>
            <w:tcW w:w="541" w:type="pct"/>
            <w:vMerge w:val="restart"/>
            <w:tcBorders>
              <w:top w:val="single" w:sz="4" w:space="0" w:color="auto"/>
              <w:left w:val="single" w:sz="4" w:space="0" w:color="auto"/>
              <w:bottom w:val="nil"/>
              <w:right w:val="nil"/>
            </w:tcBorders>
            <w:shd w:val="clear" w:color="auto" w:fill="auto"/>
            <w:vAlign w:val="center"/>
          </w:tcPr>
          <w:p w14:paraId="1379ED3D" w14:textId="77777777" w:rsidR="00541950" w:rsidRPr="005D1446" w:rsidRDefault="00541950" w:rsidP="009D0901">
            <w:pPr>
              <w:spacing w:before="120"/>
              <w:jc w:val="center"/>
              <w:rPr>
                <w:rFonts w:eastAsia="Times New Roman"/>
                <w:b/>
                <w:lang w:val="en-US"/>
              </w:rPr>
            </w:pPr>
            <w:r w:rsidRPr="005D1446">
              <w:rPr>
                <w:rFonts w:eastAsia="Times New Roman"/>
                <w:b/>
                <w:lang w:val="en-US"/>
              </w:rPr>
              <w:t>Thời lượng tối thiểu (</w:t>
            </w:r>
            <w:r w:rsidR="009D0901" w:rsidRPr="005D1446">
              <w:rPr>
                <w:rFonts w:eastAsia="Times New Roman"/>
                <w:b/>
                <w:lang w:val="en-US"/>
              </w:rPr>
              <w:t>tiết</w:t>
            </w:r>
            <w:r w:rsidRPr="005D1446">
              <w:rPr>
                <w:rFonts w:eastAsia="Times New Roman"/>
                <w:b/>
                <w:lang w:val="en-US"/>
              </w:rPr>
              <w:t>)</w:t>
            </w:r>
          </w:p>
        </w:tc>
        <w:tc>
          <w:tcPr>
            <w:tcW w:w="1571" w:type="pct"/>
            <w:gridSpan w:val="3"/>
            <w:tcBorders>
              <w:top w:val="single" w:sz="4" w:space="0" w:color="auto"/>
              <w:left w:val="single" w:sz="4" w:space="0" w:color="auto"/>
              <w:bottom w:val="nil"/>
              <w:right w:val="nil"/>
            </w:tcBorders>
            <w:shd w:val="clear" w:color="auto" w:fill="auto"/>
            <w:vAlign w:val="center"/>
          </w:tcPr>
          <w:p w14:paraId="478F034B" w14:textId="77777777" w:rsidR="00541950" w:rsidRPr="005D1446" w:rsidRDefault="00541950" w:rsidP="00541950">
            <w:pPr>
              <w:spacing w:before="120"/>
              <w:jc w:val="center"/>
              <w:rPr>
                <w:rFonts w:eastAsia="Times New Roman"/>
                <w:b/>
                <w:lang w:val="en-US"/>
              </w:rPr>
            </w:pPr>
            <w:r w:rsidRPr="005D1446">
              <w:rPr>
                <w:rFonts w:eastAsia="Times New Roman"/>
                <w:b/>
                <w:lang w:val="en-US"/>
              </w:rPr>
              <w:t>Trong đó</w:t>
            </w:r>
          </w:p>
        </w:tc>
        <w:tc>
          <w:tcPr>
            <w:tcW w:w="506" w:type="pct"/>
            <w:vMerge w:val="restart"/>
            <w:tcBorders>
              <w:top w:val="single" w:sz="4" w:space="0" w:color="auto"/>
              <w:left w:val="single" w:sz="4" w:space="0" w:color="auto"/>
              <w:bottom w:val="nil"/>
              <w:right w:val="single" w:sz="4" w:space="0" w:color="auto"/>
            </w:tcBorders>
            <w:shd w:val="clear" w:color="auto" w:fill="auto"/>
            <w:vAlign w:val="center"/>
          </w:tcPr>
          <w:p w14:paraId="547E2EAF" w14:textId="77777777" w:rsidR="00541950" w:rsidRPr="005D1446" w:rsidRDefault="00541950" w:rsidP="00541950">
            <w:pPr>
              <w:spacing w:before="120"/>
              <w:jc w:val="center"/>
              <w:rPr>
                <w:rFonts w:eastAsia="Times New Roman"/>
                <w:b/>
                <w:lang w:val="en-US"/>
              </w:rPr>
            </w:pPr>
            <w:r w:rsidRPr="005D1446">
              <w:rPr>
                <w:rFonts w:eastAsia="Times New Roman"/>
                <w:b/>
                <w:lang w:val="en-US"/>
              </w:rPr>
              <w:t>Ôn tập, kiểm tra</w:t>
            </w:r>
          </w:p>
        </w:tc>
      </w:tr>
      <w:tr w:rsidR="000D1E49" w:rsidRPr="005D1446" w14:paraId="60475384" w14:textId="77777777" w:rsidTr="00CF50D8">
        <w:tc>
          <w:tcPr>
            <w:tcW w:w="341" w:type="pct"/>
            <w:vMerge/>
            <w:tcBorders>
              <w:top w:val="nil"/>
              <w:left w:val="single" w:sz="4" w:space="0" w:color="auto"/>
              <w:bottom w:val="nil"/>
              <w:right w:val="nil"/>
            </w:tcBorders>
            <w:shd w:val="clear" w:color="auto" w:fill="auto"/>
            <w:vAlign w:val="center"/>
          </w:tcPr>
          <w:p w14:paraId="178A4946" w14:textId="77777777" w:rsidR="00541950" w:rsidRPr="005D1446" w:rsidRDefault="00541950" w:rsidP="00541950">
            <w:pPr>
              <w:spacing w:before="120"/>
              <w:jc w:val="center"/>
              <w:rPr>
                <w:rFonts w:eastAsia="Times New Roman"/>
                <w:b/>
                <w:lang w:val="en-US"/>
              </w:rPr>
            </w:pPr>
          </w:p>
        </w:tc>
        <w:tc>
          <w:tcPr>
            <w:tcW w:w="2041" w:type="pct"/>
            <w:vMerge/>
            <w:tcBorders>
              <w:top w:val="nil"/>
              <w:left w:val="single" w:sz="4" w:space="0" w:color="auto"/>
              <w:bottom w:val="nil"/>
              <w:right w:val="nil"/>
            </w:tcBorders>
            <w:shd w:val="clear" w:color="auto" w:fill="auto"/>
            <w:vAlign w:val="center"/>
          </w:tcPr>
          <w:p w14:paraId="2F29D3A7" w14:textId="77777777" w:rsidR="00541950" w:rsidRPr="005D1446" w:rsidRDefault="00541950" w:rsidP="00541950">
            <w:pPr>
              <w:spacing w:before="120"/>
              <w:jc w:val="center"/>
              <w:rPr>
                <w:rFonts w:eastAsia="Times New Roman"/>
                <w:b/>
                <w:lang w:val="en-US"/>
              </w:rPr>
            </w:pPr>
          </w:p>
        </w:tc>
        <w:tc>
          <w:tcPr>
            <w:tcW w:w="541" w:type="pct"/>
            <w:vMerge/>
            <w:tcBorders>
              <w:top w:val="nil"/>
              <w:left w:val="single" w:sz="4" w:space="0" w:color="auto"/>
              <w:bottom w:val="nil"/>
              <w:right w:val="nil"/>
            </w:tcBorders>
            <w:shd w:val="clear" w:color="auto" w:fill="auto"/>
            <w:vAlign w:val="center"/>
          </w:tcPr>
          <w:p w14:paraId="72A9839C" w14:textId="77777777" w:rsidR="00541950" w:rsidRPr="005D1446" w:rsidRDefault="00541950" w:rsidP="00541950">
            <w:pPr>
              <w:spacing w:before="120"/>
              <w:jc w:val="center"/>
              <w:rPr>
                <w:rFonts w:eastAsia="Times New Roman"/>
                <w:b/>
                <w:lang w:val="en-US"/>
              </w:rPr>
            </w:pPr>
          </w:p>
        </w:tc>
        <w:tc>
          <w:tcPr>
            <w:tcW w:w="545" w:type="pct"/>
            <w:tcBorders>
              <w:top w:val="single" w:sz="4" w:space="0" w:color="auto"/>
              <w:left w:val="single" w:sz="4" w:space="0" w:color="auto"/>
              <w:bottom w:val="nil"/>
              <w:right w:val="nil"/>
            </w:tcBorders>
            <w:shd w:val="clear" w:color="auto" w:fill="auto"/>
            <w:vAlign w:val="center"/>
          </w:tcPr>
          <w:p w14:paraId="6C2ADE9F" w14:textId="77777777" w:rsidR="00541950" w:rsidRPr="005D1446" w:rsidRDefault="00541950" w:rsidP="00541950">
            <w:pPr>
              <w:spacing w:before="120"/>
              <w:jc w:val="center"/>
              <w:rPr>
                <w:rFonts w:eastAsia="Times New Roman"/>
                <w:b/>
                <w:lang w:val="en-US"/>
              </w:rPr>
            </w:pPr>
            <w:r w:rsidRPr="005D1446">
              <w:rPr>
                <w:rFonts w:eastAsia="Times New Roman"/>
                <w:b/>
                <w:lang w:val="en-US"/>
              </w:rPr>
              <w:t>Lý thuyết</w:t>
            </w:r>
          </w:p>
        </w:tc>
        <w:tc>
          <w:tcPr>
            <w:tcW w:w="548" w:type="pct"/>
            <w:tcBorders>
              <w:top w:val="single" w:sz="4" w:space="0" w:color="auto"/>
              <w:left w:val="single" w:sz="4" w:space="0" w:color="auto"/>
              <w:bottom w:val="nil"/>
              <w:right w:val="nil"/>
            </w:tcBorders>
            <w:shd w:val="clear" w:color="auto" w:fill="auto"/>
            <w:vAlign w:val="center"/>
          </w:tcPr>
          <w:p w14:paraId="43AB69C8" w14:textId="77777777" w:rsidR="00541950" w:rsidRPr="005D1446" w:rsidRDefault="00541950" w:rsidP="00541950">
            <w:pPr>
              <w:spacing w:before="120"/>
              <w:jc w:val="center"/>
              <w:rPr>
                <w:rFonts w:eastAsia="Times New Roman"/>
                <w:b/>
                <w:lang w:val="en-US"/>
              </w:rPr>
            </w:pPr>
            <w:r w:rsidRPr="005D1446">
              <w:rPr>
                <w:rFonts w:eastAsia="Times New Roman"/>
                <w:b/>
                <w:lang w:val="en-US"/>
              </w:rPr>
              <w:t>Thực hành</w:t>
            </w:r>
          </w:p>
        </w:tc>
        <w:tc>
          <w:tcPr>
            <w:tcW w:w="479" w:type="pct"/>
            <w:tcBorders>
              <w:top w:val="single" w:sz="4" w:space="0" w:color="auto"/>
              <w:left w:val="single" w:sz="4" w:space="0" w:color="auto"/>
              <w:bottom w:val="nil"/>
              <w:right w:val="nil"/>
            </w:tcBorders>
            <w:shd w:val="clear" w:color="auto" w:fill="auto"/>
            <w:vAlign w:val="center"/>
          </w:tcPr>
          <w:p w14:paraId="2205E66A" w14:textId="77777777" w:rsidR="00541950" w:rsidRPr="005D1446" w:rsidRDefault="00541950" w:rsidP="00541950">
            <w:pPr>
              <w:spacing w:before="120"/>
              <w:jc w:val="center"/>
              <w:rPr>
                <w:rFonts w:eastAsia="Times New Roman"/>
                <w:b/>
                <w:lang w:val="en-US"/>
              </w:rPr>
            </w:pPr>
            <w:r w:rsidRPr="005D1446">
              <w:rPr>
                <w:rFonts w:eastAsia="Times New Roman"/>
                <w:b/>
                <w:lang w:val="en-US"/>
              </w:rPr>
              <w:t>OJT</w:t>
            </w:r>
          </w:p>
        </w:tc>
        <w:tc>
          <w:tcPr>
            <w:tcW w:w="506" w:type="pct"/>
            <w:vMerge/>
            <w:tcBorders>
              <w:top w:val="nil"/>
              <w:left w:val="single" w:sz="4" w:space="0" w:color="auto"/>
              <w:bottom w:val="nil"/>
              <w:right w:val="single" w:sz="4" w:space="0" w:color="auto"/>
            </w:tcBorders>
            <w:shd w:val="clear" w:color="auto" w:fill="auto"/>
            <w:vAlign w:val="center"/>
          </w:tcPr>
          <w:p w14:paraId="5765324B" w14:textId="77777777" w:rsidR="00541950" w:rsidRPr="005D1446" w:rsidRDefault="00541950" w:rsidP="00541950">
            <w:pPr>
              <w:spacing w:before="120"/>
              <w:jc w:val="center"/>
              <w:rPr>
                <w:rFonts w:eastAsia="Times New Roman"/>
                <w:b/>
                <w:lang w:val="en-US"/>
              </w:rPr>
            </w:pPr>
          </w:p>
        </w:tc>
      </w:tr>
      <w:tr w:rsidR="000D1E49" w:rsidRPr="005D1446" w14:paraId="5E643CA2" w14:textId="77777777" w:rsidTr="00423676">
        <w:trPr>
          <w:trHeight w:val="625"/>
        </w:trPr>
        <w:tc>
          <w:tcPr>
            <w:tcW w:w="341" w:type="pct"/>
            <w:tcBorders>
              <w:top w:val="single" w:sz="4" w:space="0" w:color="auto"/>
              <w:left w:val="single" w:sz="4" w:space="0" w:color="auto"/>
              <w:bottom w:val="single" w:sz="4" w:space="0" w:color="auto"/>
              <w:right w:val="nil"/>
            </w:tcBorders>
            <w:shd w:val="clear" w:color="auto" w:fill="auto"/>
            <w:vAlign w:val="center"/>
          </w:tcPr>
          <w:p w14:paraId="2B5BDADA" w14:textId="77777777" w:rsidR="00541950" w:rsidRPr="005D1446" w:rsidRDefault="00541950" w:rsidP="00541950">
            <w:pPr>
              <w:spacing w:before="120"/>
              <w:jc w:val="center"/>
              <w:rPr>
                <w:rFonts w:eastAsia="Times New Roman"/>
                <w:b/>
                <w:lang w:val="en-US"/>
              </w:rPr>
            </w:pPr>
            <w:r w:rsidRPr="005D1446">
              <w:rPr>
                <w:rFonts w:eastAsia="Times New Roman"/>
                <w:b/>
                <w:lang w:val="en-US"/>
              </w:rPr>
              <w:t>I</w:t>
            </w:r>
          </w:p>
        </w:tc>
        <w:tc>
          <w:tcPr>
            <w:tcW w:w="2041" w:type="pct"/>
            <w:tcBorders>
              <w:top w:val="single" w:sz="4" w:space="0" w:color="auto"/>
              <w:left w:val="single" w:sz="4" w:space="0" w:color="auto"/>
              <w:bottom w:val="single" w:sz="4" w:space="0" w:color="auto"/>
              <w:right w:val="nil"/>
            </w:tcBorders>
            <w:shd w:val="clear" w:color="auto" w:fill="auto"/>
            <w:vAlign w:val="center"/>
          </w:tcPr>
          <w:p w14:paraId="7DE7A63F" w14:textId="77777777" w:rsidR="00541950" w:rsidRPr="005D1446" w:rsidRDefault="00541950" w:rsidP="005635C4">
            <w:pPr>
              <w:spacing w:before="120"/>
              <w:rPr>
                <w:rFonts w:eastAsia="Times New Roman"/>
                <w:b/>
                <w:lang w:val="en-US"/>
              </w:rPr>
            </w:pPr>
            <w:r w:rsidRPr="005D1446">
              <w:rPr>
                <w:rFonts w:eastAsia="Times New Roman"/>
                <w:b/>
                <w:lang w:val="en-US"/>
              </w:rPr>
              <w:t>Nhân viên không lưu</w:t>
            </w:r>
          </w:p>
        </w:tc>
        <w:tc>
          <w:tcPr>
            <w:tcW w:w="541" w:type="pct"/>
            <w:tcBorders>
              <w:top w:val="single" w:sz="4" w:space="0" w:color="auto"/>
              <w:left w:val="single" w:sz="4" w:space="0" w:color="auto"/>
              <w:bottom w:val="single" w:sz="4" w:space="0" w:color="auto"/>
              <w:right w:val="nil"/>
            </w:tcBorders>
            <w:shd w:val="clear" w:color="auto" w:fill="auto"/>
            <w:vAlign w:val="center"/>
          </w:tcPr>
          <w:p w14:paraId="3AE1C2E9" w14:textId="77777777" w:rsidR="00541950" w:rsidRPr="005D1446" w:rsidRDefault="00541950" w:rsidP="00541950">
            <w:pPr>
              <w:spacing w:before="120"/>
              <w:jc w:val="center"/>
              <w:rPr>
                <w:rFonts w:eastAsia="Times New Roman"/>
                <w:b/>
                <w:lang w:val="en-US"/>
              </w:rPr>
            </w:pPr>
          </w:p>
        </w:tc>
        <w:tc>
          <w:tcPr>
            <w:tcW w:w="545" w:type="pct"/>
            <w:tcBorders>
              <w:top w:val="single" w:sz="4" w:space="0" w:color="auto"/>
              <w:left w:val="single" w:sz="4" w:space="0" w:color="auto"/>
              <w:bottom w:val="single" w:sz="4" w:space="0" w:color="auto"/>
              <w:right w:val="nil"/>
            </w:tcBorders>
            <w:shd w:val="clear" w:color="auto" w:fill="auto"/>
            <w:vAlign w:val="center"/>
          </w:tcPr>
          <w:p w14:paraId="01FF4096" w14:textId="77777777" w:rsidR="00541950" w:rsidRPr="005D1446" w:rsidRDefault="00541950" w:rsidP="00541950">
            <w:pPr>
              <w:spacing w:before="120"/>
              <w:jc w:val="center"/>
              <w:rPr>
                <w:rFonts w:eastAsia="Times New Roman"/>
                <w:b/>
                <w:lang w:val="en-US"/>
              </w:rPr>
            </w:pPr>
          </w:p>
        </w:tc>
        <w:tc>
          <w:tcPr>
            <w:tcW w:w="548" w:type="pct"/>
            <w:tcBorders>
              <w:top w:val="single" w:sz="4" w:space="0" w:color="auto"/>
              <w:left w:val="single" w:sz="4" w:space="0" w:color="auto"/>
              <w:bottom w:val="single" w:sz="4" w:space="0" w:color="auto"/>
              <w:right w:val="nil"/>
            </w:tcBorders>
            <w:shd w:val="clear" w:color="auto" w:fill="auto"/>
            <w:vAlign w:val="center"/>
          </w:tcPr>
          <w:p w14:paraId="385D6919" w14:textId="77777777" w:rsidR="00541950" w:rsidRPr="005D1446" w:rsidRDefault="00541950" w:rsidP="00541950">
            <w:pPr>
              <w:spacing w:before="120"/>
              <w:jc w:val="center"/>
              <w:rPr>
                <w:rFonts w:eastAsia="Times New Roman"/>
                <w:b/>
                <w:lang w:val="en-US"/>
              </w:rPr>
            </w:pPr>
          </w:p>
        </w:tc>
        <w:tc>
          <w:tcPr>
            <w:tcW w:w="479" w:type="pct"/>
            <w:tcBorders>
              <w:top w:val="single" w:sz="4" w:space="0" w:color="auto"/>
              <w:left w:val="single" w:sz="4" w:space="0" w:color="auto"/>
              <w:bottom w:val="single" w:sz="4" w:space="0" w:color="auto"/>
              <w:right w:val="nil"/>
            </w:tcBorders>
            <w:shd w:val="clear" w:color="auto" w:fill="auto"/>
            <w:vAlign w:val="center"/>
          </w:tcPr>
          <w:p w14:paraId="7295BD2C" w14:textId="77777777" w:rsidR="00541950" w:rsidRPr="005D1446" w:rsidRDefault="00541950" w:rsidP="00541950">
            <w:pPr>
              <w:spacing w:before="120"/>
              <w:jc w:val="center"/>
              <w:rPr>
                <w:rFonts w:eastAsia="Times New Roman"/>
                <w:b/>
                <w:lang w:val="en-US"/>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14:paraId="758730B3" w14:textId="77777777" w:rsidR="00541950" w:rsidRPr="005D1446" w:rsidRDefault="00541950" w:rsidP="00541950">
            <w:pPr>
              <w:spacing w:before="120"/>
              <w:jc w:val="center"/>
              <w:rPr>
                <w:rFonts w:eastAsia="Times New Roman"/>
                <w:b/>
                <w:lang w:val="en-US"/>
              </w:rPr>
            </w:pPr>
          </w:p>
        </w:tc>
      </w:tr>
      <w:tr w:rsidR="000D1E49" w:rsidRPr="005D1446" w14:paraId="5376833E" w14:textId="77777777" w:rsidTr="00CF50D8">
        <w:tc>
          <w:tcPr>
            <w:tcW w:w="341" w:type="pct"/>
            <w:tcBorders>
              <w:top w:val="single" w:sz="4" w:space="0" w:color="auto"/>
              <w:left w:val="single" w:sz="4" w:space="0" w:color="auto"/>
              <w:bottom w:val="single" w:sz="4" w:space="0" w:color="auto"/>
              <w:right w:val="nil"/>
            </w:tcBorders>
            <w:shd w:val="clear" w:color="auto" w:fill="auto"/>
            <w:vAlign w:val="center"/>
          </w:tcPr>
          <w:p w14:paraId="46770B90" w14:textId="77777777" w:rsidR="00541950" w:rsidRPr="005D1446" w:rsidRDefault="00541950" w:rsidP="00541950">
            <w:pPr>
              <w:spacing w:before="120"/>
              <w:jc w:val="center"/>
              <w:rPr>
                <w:rFonts w:eastAsia="Times New Roman"/>
                <w:lang w:val="en-US"/>
              </w:rPr>
            </w:pPr>
            <w:r w:rsidRPr="005D1446">
              <w:rPr>
                <w:rFonts w:eastAsia="Times New Roman"/>
                <w:lang w:val="en-US"/>
              </w:rPr>
              <w:t>1</w:t>
            </w:r>
          </w:p>
        </w:tc>
        <w:tc>
          <w:tcPr>
            <w:tcW w:w="2041" w:type="pct"/>
            <w:tcBorders>
              <w:top w:val="single" w:sz="4" w:space="0" w:color="auto"/>
              <w:left w:val="single" w:sz="4" w:space="0" w:color="auto"/>
              <w:bottom w:val="single" w:sz="4" w:space="0" w:color="auto"/>
              <w:right w:val="nil"/>
            </w:tcBorders>
            <w:shd w:val="clear" w:color="auto" w:fill="auto"/>
            <w:vAlign w:val="center"/>
          </w:tcPr>
          <w:p w14:paraId="60035EB0" w14:textId="77777777" w:rsidR="00541950" w:rsidRPr="005D1446" w:rsidRDefault="00541950" w:rsidP="005635C4">
            <w:pPr>
              <w:spacing w:before="120"/>
              <w:ind w:left="57"/>
              <w:rPr>
                <w:rFonts w:eastAsia="Times New Roman"/>
                <w:lang w:val="en-US"/>
              </w:rPr>
            </w:pPr>
            <w:r w:rsidRPr="005D1446">
              <w:rPr>
                <w:rFonts w:eastAsia="Times New Roman"/>
                <w:lang w:val="en-US"/>
              </w:rPr>
              <w:t>Từ các vị trí kiểm soát không lưu về vị trí kiểm soát tiếp cận</w:t>
            </w:r>
          </w:p>
        </w:tc>
        <w:tc>
          <w:tcPr>
            <w:tcW w:w="541" w:type="pct"/>
            <w:tcBorders>
              <w:top w:val="single" w:sz="4" w:space="0" w:color="auto"/>
              <w:left w:val="single" w:sz="4" w:space="0" w:color="auto"/>
              <w:bottom w:val="single" w:sz="4" w:space="0" w:color="auto"/>
              <w:right w:val="nil"/>
            </w:tcBorders>
            <w:shd w:val="clear" w:color="auto" w:fill="auto"/>
            <w:vAlign w:val="center"/>
          </w:tcPr>
          <w:p w14:paraId="7C547BCC" w14:textId="77777777" w:rsidR="00541950" w:rsidRPr="007F6805" w:rsidRDefault="00541950" w:rsidP="00541950">
            <w:pPr>
              <w:spacing w:before="120"/>
              <w:jc w:val="center"/>
              <w:rPr>
                <w:rFonts w:eastAsia="Times New Roman"/>
                <w:lang w:val="en-US"/>
              </w:rPr>
            </w:pPr>
            <w:r w:rsidRPr="007F6805">
              <w:rPr>
                <w:rFonts w:eastAsia="Times New Roman"/>
                <w:lang w:val="en-US"/>
              </w:rPr>
              <w:t>355</w:t>
            </w:r>
          </w:p>
        </w:tc>
        <w:tc>
          <w:tcPr>
            <w:tcW w:w="545" w:type="pct"/>
            <w:tcBorders>
              <w:top w:val="single" w:sz="4" w:space="0" w:color="auto"/>
              <w:left w:val="single" w:sz="4" w:space="0" w:color="auto"/>
              <w:bottom w:val="single" w:sz="4" w:space="0" w:color="auto"/>
              <w:right w:val="nil"/>
            </w:tcBorders>
            <w:shd w:val="clear" w:color="auto" w:fill="auto"/>
            <w:vAlign w:val="center"/>
          </w:tcPr>
          <w:p w14:paraId="501E3699" w14:textId="77777777" w:rsidR="00541950" w:rsidRPr="005D1446" w:rsidRDefault="00541950" w:rsidP="00541950">
            <w:pPr>
              <w:spacing w:before="120"/>
              <w:jc w:val="center"/>
              <w:rPr>
                <w:rFonts w:eastAsia="Times New Roman"/>
                <w:lang w:val="en-US"/>
              </w:rPr>
            </w:pPr>
            <w:r w:rsidRPr="005D1446">
              <w:rPr>
                <w:rFonts w:eastAsia="Times New Roman"/>
                <w:lang w:val="en-US"/>
              </w:rPr>
              <w:t>95</w:t>
            </w:r>
          </w:p>
        </w:tc>
        <w:tc>
          <w:tcPr>
            <w:tcW w:w="548" w:type="pct"/>
            <w:tcBorders>
              <w:top w:val="single" w:sz="4" w:space="0" w:color="auto"/>
              <w:left w:val="single" w:sz="4" w:space="0" w:color="auto"/>
              <w:bottom w:val="single" w:sz="4" w:space="0" w:color="auto"/>
              <w:right w:val="nil"/>
            </w:tcBorders>
            <w:shd w:val="clear" w:color="auto" w:fill="auto"/>
            <w:vAlign w:val="center"/>
          </w:tcPr>
          <w:p w14:paraId="32215E3B" w14:textId="77777777" w:rsidR="00541950" w:rsidRPr="005D1446" w:rsidRDefault="00541950" w:rsidP="00541950">
            <w:pPr>
              <w:spacing w:before="120"/>
              <w:jc w:val="center"/>
              <w:rPr>
                <w:rFonts w:eastAsia="Times New Roman"/>
                <w:lang w:val="en-US"/>
              </w:rPr>
            </w:pPr>
            <w:r w:rsidRPr="005D1446">
              <w:rPr>
                <w:rFonts w:eastAsia="Times New Roman"/>
                <w:lang w:val="en-US"/>
              </w:rPr>
              <w:t>160</w:t>
            </w:r>
          </w:p>
        </w:tc>
        <w:tc>
          <w:tcPr>
            <w:tcW w:w="479" w:type="pct"/>
            <w:tcBorders>
              <w:top w:val="single" w:sz="4" w:space="0" w:color="auto"/>
              <w:left w:val="single" w:sz="4" w:space="0" w:color="auto"/>
              <w:bottom w:val="single" w:sz="4" w:space="0" w:color="auto"/>
              <w:right w:val="nil"/>
            </w:tcBorders>
            <w:shd w:val="clear" w:color="auto" w:fill="auto"/>
            <w:vAlign w:val="center"/>
          </w:tcPr>
          <w:p w14:paraId="4528BE52" w14:textId="77777777" w:rsidR="00541950" w:rsidRPr="005D1446" w:rsidRDefault="00541950" w:rsidP="00541950">
            <w:pPr>
              <w:spacing w:before="120"/>
              <w:jc w:val="center"/>
              <w:rPr>
                <w:rFonts w:eastAsia="Times New Roman"/>
                <w:lang w:val="en-US"/>
              </w:rPr>
            </w:pPr>
            <w:r w:rsidRPr="005D1446">
              <w:rPr>
                <w:rFonts w:eastAsia="Times New Roman"/>
                <w:lang w:val="en-US"/>
              </w:rPr>
              <w:t>90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14:paraId="471A352B" w14:textId="77777777" w:rsidR="00541950" w:rsidRPr="005D1446" w:rsidRDefault="00541950" w:rsidP="00541950">
            <w:pPr>
              <w:spacing w:before="120"/>
              <w:jc w:val="center"/>
              <w:rPr>
                <w:rFonts w:eastAsia="Times New Roman"/>
                <w:lang w:val="en-US"/>
              </w:rPr>
            </w:pPr>
            <w:r w:rsidRPr="005D1446">
              <w:rPr>
                <w:rFonts w:eastAsia="Times New Roman"/>
                <w:lang w:val="en-US"/>
              </w:rPr>
              <w:t>10</w:t>
            </w:r>
          </w:p>
        </w:tc>
      </w:tr>
      <w:tr w:rsidR="000D1E49" w:rsidRPr="005D1446" w14:paraId="51046FC0" w14:textId="77777777" w:rsidTr="00CF50D8">
        <w:tc>
          <w:tcPr>
            <w:tcW w:w="341" w:type="pct"/>
            <w:tcBorders>
              <w:top w:val="single" w:sz="4" w:space="0" w:color="auto"/>
              <w:left w:val="single" w:sz="4" w:space="0" w:color="auto"/>
              <w:bottom w:val="nil"/>
              <w:right w:val="nil"/>
            </w:tcBorders>
            <w:shd w:val="clear" w:color="auto" w:fill="auto"/>
            <w:vAlign w:val="center"/>
          </w:tcPr>
          <w:p w14:paraId="0495CC73" w14:textId="77777777" w:rsidR="00541950" w:rsidRPr="005D1446" w:rsidRDefault="00541950" w:rsidP="00541950">
            <w:pPr>
              <w:spacing w:before="120"/>
              <w:jc w:val="center"/>
              <w:rPr>
                <w:rFonts w:eastAsia="Times New Roman"/>
                <w:lang w:val="en-US"/>
              </w:rPr>
            </w:pPr>
            <w:r w:rsidRPr="005D1446">
              <w:rPr>
                <w:rFonts w:eastAsia="Times New Roman"/>
                <w:lang w:val="en-US"/>
              </w:rPr>
              <w:t>2</w:t>
            </w:r>
          </w:p>
        </w:tc>
        <w:tc>
          <w:tcPr>
            <w:tcW w:w="2041" w:type="pct"/>
            <w:tcBorders>
              <w:top w:val="single" w:sz="4" w:space="0" w:color="auto"/>
              <w:left w:val="single" w:sz="4" w:space="0" w:color="auto"/>
              <w:bottom w:val="nil"/>
              <w:right w:val="nil"/>
            </w:tcBorders>
            <w:shd w:val="clear" w:color="auto" w:fill="auto"/>
            <w:vAlign w:val="center"/>
          </w:tcPr>
          <w:p w14:paraId="01D112FA" w14:textId="77777777" w:rsidR="00541950" w:rsidRPr="005D1446" w:rsidRDefault="00351C24" w:rsidP="005635C4">
            <w:pPr>
              <w:spacing w:before="120"/>
              <w:ind w:left="57"/>
              <w:rPr>
                <w:rFonts w:eastAsia="Times New Roman"/>
                <w:lang w:val="en-US"/>
              </w:rPr>
            </w:pPr>
            <w:r w:rsidRPr="005D1446">
              <w:rPr>
                <w:rFonts w:eastAsia="Times New Roman"/>
                <w:lang w:val="en-US"/>
              </w:rPr>
              <w:t>Từ vị trí kiểm soát tiếp cận không có giám sát ATS sang vị trí kiểm soát tiếp cận giám sát ATS</w:t>
            </w:r>
          </w:p>
        </w:tc>
        <w:tc>
          <w:tcPr>
            <w:tcW w:w="541" w:type="pct"/>
            <w:tcBorders>
              <w:top w:val="single" w:sz="4" w:space="0" w:color="auto"/>
              <w:left w:val="single" w:sz="4" w:space="0" w:color="auto"/>
              <w:bottom w:val="nil"/>
              <w:right w:val="nil"/>
            </w:tcBorders>
            <w:shd w:val="clear" w:color="auto" w:fill="auto"/>
            <w:vAlign w:val="center"/>
          </w:tcPr>
          <w:p w14:paraId="4CD1A0F7" w14:textId="77777777" w:rsidR="00541950" w:rsidRPr="007F6805" w:rsidRDefault="00541950" w:rsidP="00541950">
            <w:pPr>
              <w:spacing w:before="120"/>
              <w:jc w:val="center"/>
              <w:rPr>
                <w:rFonts w:eastAsia="Times New Roman"/>
                <w:lang w:val="en-US"/>
              </w:rPr>
            </w:pPr>
            <w:r w:rsidRPr="007F6805">
              <w:rPr>
                <w:rFonts w:eastAsia="Times New Roman"/>
                <w:lang w:val="en-US"/>
              </w:rPr>
              <w:t>220</w:t>
            </w:r>
          </w:p>
        </w:tc>
        <w:tc>
          <w:tcPr>
            <w:tcW w:w="545" w:type="pct"/>
            <w:tcBorders>
              <w:top w:val="single" w:sz="4" w:space="0" w:color="auto"/>
              <w:left w:val="single" w:sz="4" w:space="0" w:color="auto"/>
              <w:bottom w:val="nil"/>
              <w:right w:val="nil"/>
            </w:tcBorders>
            <w:shd w:val="clear" w:color="auto" w:fill="auto"/>
            <w:vAlign w:val="center"/>
          </w:tcPr>
          <w:p w14:paraId="2118FAA7" w14:textId="77777777" w:rsidR="00541950" w:rsidRPr="005D1446" w:rsidRDefault="00541950" w:rsidP="00541950">
            <w:pPr>
              <w:spacing w:before="120"/>
              <w:jc w:val="center"/>
              <w:rPr>
                <w:rFonts w:eastAsia="Times New Roman"/>
                <w:lang w:val="en-US"/>
              </w:rPr>
            </w:pPr>
            <w:r w:rsidRPr="005D1446">
              <w:rPr>
                <w:rFonts w:eastAsia="Times New Roman"/>
                <w:lang w:val="en-US"/>
              </w:rPr>
              <w:t>40</w:t>
            </w:r>
          </w:p>
        </w:tc>
        <w:tc>
          <w:tcPr>
            <w:tcW w:w="548" w:type="pct"/>
            <w:tcBorders>
              <w:top w:val="single" w:sz="4" w:space="0" w:color="auto"/>
              <w:left w:val="single" w:sz="4" w:space="0" w:color="auto"/>
              <w:bottom w:val="nil"/>
              <w:right w:val="nil"/>
            </w:tcBorders>
            <w:shd w:val="clear" w:color="auto" w:fill="auto"/>
            <w:vAlign w:val="center"/>
          </w:tcPr>
          <w:p w14:paraId="565497C2" w14:textId="77777777" w:rsidR="00541950" w:rsidRPr="005D1446" w:rsidRDefault="00541950" w:rsidP="00541950">
            <w:pPr>
              <w:spacing w:before="120"/>
              <w:jc w:val="center"/>
              <w:rPr>
                <w:rFonts w:eastAsia="Times New Roman"/>
                <w:lang w:val="en-US"/>
              </w:rPr>
            </w:pPr>
            <w:r w:rsidRPr="005D1446">
              <w:rPr>
                <w:rFonts w:eastAsia="Times New Roman"/>
                <w:lang w:val="en-US"/>
              </w:rPr>
              <w:t>80</w:t>
            </w:r>
          </w:p>
        </w:tc>
        <w:tc>
          <w:tcPr>
            <w:tcW w:w="479" w:type="pct"/>
            <w:tcBorders>
              <w:top w:val="single" w:sz="4" w:space="0" w:color="auto"/>
              <w:left w:val="single" w:sz="4" w:space="0" w:color="auto"/>
              <w:bottom w:val="nil"/>
              <w:right w:val="nil"/>
            </w:tcBorders>
            <w:shd w:val="clear" w:color="auto" w:fill="auto"/>
            <w:vAlign w:val="center"/>
          </w:tcPr>
          <w:p w14:paraId="064EC512" w14:textId="77777777" w:rsidR="00541950" w:rsidRPr="005D1446" w:rsidRDefault="00541950" w:rsidP="00541950">
            <w:pPr>
              <w:spacing w:before="120"/>
              <w:jc w:val="center"/>
              <w:rPr>
                <w:rFonts w:eastAsia="Times New Roman"/>
                <w:lang w:val="en-US"/>
              </w:rPr>
            </w:pPr>
            <w:r w:rsidRPr="005D1446">
              <w:rPr>
                <w:rFonts w:eastAsia="Times New Roman"/>
                <w:lang w:val="en-US"/>
              </w:rPr>
              <w:t>90</w:t>
            </w:r>
          </w:p>
        </w:tc>
        <w:tc>
          <w:tcPr>
            <w:tcW w:w="506" w:type="pct"/>
            <w:tcBorders>
              <w:top w:val="single" w:sz="4" w:space="0" w:color="auto"/>
              <w:left w:val="single" w:sz="4" w:space="0" w:color="auto"/>
              <w:bottom w:val="nil"/>
              <w:right w:val="single" w:sz="4" w:space="0" w:color="auto"/>
            </w:tcBorders>
            <w:shd w:val="clear" w:color="auto" w:fill="auto"/>
            <w:vAlign w:val="center"/>
          </w:tcPr>
          <w:p w14:paraId="16EB03FB" w14:textId="77777777" w:rsidR="00541950" w:rsidRPr="005D1446" w:rsidRDefault="00541950" w:rsidP="00541950">
            <w:pPr>
              <w:spacing w:before="120"/>
              <w:jc w:val="center"/>
              <w:rPr>
                <w:rFonts w:eastAsia="Times New Roman"/>
                <w:lang w:val="en-US"/>
              </w:rPr>
            </w:pPr>
            <w:r w:rsidRPr="005D1446">
              <w:rPr>
                <w:rFonts w:eastAsia="Times New Roman"/>
                <w:lang w:val="en-US"/>
              </w:rPr>
              <w:t>10</w:t>
            </w:r>
          </w:p>
        </w:tc>
      </w:tr>
      <w:tr w:rsidR="000D1E49" w:rsidRPr="005D1446" w14:paraId="3DC553A8" w14:textId="77777777" w:rsidTr="00CF50D8">
        <w:tc>
          <w:tcPr>
            <w:tcW w:w="341" w:type="pct"/>
            <w:tcBorders>
              <w:top w:val="single" w:sz="4" w:space="0" w:color="auto"/>
              <w:left w:val="single" w:sz="4" w:space="0" w:color="auto"/>
              <w:bottom w:val="nil"/>
              <w:right w:val="nil"/>
            </w:tcBorders>
            <w:shd w:val="clear" w:color="auto" w:fill="auto"/>
            <w:vAlign w:val="center"/>
          </w:tcPr>
          <w:p w14:paraId="3240021A" w14:textId="77777777" w:rsidR="00541950" w:rsidRPr="005D1446" w:rsidRDefault="00541950" w:rsidP="00541950">
            <w:pPr>
              <w:spacing w:before="120"/>
              <w:jc w:val="center"/>
              <w:rPr>
                <w:rFonts w:eastAsia="Times New Roman"/>
                <w:lang w:val="en-US"/>
              </w:rPr>
            </w:pPr>
            <w:r w:rsidRPr="005D1446">
              <w:rPr>
                <w:rFonts w:eastAsia="Times New Roman"/>
                <w:lang w:val="en-US"/>
              </w:rPr>
              <w:t>3</w:t>
            </w:r>
          </w:p>
        </w:tc>
        <w:tc>
          <w:tcPr>
            <w:tcW w:w="2041" w:type="pct"/>
            <w:tcBorders>
              <w:top w:val="single" w:sz="4" w:space="0" w:color="auto"/>
              <w:left w:val="single" w:sz="4" w:space="0" w:color="auto"/>
              <w:bottom w:val="nil"/>
              <w:right w:val="nil"/>
            </w:tcBorders>
            <w:shd w:val="clear" w:color="auto" w:fill="auto"/>
            <w:vAlign w:val="center"/>
          </w:tcPr>
          <w:p w14:paraId="5C9D61C1" w14:textId="77777777" w:rsidR="00541950" w:rsidRPr="005D1446" w:rsidRDefault="00541950" w:rsidP="005635C4">
            <w:pPr>
              <w:spacing w:before="120"/>
              <w:ind w:left="57"/>
              <w:rPr>
                <w:rFonts w:eastAsia="Times New Roman"/>
                <w:lang w:val="en-US"/>
              </w:rPr>
            </w:pPr>
            <w:r w:rsidRPr="005D1446">
              <w:rPr>
                <w:rFonts w:eastAsia="Times New Roman"/>
                <w:lang w:val="en-US"/>
              </w:rPr>
              <w:t>Từ các vị trí kiểm soát không lưu về vị trí kiểm soát tại sân bay</w:t>
            </w:r>
          </w:p>
        </w:tc>
        <w:tc>
          <w:tcPr>
            <w:tcW w:w="541" w:type="pct"/>
            <w:tcBorders>
              <w:top w:val="single" w:sz="4" w:space="0" w:color="auto"/>
              <w:left w:val="single" w:sz="4" w:space="0" w:color="auto"/>
              <w:bottom w:val="nil"/>
              <w:right w:val="nil"/>
            </w:tcBorders>
            <w:shd w:val="clear" w:color="auto" w:fill="auto"/>
            <w:vAlign w:val="center"/>
          </w:tcPr>
          <w:p w14:paraId="1CBC1FCD" w14:textId="77777777" w:rsidR="00541950" w:rsidRPr="007F6805" w:rsidRDefault="00541950" w:rsidP="00541950">
            <w:pPr>
              <w:spacing w:before="120"/>
              <w:jc w:val="center"/>
              <w:rPr>
                <w:rFonts w:eastAsia="Times New Roman"/>
                <w:lang w:val="en-US"/>
              </w:rPr>
            </w:pPr>
            <w:r w:rsidRPr="007F6805">
              <w:rPr>
                <w:rFonts w:eastAsia="Times New Roman"/>
                <w:lang w:val="en-US"/>
              </w:rPr>
              <w:t>350</w:t>
            </w:r>
          </w:p>
        </w:tc>
        <w:tc>
          <w:tcPr>
            <w:tcW w:w="545" w:type="pct"/>
            <w:tcBorders>
              <w:top w:val="single" w:sz="4" w:space="0" w:color="auto"/>
              <w:left w:val="single" w:sz="4" w:space="0" w:color="auto"/>
              <w:bottom w:val="nil"/>
              <w:right w:val="nil"/>
            </w:tcBorders>
            <w:shd w:val="clear" w:color="auto" w:fill="auto"/>
            <w:vAlign w:val="center"/>
          </w:tcPr>
          <w:p w14:paraId="781CCA85" w14:textId="77777777" w:rsidR="00541950" w:rsidRPr="005D1446" w:rsidRDefault="00541950" w:rsidP="00541950">
            <w:pPr>
              <w:spacing w:before="120"/>
              <w:jc w:val="center"/>
              <w:rPr>
                <w:rFonts w:eastAsia="Times New Roman"/>
                <w:lang w:val="en-US"/>
              </w:rPr>
            </w:pPr>
            <w:r w:rsidRPr="005D1446">
              <w:rPr>
                <w:rFonts w:eastAsia="Times New Roman"/>
                <w:lang w:val="en-US"/>
              </w:rPr>
              <w:t>90</w:t>
            </w:r>
          </w:p>
        </w:tc>
        <w:tc>
          <w:tcPr>
            <w:tcW w:w="548" w:type="pct"/>
            <w:tcBorders>
              <w:top w:val="single" w:sz="4" w:space="0" w:color="auto"/>
              <w:left w:val="single" w:sz="4" w:space="0" w:color="auto"/>
              <w:bottom w:val="nil"/>
              <w:right w:val="nil"/>
            </w:tcBorders>
            <w:shd w:val="clear" w:color="auto" w:fill="auto"/>
            <w:vAlign w:val="center"/>
          </w:tcPr>
          <w:p w14:paraId="0392425C" w14:textId="77777777" w:rsidR="00541950" w:rsidRPr="005D1446" w:rsidRDefault="00541950" w:rsidP="00541950">
            <w:pPr>
              <w:spacing w:before="120"/>
              <w:jc w:val="center"/>
              <w:rPr>
                <w:rFonts w:eastAsia="Times New Roman"/>
                <w:lang w:val="en-US"/>
              </w:rPr>
            </w:pPr>
            <w:r w:rsidRPr="005D1446">
              <w:rPr>
                <w:rFonts w:eastAsia="Times New Roman"/>
                <w:lang w:val="en-US"/>
              </w:rPr>
              <w:t>160</w:t>
            </w:r>
          </w:p>
        </w:tc>
        <w:tc>
          <w:tcPr>
            <w:tcW w:w="479" w:type="pct"/>
            <w:tcBorders>
              <w:top w:val="single" w:sz="4" w:space="0" w:color="auto"/>
              <w:left w:val="single" w:sz="4" w:space="0" w:color="auto"/>
              <w:bottom w:val="nil"/>
              <w:right w:val="nil"/>
            </w:tcBorders>
            <w:shd w:val="clear" w:color="auto" w:fill="auto"/>
            <w:vAlign w:val="center"/>
          </w:tcPr>
          <w:p w14:paraId="1D088895" w14:textId="77777777" w:rsidR="00541950" w:rsidRPr="005D1446" w:rsidRDefault="00541950" w:rsidP="00541950">
            <w:pPr>
              <w:spacing w:before="120"/>
              <w:jc w:val="center"/>
              <w:rPr>
                <w:rFonts w:eastAsia="Times New Roman"/>
                <w:lang w:val="en-US"/>
              </w:rPr>
            </w:pPr>
            <w:r w:rsidRPr="005D1446">
              <w:rPr>
                <w:rFonts w:eastAsia="Times New Roman"/>
                <w:lang w:val="en-US"/>
              </w:rPr>
              <w:t>90</w:t>
            </w:r>
          </w:p>
        </w:tc>
        <w:tc>
          <w:tcPr>
            <w:tcW w:w="506" w:type="pct"/>
            <w:tcBorders>
              <w:top w:val="single" w:sz="4" w:space="0" w:color="auto"/>
              <w:left w:val="single" w:sz="4" w:space="0" w:color="auto"/>
              <w:bottom w:val="nil"/>
              <w:right w:val="single" w:sz="4" w:space="0" w:color="auto"/>
            </w:tcBorders>
            <w:shd w:val="clear" w:color="auto" w:fill="auto"/>
            <w:vAlign w:val="center"/>
          </w:tcPr>
          <w:p w14:paraId="6B6C88B4" w14:textId="77777777" w:rsidR="00541950" w:rsidRPr="005D1446" w:rsidRDefault="00541950" w:rsidP="00541950">
            <w:pPr>
              <w:spacing w:before="120"/>
              <w:jc w:val="center"/>
              <w:rPr>
                <w:rFonts w:eastAsia="Times New Roman"/>
                <w:lang w:val="en-US"/>
              </w:rPr>
            </w:pPr>
            <w:r w:rsidRPr="005D1446">
              <w:rPr>
                <w:rFonts w:eastAsia="Times New Roman"/>
                <w:lang w:val="en-US"/>
              </w:rPr>
              <w:t>10</w:t>
            </w:r>
          </w:p>
        </w:tc>
      </w:tr>
      <w:tr w:rsidR="000D1E49" w:rsidRPr="005D1446" w14:paraId="3EEE1B8C" w14:textId="77777777" w:rsidTr="00423676">
        <w:trPr>
          <w:trHeight w:val="877"/>
        </w:trPr>
        <w:tc>
          <w:tcPr>
            <w:tcW w:w="341" w:type="pct"/>
            <w:tcBorders>
              <w:top w:val="single" w:sz="4" w:space="0" w:color="auto"/>
              <w:left w:val="single" w:sz="4" w:space="0" w:color="auto"/>
              <w:bottom w:val="single" w:sz="4" w:space="0" w:color="auto"/>
              <w:right w:val="nil"/>
            </w:tcBorders>
            <w:shd w:val="clear" w:color="auto" w:fill="auto"/>
            <w:vAlign w:val="center"/>
          </w:tcPr>
          <w:p w14:paraId="56272E05" w14:textId="77777777" w:rsidR="00541950" w:rsidRPr="005D1446" w:rsidRDefault="00541950" w:rsidP="00541950">
            <w:pPr>
              <w:spacing w:before="120"/>
              <w:jc w:val="center"/>
              <w:rPr>
                <w:rFonts w:eastAsia="Times New Roman"/>
                <w:lang w:val="en-US"/>
              </w:rPr>
            </w:pPr>
            <w:r w:rsidRPr="005D1446">
              <w:rPr>
                <w:rFonts w:eastAsia="Times New Roman"/>
                <w:lang w:val="en-US"/>
              </w:rPr>
              <w:t>4</w:t>
            </w:r>
          </w:p>
        </w:tc>
        <w:tc>
          <w:tcPr>
            <w:tcW w:w="2041" w:type="pct"/>
            <w:tcBorders>
              <w:top w:val="single" w:sz="4" w:space="0" w:color="auto"/>
              <w:left w:val="single" w:sz="4" w:space="0" w:color="auto"/>
              <w:bottom w:val="single" w:sz="4" w:space="0" w:color="auto"/>
              <w:right w:val="nil"/>
            </w:tcBorders>
            <w:shd w:val="clear" w:color="auto" w:fill="auto"/>
            <w:vAlign w:val="center"/>
          </w:tcPr>
          <w:p w14:paraId="381D556D" w14:textId="77777777" w:rsidR="00541950" w:rsidRPr="005D1446" w:rsidRDefault="00541950" w:rsidP="005635C4">
            <w:pPr>
              <w:spacing w:before="120"/>
              <w:ind w:left="57"/>
              <w:rPr>
                <w:rFonts w:eastAsia="Times New Roman"/>
                <w:lang w:val="en-US"/>
              </w:rPr>
            </w:pPr>
            <w:r w:rsidRPr="005D1446">
              <w:rPr>
                <w:rFonts w:eastAsia="Times New Roman"/>
                <w:lang w:val="en-US"/>
              </w:rPr>
              <w:t>Từ các vị trí kiểm soát không lưu về vị trí kiểm soát đường dài</w:t>
            </w:r>
          </w:p>
        </w:tc>
        <w:tc>
          <w:tcPr>
            <w:tcW w:w="541" w:type="pct"/>
            <w:tcBorders>
              <w:top w:val="single" w:sz="4" w:space="0" w:color="auto"/>
              <w:left w:val="single" w:sz="4" w:space="0" w:color="auto"/>
              <w:bottom w:val="single" w:sz="4" w:space="0" w:color="auto"/>
              <w:right w:val="nil"/>
            </w:tcBorders>
            <w:shd w:val="clear" w:color="auto" w:fill="auto"/>
            <w:vAlign w:val="center"/>
          </w:tcPr>
          <w:p w14:paraId="586307BE" w14:textId="77777777" w:rsidR="00541950" w:rsidRPr="007F6805" w:rsidRDefault="00541950" w:rsidP="00541950">
            <w:pPr>
              <w:spacing w:before="120"/>
              <w:jc w:val="center"/>
              <w:rPr>
                <w:rFonts w:eastAsia="Times New Roman"/>
                <w:lang w:val="en-US"/>
              </w:rPr>
            </w:pPr>
            <w:r w:rsidRPr="007F6805">
              <w:rPr>
                <w:rFonts w:eastAsia="Times New Roman"/>
                <w:lang w:val="en-US"/>
              </w:rPr>
              <w:t>390</w:t>
            </w:r>
          </w:p>
        </w:tc>
        <w:tc>
          <w:tcPr>
            <w:tcW w:w="545" w:type="pct"/>
            <w:tcBorders>
              <w:top w:val="single" w:sz="4" w:space="0" w:color="auto"/>
              <w:left w:val="single" w:sz="4" w:space="0" w:color="auto"/>
              <w:bottom w:val="single" w:sz="4" w:space="0" w:color="auto"/>
              <w:right w:val="nil"/>
            </w:tcBorders>
            <w:shd w:val="clear" w:color="auto" w:fill="auto"/>
            <w:vAlign w:val="center"/>
          </w:tcPr>
          <w:p w14:paraId="6A2CF95C" w14:textId="77777777" w:rsidR="00541950" w:rsidRPr="005D1446" w:rsidRDefault="00541950" w:rsidP="00541950">
            <w:pPr>
              <w:spacing w:before="120"/>
              <w:jc w:val="center"/>
              <w:rPr>
                <w:rFonts w:eastAsia="Times New Roman"/>
                <w:lang w:val="en-US"/>
              </w:rPr>
            </w:pPr>
            <w:r w:rsidRPr="005D1446">
              <w:rPr>
                <w:rFonts w:eastAsia="Times New Roman"/>
                <w:lang w:val="en-US"/>
              </w:rPr>
              <w:t>80</w:t>
            </w:r>
          </w:p>
        </w:tc>
        <w:tc>
          <w:tcPr>
            <w:tcW w:w="548" w:type="pct"/>
            <w:tcBorders>
              <w:top w:val="single" w:sz="4" w:space="0" w:color="auto"/>
              <w:left w:val="single" w:sz="4" w:space="0" w:color="auto"/>
              <w:bottom w:val="single" w:sz="4" w:space="0" w:color="auto"/>
              <w:right w:val="nil"/>
            </w:tcBorders>
            <w:shd w:val="clear" w:color="auto" w:fill="auto"/>
            <w:vAlign w:val="center"/>
          </w:tcPr>
          <w:p w14:paraId="5A67297E" w14:textId="77777777" w:rsidR="00541950" w:rsidRPr="005D1446" w:rsidRDefault="00541950" w:rsidP="00541950">
            <w:pPr>
              <w:spacing w:before="120"/>
              <w:jc w:val="center"/>
              <w:rPr>
                <w:rFonts w:eastAsia="Times New Roman"/>
                <w:lang w:val="en-US"/>
              </w:rPr>
            </w:pPr>
            <w:r w:rsidRPr="005D1446">
              <w:rPr>
                <w:rFonts w:eastAsia="Times New Roman"/>
                <w:lang w:val="en-US"/>
              </w:rPr>
              <w:t>120</w:t>
            </w:r>
          </w:p>
        </w:tc>
        <w:tc>
          <w:tcPr>
            <w:tcW w:w="479" w:type="pct"/>
            <w:tcBorders>
              <w:top w:val="single" w:sz="4" w:space="0" w:color="auto"/>
              <w:left w:val="single" w:sz="4" w:space="0" w:color="auto"/>
              <w:bottom w:val="single" w:sz="4" w:space="0" w:color="auto"/>
              <w:right w:val="nil"/>
            </w:tcBorders>
            <w:shd w:val="clear" w:color="auto" w:fill="auto"/>
            <w:vAlign w:val="center"/>
          </w:tcPr>
          <w:p w14:paraId="42AFB644" w14:textId="77777777" w:rsidR="00541950" w:rsidRPr="005D1446" w:rsidRDefault="00541950" w:rsidP="00541950">
            <w:pPr>
              <w:spacing w:before="120"/>
              <w:jc w:val="center"/>
              <w:rPr>
                <w:rFonts w:eastAsia="Times New Roman"/>
                <w:lang w:val="en-US"/>
              </w:rPr>
            </w:pPr>
            <w:r w:rsidRPr="005D1446">
              <w:rPr>
                <w:rFonts w:eastAsia="Times New Roman"/>
                <w:lang w:val="en-US"/>
              </w:rPr>
              <w:t>180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14:paraId="69F03354" w14:textId="77777777" w:rsidR="00541950" w:rsidRPr="005D1446" w:rsidRDefault="00541950" w:rsidP="00541950">
            <w:pPr>
              <w:spacing w:before="120"/>
              <w:jc w:val="center"/>
              <w:rPr>
                <w:rFonts w:eastAsia="Times New Roman"/>
                <w:lang w:val="en-US"/>
              </w:rPr>
            </w:pPr>
            <w:r w:rsidRPr="005D1446">
              <w:rPr>
                <w:rFonts w:eastAsia="Times New Roman"/>
                <w:lang w:val="en-US"/>
              </w:rPr>
              <w:t>10</w:t>
            </w:r>
          </w:p>
        </w:tc>
      </w:tr>
      <w:tr w:rsidR="000D1E49" w:rsidRPr="005D1446" w14:paraId="4550AD02" w14:textId="77777777" w:rsidTr="00CF50D8">
        <w:tc>
          <w:tcPr>
            <w:tcW w:w="341" w:type="pct"/>
            <w:tcBorders>
              <w:top w:val="single" w:sz="4" w:space="0" w:color="auto"/>
              <w:left w:val="single" w:sz="4" w:space="0" w:color="auto"/>
              <w:bottom w:val="single" w:sz="4" w:space="0" w:color="auto"/>
              <w:right w:val="nil"/>
            </w:tcBorders>
            <w:shd w:val="clear" w:color="auto" w:fill="auto"/>
            <w:vAlign w:val="center"/>
          </w:tcPr>
          <w:p w14:paraId="4FA39144" w14:textId="77777777" w:rsidR="00541950" w:rsidRPr="005D1446" w:rsidRDefault="00541950" w:rsidP="00541950">
            <w:pPr>
              <w:spacing w:before="120"/>
              <w:jc w:val="center"/>
              <w:rPr>
                <w:rFonts w:eastAsia="Times New Roman"/>
                <w:lang w:val="en-US"/>
              </w:rPr>
            </w:pPr>
            <w:r w:rsidRPr="005D1446">
              <w:rPr>
                <w:rFonts w:eastAsia="Times New Roman"/>
                <w:lang w:val="en-US"/>
              </w:rPr>
              <w:t>5</w:t>
            </w:r>
          </w:p>
        </w:tc>
        <w:tc>
          <w:tcPr>
            <w:tcW w:w="2041" w:type="pct"/>
            <w:tcBorders>
              <w:top w:val="single" w:sz="4" w:space="0" w:color="auto"/>
              <w:left w:val="single" w:sz="4" w:space="0" w:color="auto"/>
              <w:bottom w:val="single" w:sz="4" w:space="0" w:color="auto"/>
              <w:right w:val="nil"/>
            </w:tcBorders>
            <w:shd w:val="clear" w:color="auto" w:fill="auto"/>
            <w:vAlign w:val="center"/>
          </w:tcPr>
          <w:p w14:paraId="5108BB83" w14:textId="77777777" w:rsidR="00541950" w:rsidRPr="005D1446" w:rsidRDefault="00351C24" w:rsidP="005635C4">
            <w:pPr>
              <w:spacing w:before="120"/>
              <w:ind w:left="57"/>
              <w:rPr>
                <w:rFonts w:eastAsia="Times New Roman"/>
                <w:lang w:val="en-US"/>
              </w:rPr>
            </w:pPr>
            <w:r w:rsidRPr="005D1446">
              <w:rPr>
                <w:rFonts w:eastAsia="Times New Roman"/>
                <w:lang w:val="en-US"/>
              </w:rPr>
              <w:t>Từ vị trí kiểm soát đường dài không có giám sát ATS sang vị trí kiểm soát đường dài giám sát ATS</w:t>
            </w:r>
          </w:p>
        </w:tc>
        <w:tc>
          <w:tcPr>
            <w:tcW w:w="541" w:type="pct"/>
            <w:tcBorders>
              <w:top w:val="single" w:sz="4" w:space="0" w:color="auto"/>
              <w:left w:val="single" w:sz="4" w:space="0" w:color="auto"/>
              <w:bottom w:val="single" w:sz="4" w:space="0" w:color="auto"/>
              <w:right w:val="nil"/>
            </w:tcBorders>
            <w:shd w:val="clear" w:color="auto" w:fill="auto"/>
            <w:vAlign w:val="center"/>
          </w:tcPr>
          <w:p w14:paraId="570E7A50" w14:textId="77777777" w:rsidR="00541950" w:rsidRPr="007F6805" w:rsidRDefault="00541950" w:rsidP="00541950">
            <w:pPr>
              <w:spacing w:before="120"/>
              <w:jc w:val="center"/>
              <w:rPr>
                <w:rFonts w:eastAsia="Times New Roman"/>
                <w:lang w:val="en-US"/>
              </w:rPr>
            </w:pPr>
            <w:r w:rsidRPr="007F6805">
              <w:rPr>
                <w:rFonts w:eastAsia="Times New Roman"/>
                <w:lang w:val="en-US"/>
              </w:rPr>
              <w:t>220</w:t>
            </w:r>
          </w:p>
        </w:tc>
        <w:tc>
          <w:tcPr>
            <w:tcW w:w="545" w:type="pct"/>
            <w:tcBorders>
              <w:top w:val="single" w:sz="4" w:space="0" w:color="auto"/>
              <w:left w:val="single" w:sz="4" w:space="0" w:color="auto"/>
              <w:bottom w:val="single" w:sz="4" w:space="0" w:color="auto"/>
              <w:right w:val="nil"/>
            </w:tcBorders>
            <w:shd w:val="clear" w:color="auto" w:fill="auto"/>
            <w:vAlign w:val="center"/>
          </w:tcPr>
          <w:p w14:paraId="61773437" w14:textId="77777777" w:rsidR="00541950" w:rsidRPr="005D1446" w:rsidRDefault="00541950" w:rsidP="00541950">
            <w:pPr>
              <w:spacing w:before="120"/>
              <w:jc w:val="center"/>
              <w:rPr>
                <w:rFonts w:eastAsia="Times New Roman"/>
                <w:lang w:val="en-US"/>
              </w:rPr>
            </w:pPr>
            <w:r w:rsidRPr="005D1446">
              <w:rPr>
                <w:rFonts w:eastAsia="Times New Roman"/>
                <w:lang w:val="en-US"/>
              </w:rPr>
              <w:t>40</w:t>
            </w:r>
          </w:p>
        </w:tc>
        <w:tc>
          <w:tcPr>
            <w:tcW w:w="548" w:type="pct"/>
            <w:tcBorders>
              <w:top w:val="single" w:sz="4" w:space="0" w:color="auto"/>
              <w:left w:val="single" w:sz="4" w:space="0" w:color="auto"/>
              <w:bottom w:val="single" w:sz="4" w:space="0" w:color="auto"/>
              <w:right w:val="nil"/>
            </w:tcBorders>
            <w:shd w:val="clear" w:color="auto" w:fill="auto"/>
            <w:vAlign w:val="center"/>
          </w:tcPr>
          <w:p w14:paraId="351B0410" w14:textId="77777777" w:rsidR="00541950" w:rsidRPr="005D1446" w:rsidRDefault="00541950" w:rsidP="00541950">
            <w:pPr>
              <w:spacing w:before="120"/>
              <w:jc w:val="center"/>
              <w:rPr>
                <w:rFonts w:eastAsia="Times New Roman"/>
                <w:lang w:val="en-US"/>
              </w:rPr>
            </w:pPr>
            <w:r w:rsidRPr="005D1446">
              <w:rPr>
                <w:rFonts w:eastAsia="Times New Roman"/>
                <w:lang w:val="en-US"/>
              </w:rPr>
              <w:t>80</w:t>
            </w:r>
          </w:p>
        </w:tc>
        <w:tc>
          <w:tcPr>
            <w:tcW w:w="479" w:type="pct"/>
            <w:tcBorders>
              <w:top w:val="single" w:sz="4" w:space="0" w:color="auto"/>
              <w:left w:val="single" w:sz="4" w:space="0" w:color="auto"/>
              <w:bottom w:val="single" w:sz="4" w:space="0" w:color="auto"/>
              <w:right w:val="nil"/>
            </w:tcBorders>
            <w:shd w:val="clear" w:color="auto" w:fill="auto"/>
            <w:vAlign w:val="center"/>
          </w:tcPr>
          <w:p w14:paraId="6877AABC" w14:textId="77777777" w:rsidR="00541950" w:rsidRPr="005D1446" w:rsidRDefault="00541950" w:rsidP="00541950">
            <w:pPr>
              <w:spacing w:before="120"/>
              <w:jc w:val="center"/>
              <w:rPr>
                <w:rFonts w:eastAsia="Times New Roman"/>
                <w:lang w:val="en-US"/>
              </w:rPr>
            </w:pPr>
            <w:r w:rsidRPr="005D1446">
              <w:rPr>
                <w:rFonts w:eastAsia="Times New Roman"/>
                <w:lang w:val="en-US"/>
              </w:rPr>
              <w:t>90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14:paraId="51DDCEBB" w14:textId="77777777" w:rsidR="00541950" w:rsidRPr="005D1446" w:rsidRDefault="00541950" w:rsidP="00541950">
            <w:pPr>
              <w:spacing w:before="120"/>
              <w:jc w:val="center"/>
              <w:rPr>
                <w:rFonts w:eastAsia="Times New Roman"/>
                <w:lang w:val="en-US"/>
              </w:rPr>
            </w:pPr>
            <w:r w:rsidRPr="005D1446">
              <w:rPr>
                <w:rFonts w:eastAsia="Times New Roman"/>
                <w:lang w:val="en-US"/>
              </w:rPr>
              <w:t>10</w:t>
            </w:r>
          </w:p>
        </w:tc>
      </w:tr>
      <w:tr w:rsidR="000D1E49" w:rsidRPr="005D1446" w14:paraId="2F2DF6F9" w14:textId="77777777" w:rsidTr="00CF50D8">
        <w:tc>
          <w:tcPr>
            <w:tcW w:w="341" w:type="pct"/>
            <w:tcBorders>
              <w:top w:val="single" w:sz="4" w:space="0" w:color="auto"/>
              <w:left w:val="single" w:sz="4" w:space="0" w:color="auto"/>
              <w:bottom w:val="single" w:sz="4" w:space="0" w:color="auto"/>
              <w:right w:val="nil"/>
            </w:tcBorders>
            <w:shd w:val="clear" w:color="auto" w:fill="auto"/>
            <w:vAlign w:val="center"/>
          </w:tcPr>
          <w:p w14:paraId="4309EDBC" w14:textId="77777777" w:rsidR="00541950" w:rsidRPr="005D1446" w:rsidRDefault="00541950" w:rsidP="00541950">
            <w:pPr>
              <w:spacing w:before="120"/>
              <w:jc w:val="center"/>
              <w:rPr>
                <w:rFonts w:eastAsia="Times New Roman"/>
                <w:lang w:val="en-US"/>
              </w:rPr>
            </w:pPr>
            <w:r w:rsidRPr="005D1446">
              <w:rPr>
                <w:rFonts w:eastAsia="Times New Roman"/>
                <w:lang w:val="en-US"/>
              </w:rPr>
              <w:t>6</w:t>
            </w:r>
          </w:p>
        </w:tc>
        <w:tc>
          <w:tcPr>
            <w:tcW w:w="2041" w:type="pct"/>
            <w:tcBorders>
              <w:top w:val="single" w:sz="4" w:space="0" w:color="auto"/>
              <w:left w:val="single" w:sz="4" w:space="0" w:color="auto"/>
              <w:bottom w:val="single" w:sz="4" w:space="0" w:color="auto"/>
              <w:right w:val="nil"/>
            </w:tcBorders>
            <w:shd w:val="clear" w:color="auto" w:fill="auto"/>
            <w:vAlign w:val="center"/>
          </w:tcPr>
          <w:p w14:paraId="6EF20E20" w14:textId="77777777" w:rsidR="00541950" w:rsidRPr="005D1446" w:rsidRDefault="00541950" w:rsidP="005635C4">
            <w:pPr>
              <w:spacing w:before="120"/>
              <w:ind w:left="57"/>
              <w:rPr>
                <w:rFonts w:eastAsia="Times New Roman"/>
                <w:lang w:val="en-US"/>
              </w:rPr>
            </w:pPr>
            <w:r w:rsidRPr="005D1446">
              <w:rPr>
                <w:rFonts w:eastAsia="Times New Roman"/>
                <w:lang w:val="en-US"/>
              </w:rPr>
              <w:t>Từ các vị trí kiểm soát không lưu về vị trí nhân viên thủ tục bay</w:t>
            </w:r>
          </w:p>
        </w:tc>
        <w:tc>
          <w:tcPr>
            <w:tcW w:w="541" w:type="pct"/>
            <w:tcBorders>
              <w:top w:val="single" w:sz="4" w:space="0" w:color="auto"/>
              <w:left w:val="single" w:sz="4" w:space="0" w:color="auto"/>
              <w:bottom w:val="single" w:sz="4" w:space="0" w:color="auto"/>
              <w:right w:val="nil"/>
            </w:tcBorders>
            <w:shd w:val="clear" w:color="auto" w:fill="auto"/>
            <w:vAlign w:val="center"/>
          </w:tcPr>
          <w:p w14:paraId="5714D0BE" w14:textId="77777777" w:rsidR="00541950" w:rsidRPr="007F6805" w:rsidRDefault="00541950" w:rsidP="00541950">
            <w:pPr>
              <w:spacing w:before="120"/>
              <w:jc w:val="center"/>
              <w:rPr>
                <w:rFonts w:eastAsia="Times New Roman"/>
                <w:lang w:val="en-US"/>
              </w:rPr>
            </w:pPr>
            <w:r w:rsidRPr="007F6805">
              <w:rPr>
                <w:rFonts w:eastAsia="Times New Roman"/>
                <w:lang w:val="en-US"/>
              </w:rPr>
              <w:t>250</w:t>
            </w:r>
          </w:p>
        </w:tc>
        <w:tc>
          <w:tcPr>
            <w:tcW w:w="545" w:type="pct"/>
            <w:tcBorders>
              <w:top w:val="single" w:sz="4" w:space="0" w:color="auto"/>
              <w:left w:val="single" w:sz="4" w:space="0" w:color="auto"/>
              <w:bottom w:val="single" w:sz="4" w:space="0" w:color="auto"/>
              <w:right w:val="nil"/>
            </w:tcBorders>
            <w:shd w:val="clear" w:color="auto" w:fill="auto"/>
            <w:vAlign w:val="center"/>
          </w:tcPr>
          <w:p w14:paraId="5498F13F" w14:textId="77777777" w:rsidR="00541950" w:rsidRPr="005D1446" w:rsidRDefault="00541950" w:rsidP="00541950">
            <w:pPr>
              <w:spacing w:before="120"/>
              <w:jc w:val="center"/>
              <w:rPr>
                <w:rFonts w:eastAsia="Times New Roman"/>
                <w:lang w:val="en-US"/>
              </w:rPr>
            </w:pPr>
            <w:r w:rsidRPr="005D1446">
              <w:rPr>
                <w:rFonts w:eastAsia="Times New Roman"/>
                <w:lang w:val="en-US"/>
              </w:rPr>
              <w:t>80</w:t>
            </w:r>
          </w:p>
        </w:tc>
        <w:tc>
          <w:tcPr>
            <w:tcW w:w="548" w:type="pct"/>
            <w:tcBorders>
              <w:top w:val="single" w:sz="4" w:space="0" w:color="auto"/>
              <w:left w:val="single" w:sz="4" w:space="0" w:color="auto"/>
              <w:bottom w:val="single" w:sz="4" w:space="0" w:color="auto"/>
              <w:right w:val="nil"/>
            </w:tcBorders>
            <w:shd w:val="clear" w:color="auto" w:fill="auto"/>
            <w:vAlign w:val="center"/>
          </w:tcPr>
          <w:p w14:paraId="0A6BF121" w14:textId="77777777" w:rsidR="00541950" w:rsidRPr="005D1446" w:rsidRDefault="00541950" w:rsidP="00541950">
            <w:pPr>
              <w:spacing w:before="120"/>
              <w:jc w:val="center"/>
              <w:rPr>
                <w:rFonts w:eastAsia="Times New Roman"/>
                <w:lang w:val="en-US"/>
              </w:rPr>
            </w:pPr>
            <w:r w:rsidRPr="005D1446">
              <w:rPr>
                <w:rFonts w:eastAsia="Times New Roman"/>
                <w:lang w:val="en-US"/>
              </w:rPr>
              <w:t>80</w:t>
            </w:r>
          </w:p>
        </w:tc>
        <w:tc>
          <w:tcPr>
            <w:tcW w:w="479" w:type="pct"/>
            <w:tcBorders>
              <w:top w:val="single" w:sz="4" w:space="0" w:color="auto"/>
              <w:left w:val="single" w:sz="4" w:space="0" w:color="auto"/>
              <w:bottom w:val="single" w:sz="4" w:space="0" w:color="auto"/>
              <w:right w:val="nil"/>
            </w:tcBorders>
            <w:shd w:val="clear" w:color="auto" w:fill="auto"/>
            <w:vAlign w:val="center"/>
          </w:tcPr>
          <w:p w14:paraId="6A0E4066" w14:textId="77777777" w:rsidR="00541950" w:rsidRPr="005D1446" w:rsidRDefault="00541950" w:rsidP="00541950">
            <w:pPr>
              <w:spacing w:before="120"/>
              <w:jc w:val="center"/>
              <w:rPr>
                <w:rFonts w:eastAsia="Times New Roman"/>
                <w:lang w:val="en-US"/>
              </w:rPr>
            </w:pPr>
            <w:r w:rsidRPr="005D1446">
              <w:rPr>
                <w:rFonts w:eastAsia="Times New Roman"/>
                <w:lang w:val="en-US"/>
              </w:rPr>
              <w:t>80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14:paraId="3FC978D9" w14:textId="77777777" w:rsidR="00541950" w:rsidRPr="005D1446" w:rsidRDefault="00541950" w:rsidP="00541950">
            <w:pPr>
              <w:spacing w:before="120"/>
              <w:jc w:val="center"/>
              <w:rPr>
                <w:rFonts w:eastAsia="Times New Roman"/>
                <w:lang w:val="en-US"/>
              </w:rPr>
            </w:pPr>
            <w:r w:rsidRPr="005D1446">
              <w:rPr>
                <w:rFonts w:eastAsia="Times New Roman"/>
                <w:lang w:val="en-US"/>
              </w:rPr>
              <w:t>10</w:t>
            </w:r>
          </w:p>
        </w:tc>
      </w:tr>
      <w:tr w:rsidR="000D1E49" w:rsidRPr="005D1446" w14:paraId="59539DC9" w14:textId="77777777" w:rsidTr="00CF50D8">
        <w:tc>
          <w:tcPr>
            <w:tcW w:w="341" w:type="pct"/>
            <w:tcBorders>
              <w:top w:val="single" w:sz="4" w:space="0" w:color="auto"/>
              <w:left w:val="single" w:sz="4" w:space="0" w:color="auto"/>
              <w:bottom w:val="single" w:sz="4" w:space="0" w:color="auto"/>
              <w:right w:val="nil"/>
            </w:tcBorders>
            <w:shd w:val="clear" w:color="auto" w:fill="auto"/>
            <w:vAlign w:val="center"/>
          </w:tcPr>
          <w:p w14:paraId="116875A4" w14:textId="77777777" w:rsidR="00541950" w:rsidRPr="005D1446" w:rsidRDefault="00541950" w:rsidP="00541950">
            <w:pPr>
              <w:spacing w:before="120"/>
              <w:jc w:val="center"/>
              <w:rPr>
                <w:rFonts w:eastAsia="Times New Roman"/>
                <w:lang w:val="en-US"/>
              </w:rPr>
            </w:pPr>
            <w:r w:rsidRPr="005D1446">
              <w:rPr>
                <w:rFonts w:eastAsia="Times New Roman"/>
                <w:lang w:val="en-US"/>
              </w:rPr>
              <w:lastRenderedPageBreak/>
              <w:t>7</w:t>
            </w:r>
          </w:p>
        </w:tc>
        <w:tc>
          <w:tcPr>
            <w:tcW w:w="2041" w:type="pct"/>
            <w:tcBorders>
              <w:top w:val="single" w:sz="4" w:space="0" w:color="auto"/>
              <w:left w:val="single" w:sz="4" w:space="0" w:color="auto"/>
              <w:bottom w:val="single" w:sz="4" w:space="0" w:color="auto"/>
              <w:right w:val="nil"/>
            </w:tcBorders>
            <w:shd w:val="clear" w:color="auto" w:fill="auto"/>
            <w:vAlign w:val="center"/>
          </w:tcPr>
          <w:p w14:paraId="6F75DD7B" w14:textId="77777777" w:rsidR="00541950" w:rsidRPr="005D1446" w:rsidRDefault="00541950" w:rsidP="005635C4">
            <w:pPr>
              <w:spacing w:before="120"/>
              <w:ind w:left="57"/>
              <w:rPr>
                <w:rFonts w:eastAsia="Times New Roman"/>
                <w:lang w:val="en-US"/>
              </w:rPr>
            </w:pPr>
            <w:r w:rsidRPr="005D1446">
              <w:rPr>
                <w:rFonts w:eastAsia="Times New Roman"/>
                <w:lang w:val="en-US"/>
              </w:rPr>
              <w:t>Từ các vị trí kiểm soát không lưu sang vị trí nhân viên thông báo, hiệp đồng bay</w:t>
            </w:r>
          </w:p>
        </w:tc>
        <w:tc>
          <w:tcPr>
            <w:tcW w:w="541" w:type="pct"/>
            <w:tcBorders>
              <w:top w:val="single" w:sz="4" w:space="0" w:color="auto"/>
              <w:left w:val="single" w:sz="4" w:space="0" w:color="auto"/>
              <w:bottom w:val="single" w:sz="4" w:space="0" w:color="auto"/>
              <w:right w:val="nil"/>
            </w:tcBorders>
            <w:shd w:val="clear" w:color="auto" w:fill="auto"/>
            <w:vAlign w:val="center"/>
          </w:tcPr>
          <w:p w14:paraId="17BEADC6" w14:textId="77777777" w:rsidR="00541950" w:rsidRPr="007F6805" w:rsidRDefault="00541950" w:rsidP="00541950">
            <w:pPr>
              <w:spacing w:before="120"/>
              <w:jc w:val="center"/>
              <w:rPr>
                <w:rFonts w:eastAsia="Times New Roman"/>
                <w:lang w:val="en-US"/>
              </w:rPr>
            </w:pPr>
            <w:r w:rsidRPr="007F6805">
              <w:rPr>
                <w:rFonts w:eastAsia="Times New Roman"/>
                <w:lang w:val="en-US"/>
              </w:rPr>
              <w:t>250</w:t>
            </w:r>
          </w:p>
        </w:tc>
        <w:tc>
          <w:tcPr>
            <w:tcW w:w="545" w:type="pct"/>
            <w:tcBorders>
              <w:top w:val="single" w:sz="4" w:space="0" w:color="auto"/>
              <w:left w:val="single" w:sz="4" w:space="0" w:color="auto"/>
              <w:bottom w:val="single" w:sz="4" w:space="0" w:color="auto"/>
              <w:right w:val="nil"/>
            </w:tcBorders>
            <w:shd w:val="clear" w:color="auto" w:fill="auto"/>
            <w:vAlign w:val="center"/>
          </w:tcPr>
          <w:p w14:paraId="091D4299" w14:textId="77777777" w:rsidR="00541950" w:rsidRPr="005D1446" w:rsidRDefault="00541950" w:rsidP="00541950">
            <w:pPr>
              <w:spacing w:before="120"/>
              <w:jc w:val="center"/>
              <w:rPr>
                <w:rFonts w:eastAsia="Times New Roman"/>
                <w:lang w:val="en-US"/>
              </w:rPr>
            </w:pPr>
            <w:r w:rsidRPr="005D1446">
              <w:rPr>
                <w:rFonts w:eastAsia="Times New Roman"/>
                <w:lang w:val="en-US"/>
              </w:rPr>
              <w:t>80</w:t>
            </w:r>
          </w:p>
        </w:tc>
        <w:tc>
          <w:tcPr>
            <w:tcW w:w="548" w:type="pct"/>
            <w:tcBorders>
              <w:top w:val="single" w:sz="4" w:space="0" w:color="auto"/>
              <w:left w:val="single" w:sz="4" w:space="0" w:color="auto"/>
              <w:bottom w:val="single" w:sz="4" w:space="0" w:color="auto"/>
              <w:right w:val="nil"/>
            </w:tcBorders>
            <w:shd w:val="clear" w:color="auto" w:fill="auto"/>
            <w:vAlign w:val="center"/>
          </w:tcPr>
          <w:p w14:paraId="4290ADDD" w14:textId="77777777" w:rsidR="00541950" w:rsidRPr="005D1446" w:rsidRDefault="00541950" w:rsidP="00541950">
            <w:pPr>
              <w:spacing w:before="120"/>
              <w:jc w:val="center"/>
              <w:rPr>
                <w:rFonts w:eastAsia="Times New Roman"/>
                <w:lang w:val="en-US"/>
              </w:rPr>
            </w:pPr>
            <w:r w:rsidRPr="005D1446">
              <w:rPr>
                <w:rFonts w:eastAsia="Times New Roman"/>
                <w:lang w:val="en-US"/>
              </w:rPr>
              <w:t>80</w:t>
            </w:r>
          </w:p>
        </w:tc>
        <w:tc>
          <w:tcPr>
            <w:tcW w:w="479" w:type="pct"/>
            <w:tcBorders>
              <w:top w:val="single" w:sz="4" w:space="0" w:color="auto"/>
              <w:left w:val="single" w:sz="4" w:space="0" w:color="auto"/>
              <w:bottom w:val="single" w:sz="4" w:space="0" w:color="auto"/>
              <w:right w:val="nil"/>
            </w:tcBorders>
            <w:shd w:val="clear" w:color="auto" w:fill="auto"/>
            <w:vAlign w:val="center"/>
          </w:tcPr>
          <w:p w14:paraId="436ADFA9" w14:textId="77777777" w:rsidR="00541950" w:rsidRPr="005D1446" w:rsidRDefault="00541950" w:rsidP="00541950">
            <w:pPr>
              <w:spacing w:before="120"/>
              <w:jc w:val="center"/>
              <w:rPr>
                <w:rFonts w:eastAsia="Times New Roman"/>
                <w:lang w:val="en-US"/>
              </w:rPr>
            </w:pPr>
            <w:r w:rsidRPr="005D1446">
              <w:rPr>
                <w:rFonts w:eastAsia="Times New Roman"/>
                <w:lang w:val="en-US"/>
              </w:rPr>
              <w:t>80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14:paraId="76133134" w14:textId="77777777" w:rsidR="00541950" w:rsidRPr="005D1446" w:rsidRDefault="00541950" w:rsidP="00541950">
            <w:pPr>
              <w:spacing w:before="120"/>
              <w:jc w:val="center"/>
              <w:rPr>
                <w:rFonts w:eastAsia="Times New Roman"/>
                <w:lang w:val="en-US"/>
              </w:rPr>
            </w:pPr>
            <w:r w:rsidRPr="005D1446">
              <w:rPr>
                <w:rFonts w:eastAsia="Times New Roman"/>
                <w:lang w:val="en-US"/>
              </w:rPr>
              <w:t>10</w:t>
            </w:r>
          </w:p>
        </w:tc>
      </w:tr>
      <w:tr w:rsidR="000D1E49" w:rsidRPr="005D1446" w14:paraId="720080C7" w14:textId="77777777" w:rsidTr="00CF50D8">
        <w:tc>
          <w:tcPr>
            <w:tcW w:w="341" w:type="pct"/>
            <w:tcBorders>
              <w:top w:val="single" w:sz="4" w:space="0" w:color="auto"/>
              <w:left w:val="single" w:sz="4" w:space="0" w:color="auto"/>
              <w:bottom w:val="single" w:sz="4" w:space="0" w:color="auto"/>
              <w:right w:val="nil"/>
            </w:tcBorders>
            <w:shd w:val="clear" w:color="auto" w:fill="auto"/>
            <w:vAlign w:val="center"/>
          </w:tcPr>
          <w:p w14:paraId="77D918A2" w14:textId="77777777" w:rsidR="00541950" w:rsidRPr="005D1446" w:rsidRDefault="00541950" w:rsidP="00541950">
            <w:pPr>
              <w:spacing w:before="120"/>
              <w:jc w:val="center"/>
              <w:rPr>
                <w:rFonts w:eastAsia="Times New Roman"/>
                <w:lang w:val="en-US"/>
              </w:rPr>
            </w:pPr>
            <w:r w:rsidRPr="005D1446">
              <w:rPr>
                <w:rFonts w:eastAsia="Times New Roman"/>
                <w:lang w:val="en-US"/>
              </w:rPr>
              <w:t>8</w:t>
            </w:r>
          </w:p>
        </w:tc>
        <w:tc>
          <w:tcPr>
            <w:tcW w:w="2041" w:type="pct"/>
            <w:tcBorders>
              <w:top w:val="single" w:sz="4" w:space="0" w:color="auto"/>
              <w:left w:val="single" w:sz="4" w:space="0" w:color="auto"/>
              <w:bottom w:val="single" w:sz="4" w:space="0" w:color="auto"/>
              <w:right w:val="nil"/>
            </w:tcBorders>
            <w:shd w:val="clear" w:color="auto" w:fill="auto"/>
            <w:vAlign w:val="center"/>
          </w:tcPr>
          <w:p w14:paraId="5E92FF47" w14:textId="77777777" w:rsidR="00541950" w:rsidRPr="005D1446" w:rsidRDefault="00541950" w:rsidP="005635C4">
            <w:pPr>
              <w:spacing w:before="120"/>
              <w:ind w:left="57"/>
              <w:rPr>
                <w:rFonts w:eastAsia="Times New Roman"/>
                <w:lang w:val="en-US"/>
              </w:rPr>
            </w:pPr>
            <w:r w:rsidRPr="005D1446">
              <w:rPr>
                <w:rFonts w:eastAsia="Times New Roman"/>
                <w:lang w:val="en-US"/>
              </w:rPr>
              <w:t>Từ vị trí nhân viên thông báo, hiệp đồng bay sang nhân viên ATFM</w:t>
            </w:r>
          </w:p>
        </w:tc>
        <w:tc>
          <w:tcPr>
            <w:tcW w:w="541" w:type="pct"/>
            <w:tcBorders>
              <w:top w:val="single" w:sz="4" w:space="0" w:color="auto"/>
              <w:left w:val="single" w:sz="4" w:space="0" w:color="auto"/>
              <w:bottom w:val="single" w:sz="4" w:space="0" w:color="auto"/>
              <w:right w:val="nil"/>
            </w:tcBorders>
            <w:shd w:val="clear" w:color="auto" w:fill="auto"/>
            <w:vAlign w:val="center"/>
          </w:tcPr>
          <w:p w14:paraId="48582D85" w14:textId="77777777" w:rsidR="00541950" w:rsidRPr="007F6805" w:rsidRDefault="00541950" w:rsidP="00541950">
            <w:pPr>
              <w:spacing w:before="120"/>
              <w:jc w:val="center"/>
              <w:rPr>
                <w:rFonts w:eastAsia="Times New Roman"/>
                <w:lang w:val="en-US"/>
              </w:rPr>
            </w:pPr>
            <w:r w:rsidRPr="007F6805">
              <w:rPr>
                <w:rFonts w:eastAsia="Times New Roman"/>
                <w:lang w:val="en-US"/>
              </w:rPr>
              <w:t>300</w:t>
            </w:r>
          </w:p>
        </w:tc>
        <w:tc>
          <w:tcPr>
            <w:tcW w:w="545" w:type="pct"/>
            <w:tcBorders>
              <w:top w:val="single" w:sz="4" w:space="0" w:color="auto"/>
              <w:left w:val="single" w:sz="4" w:space="0" w:color="auto"/>
              <w:bottom w:val="single" w:sz="4" w:space="0" w:color="auto"/>
              <w:right w:val="nil"/>
            </w:tcBorders>
            <w:shd w:val="clear" w:color="auto" w:fill="auto"/>
            <w:vAlign w:val="center"/>
          </w:tcPr>
          <w:p w14:paraId="79D72247" w14:textId="77777777" w:rsidR="00541950" w:rsidRPr="005D1446" w:rsidRDefault="00541950" w:rsidP="00541950">
            <w:pPr>
              <w:spacing w:before="120"/>
              <w:jc w:val="center"/>
              <w:rPr>
                <w:rFonts w:eastAsia="Times New Roman"/>
                <w:lang w:val="en-US"/>
              </w:rPr>
            </w:pPr>
            <w:r w:rsidRPr="005D1446">
              <w:rPr>
                <w:rFonts w:eastAsia="Times New Roman"/>
                <w:lang w:val="en-US"/>
              </w:rPr>
              <w:t>100</w:t>
            </w:r>
          </w:p>
        </w:tc>
        <w:tc>
          <w:tcPr>
            <w:tcW w:w="548" w:type="pct"/>
            <w:tcBorders>
              <w:top w:val="single" w:sz="4" w:space="0" w:color="auto"/>
              <w:left w:val="single" w:sz="4" w:space="0" w:color="auto"/>
              <w:bottom w:val="single" w:sz="4" w:space="0" w:color="auto"/>
              <w:right w:val="nil"/>
            </w:tcBorders>
            <w:shd w:val="clear" w:color="auto" w:fill="auto"/>
            <w:vAlign w:val="center"/>
          </w:tcPr>
          <w:p w14:paraId="4D4AEB43" w14:textId="77777777" w:rsidR="00541950" w:rsidRPr="005D1446" w:rsidRDefault="00541950" w:rsidP="00541950">
            <w:pPr>
              <w:spacing w:before="120"/>
              <w:jc w:val="center"/>
              <w:rPr>
                <w:rFonts w:eastAsia="Times New Roman"/>
                <w:lang w:val="en-US"/>
              </w:rPr>
            </w:pPr>
            <w:r w:rsidRPr="005D1446">
              <w:rPr>
                <w:rFonts w:eastAsia="Times New Roman"/>
                <w:lang w:val="en-US"/>
              </w:rPr>
              <w:t>90</w:t>
            </w:r>
          </w:p>
        </w:tc>
        <w:tc>
          <w:tcPr>
            <w:tcW w:w="479" w:type="pct"/>
            <w:tcBorders>
              <w:top w:val="single" w:sz="4" w:space="0" w:color="auto"/>
              <w:left w:val="single" w:sz="4" w:space="0" w:color="auto"/>
              <w:bottom w:val="single" w:sz="4" w:space="0" w:color="auto"/>
              <w:right w:val="nil"/>
            </w:tcBorders>
            <w:shd w:val="clear" w:color="auto" w:fill="auto"/>
            <w:vAlign w:val="center"/>
          </w:tcPr>
          <w:p w14:paraId="4E3051B7" w14:textId="77777777" w:rsidR="00541950" w:rsidRPr="005D1446" w:rsidRDefault="00541950" w:rsidP="00541950">
            <w:pPr>
              <w:spacing w:before="120"/>
              <w:jc w:val="center"/>
              <w:rPr>
                <w:rFonts w:eastAsia="Times New Roman"/>
                <w:lang w:val="en-US"/>
              </w:rPr>
            </w:pPr>
            <w:r w:rsidRPr="005D1446">
              <w:rPr>
                <w:rFonts w:eastAsia="Times New Roman"/>
                <w:lang w:val="en-US"/>
              </w:rPr>
              <w:t>100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14:paraId="2EBBB44C" w14:textId="77777777" w:rsidR="00541950" w:rsidRPr="005D1446" w:rsidRDefault="00541950" w:rsidP="00541950">
            <w:pPr>
              <w:spacing w:before="120"/>
              <w:jc w:val="center"/>
              <w:rPr>
                <w:rFonts w:eastAsia="Times New Roman"/>
                <w:lang w:val="en-US"/>
              </w:rPr>
            </w:pPr>
            <w:r w:rsidRPr="005D1446">
              <w:rPr>
                <w:rFonts w:eastAsia="Times New Roman"/>
                <w:lang w:val="en-US"/>
              </w:rPr>
              <w:t>10</w:t>
            </w:r>
          </w:p>
        </w:tc>
      </w:tr>
      <w:tr w:rsidR="000D1E49" w:rsidRPr="005D1446" w14:paraId="2E967635" w14:textId="77777777" w:rsidTr="00CF50D8">
        <w:tc>
          <w:tcPr>
            <w:tcW w:w="341" w:type="pct"/>
            <w:tcBorders>
              <w:top w:val="single" w:sz="4" w:space="0" w:color="auto"/>
              <w:left w:val="single" w:sz="4" w:space="0" w:color="auto"/>
              <w:bottom w:val="single" w:sz="4" w:space="0" w:color="auto"/>
              <w:right w:val="nil"/>
            </w:tcBorders>
            <w:shd w:val="clear" w:color="auto" w:fill="auto"/>
            <w:vAlign w:val="center"/>
          </w:tcPr>
          <w:p w14:paraId="185942D7" w14:textId="77777777" w:rsidR="00541950" w:rsidRPr="005D1446" w:rsidRDefault="00541950" w:rsidP="00541950">
            <w:pPr>
              <w:spacing w:before="120"/>
              <w:jc w:val="center"/>
              <w:rPr>
                <w:rFonts w:eastAsia="Times New Roman"/>
                <w:lang w:val="en-US"/>
              </w:rPr>
            </w:pPr>
            <w:r w:rsidRPr="005D1446">
              <w:rPr>
                <w:rFonts w:eastAsia="Times New Roman"/>
                <w:lang w:val="en-US"/>
              </w:rPr>
              <w:t>9</w:t>
            </w:r>
          </w:p>
        </w:tc>
        <w:tc>
          <w:tcPr>
            <w:tcW w:w="2041" w:type="pct"/>
            <w:tcBorders>
              <w:top w:val="single" w:sz="4" w:space="0" w:color="auto"/>
              <w:left w:val="single" w:sz="4" w:space="0" w:color="auto"/>
              <w:bottom w:val="single" w:sz="4" w:space="0" w:color="auto"/>
              <w:right w:val="nil"/>
            </w:tcBorders>
            <w:shd w:val="clear" w:color="auto" w:fill="auto"/>
            <w:vAlign w:val="center"/>
          </w:tcPr>
          <w:p w14:paraId="3365DEFD" w14:textId="77777777" w:rsidR="00541950" w:rsidRPr="005D1446" w:rsidRDefault="00541950" w:rsidP="005635C4">
            <w:pPr>
              <w:spacing w:before="120"/>
              <w:ind w:left="57"/>
              <w:rPr>
                <w:rFonts w:eastAsia="Times New Roman"/>
                <w:lang w:val="en-US"/>
              </w:rPr>
            </w:pPr>
            <w:r w:rsidRPr="005D1446">
              <w:rPr>
                <w:rFonts w:eastAsia="Times New Roman"/>
                <w:lang w:val="en-US"/>
              </w:rPr>
              <w:t>Từ vị trí kiểm soát viên không lưu sang vị trí nhân viên ATFM</w:t>
            </w:r>
          </w:p>
        </w:tc>
        <w:tc>
          <w:tcPr>
            <w:tcW w:w="541" w:type="pct"/>
            <w:tcBorders>
              <w:top w:val="single" w:sz="4" w:space="0" w:color="auto"/>
              <w:left w:val="single" w:sz="4" w:space="0" w:color="auto"/>
              <w:bottom w:val="single" w:sz="4" w:space="0" w:color="auto"/>
              <w:right w:val="nil"/>
            </w:tcBorders>
            <w:shd w:val="clear" w:color="auto" w:fill="auto"/>
            <w:vAlign w:val="center"/>
          </w:tcPr>
          <w:p w14:paraId="6628622E" w14:textId="77777777" w:rsidR="00541950" w:rsidRPr="007F6805" w:rsidRDefault="00541950" w:rsidP="00541950">
            <w:pPr>
              <w:spacing w:before="120"/>
              <w:jc w:val="center"/>
              <w:rPr>
                <w:rFonts w:eastAsia="Times New Roman"/>
                <w:lang w:val="en-US"/>
              </w:rPr>
            </w:pPr>
            <w:r w:rsidRPr="007F6805">
              <w:rPr>
                <w:rFonts w:eastAsia="Times New Roman"/>
                <w:lang w:val="en-US"/>
              </w:rPr>
              <w:t>275</w:t>
            </w:r>
          </w:p>
        </w:tc>
        <w:tc>
          <w:tcPr>
            <w:tcW w:w="545" w:type="pct"/>
            <w:tcBorders>
              <w:top w:val="single" w:sz="4" w:space="0" w:color="auto"/>
              <w:left w:val="single" w:sz="4" w:space="0" w:color="auto"/>
              <w:bottom w:val="single" w:sz="4" w:space="0" w:color="auto"/>
              <w:right w:val="nil"/>
            </w:tcBorders>
            <w:shd w:val="clear" w:color="auto" w:fill="auto"/>
            <w:vAlign w:val="center"/>
          </w:tcPr>
          <w:p w14:paraId="364B697C" w14:textId="77777777" w:rsidR="00541950" w:rsidRPr="005D1446" w:rsidRDefault="00541950" w:rsidP="00541950">
            <w:pPr>
              <w:spacing w:before="120"/>
              <w:jc w:val="center"/>
              <w:rPr>
                <w:rFonts w:eastAsia="Times New Roman"/>
                <w:lang w:val="en-US"/>
              </w:rPr>
            </w:pPr>
            <w:r w:rsidRPr="005D1446">
              <w:rPr>
                <w:rFonts w:eastAsia="Times New Roman"/>
                <w:lang w:val="en-US"/>
              </w:rPr>
              <w:t>120</w:t>
            </w:r>
          </w:p>
        </w:tc>
        <w:tc>
          <w:tcPr>
            <w:tcW w:w="548" w:type="pct"/>
            <w:tcBorders>
              <w:top w:val="single" w:sz="4" w:space="0" w:color="auto"/>
              <w:left w:val="single" w:sz="4" w:space="0" w:color="auto"/>
              <w:bottom w:val="single" w:sz="4" w:space="0" w:color="auto"/>
              <w:right w:val="nil"/>
            </w:tcBorders>
            <w:shd w:val="clear" w:color="auto" w:fill="auto"/>
            <w:vAlign w:val="center"/>
          </w:tcPr>
          <w:p w14:paraId="061A8DAC" w14:textId="77777777" w:rsidR="00541950" w:rsidRPr="005D1446" w:rsidRDefault="00541950" w:rsidP="00541950">
            <w:pPr>
              <w:spacing w:before="120"/>
              <w:jc w:val="center"/>
              <w:rPr>
                <w:rFonts w:eastAsia="Times New Roman"/>
                <w:lang w:val="en-US"/>
              </w:rPr>
            </w:pPr>
            <w:r w:rsidRPr="005D1446">
              <w:rPr>
                <w:rFonts w:eastAsia="Times New Roman"/>
                <w:lang w:val="en-US"/>
              </w:rPr>
              <w:t>60</w:t>
            </w:r>
          </w:p>
        </w:tc>
        <w:tc>
          <w:tcPr>
            <w:tcW w:w="479" w:type="pct"/>
            <w:tcBorders>
              <w:top w:val="single" w:sz="4" w:space="0" w:color="auto"/>
              <w:left w:val="single" w:sz="4" w:space="0" w:color="auto"/>
              <w:bottom w:val="single" w:sz="4" w:space="0" w:color="auto"/>
              <w:right w:val="nil"/>
            </w:tcBorders>
            <w:shd w:val="clear" w:color="auto" w:fill="auto"/>
            <w:vAlign w:val="center"/>
          </w:tcPr>
          <w:p w14:paraId="43B9A7DF" w14:textId="77777777" w:rsidR="00541950" w:rsidRPr="005D1446" w:rsidRDefault="00541950" w:rsidP="00541950">
            <w:pPr>
              <w:spacing w:before="120"/>
              <w:jc w:val="center"/>
              <w:rPr>
                <w:rFonts w:eastAsia="Times New Roman"/>
                <w:lang w:val="en-US"/>
              </w:rPr>
            </w:pPr>
            <w:r w:rsidRPr="005D1446">
              <w:rPr>
                <w:rFonts w:eastAsia="Times New Roman"/>
                <w:lang w:val="en-US"/>
              </w:rPr>
              <w:t>90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14:paraId="4469EC2E" w14:textId="77777777" w:rsidR="00541950" w:rsidRPr="005D1446" w:rsidRDefault="00541950" w:rsidP="00541950">
            <w:pPr>
              <w:spacing w:before="120"/>
              <w:jc w:val="center"/>
              <w:rPr>
                <w:rFonts w:eastAsia="Times New Roman"/>
                <w:lang w:val="en-US"/>
              </w:rPr>
            </w:pPr>
            <w:r w:rsidRPr="005D1446">
              <w:rPr>
                <w:rFonts w:eastAsia="Times New Roman"/>
                <w:lang w:val="en-US"/>
              </w:rPr>
              <w:t>05</w:t>
            </w:r>
          </w:p>
        </w:tc>
      </w:tr>
      <w:tr w:rsidR="000D1E49" w:rsidRPr="005D1446" w14:paraId="5B0DBED3" w14:textId="77777777" w:rsidTr="00CF50D8">
        <w:tc>
          <w:tcPr>
            <w:tcW w:w="341" w:type="pct"/>
            <w:tcBorders>
              <w:top w:val="single" w:sz="4" w:space="0" w:color="auto"/>
              <w:left w:val="single" w:sz="4" w:space="0" w:color="auto"/>
              <w:bottom w:val="single" w:sz="4" w:space="0" w:color="auto"/>
              <w:right w:val="nil"/>
            </w:tcBorders>
            <w:shd w:val="clear" w:color="auto" w:fill="auto"/>
            <w:vAlign w:val="center"/>
          </w:tcPr>
          <w:p w14:paraId="5D418C65" w14:textId="77777777" w:rsidR="00541950" w:rsidRPr="005D1446" w:rsidRDefault="00541950" w:rsidP="00541950">
            <w:pPr>
              <w:spacing w:before="120"/>
              <w:jc w:val="center"/>
              <w:rPr>
                <w:rFonts w:eastAsia="Times New Roman"/>
                <w:b/>
                <w:lang w:val="en-US"/>
              </w:rPr>
            </w:pPr>
            <w:r w:rsidRPr="005D1446">
              <w:rPr>
                <w:rFonts w:eastAsia="Times New Roman"/>
                <w:b/>
                <w:lang w:val="en-US"/>
              </w:rPr>
              <w:t>II</w:t>
            </w:r>
          </w:p>
        </w:tc>
        <w:tc>
          <w:tcPr>
            <w:tcW w:w="2041" w:type="pct"/>
            <w:tcBorders>
              <w:top w:val="single" w:sz="4" w:space="0" w:color="auto"/>
              <w:left w:val="single" w:sz="4" w:space="0" w:color="auto"/>
              <w:bottom w:val="single" w:sz="4" w:space="0" w:color="auto"/>
              <w:right w:val="nil"/>
            </w:tcBorders>
            <w:shd w:val="clear" w:color="auto" w:fill="auto"/>
            <w:vAlign w:val="center"/>
          </w:tcPr>
          <w:p w14:paraId="36B3E0EC" w14:textId="77777777" w:rsidR="00541950" w:rsidRPr="005D1446" w:rsidRDefault="00541950" w:rsidP="005635C4">
            <w:pPr>
              <w:spacing w:before="120"/>
              <w:ind w:left="57"/>
              <w:rPr>
                <w:rFonts w:eastAsia="Times New Roman"/>
                <w:b/>
                <w:lang w:val="en-US"/>
              </w:rPr>
            </w:pPr>
            <w:r w:rsidRPr="005D1446">
              <w:rPr>
                <w:rFonts w:eastAsia="Times New Roman"/>
                <w:b/>
                <w:lang w:val="en-US"/>
              </w:rPr>
              <w:t>Nhân viên AIS</w:t>
            </w:r>
          </w:p>
        </w:tc>
        <w:tc>
          <w:tcPr>
            <w:tcW w:w="541" w:type="pct"/>
            <w:tcBorders>
              <w:top w:val="single" w:sz="4" w:space="0" w:color="auto"/>
              <w:left w:val="single" w:sz="4" w:space="0" w:color="auto"/>
              <w:bottom w:val="single" w:sz="4" w:space="0" w:color="auto"/>
              <w:right w:val="nil"/>
            </w:tcBorders>
            <w:shd w:val="clear" w:color="auto" w:fill="auto"/>
            <w:vAlign w:val="center"/>
          </w:tcPr>
          <w:p w14:paraId="2DC89C98" w14:textId="77777777" w:rsidR="00541950" w:rsidRPr="007F6805" w:rsidRDefault="00541950" w:rsidP="00541950">
            <w:pPr>
              <w:spacing w:before="120"/>
              <w:jc w:val="center"/>
              <w:rPr>
                <w:rFonts w:eastAsia="Times New Roman"/>
                <w:lang w:val="en-US"/>
              </w:rPr>
            </w:pPr>
          </w:p>
        </w:tc>
        <w:tc>
          <w:tcPr>
            <w:tcW w:w="545" w:type="pct"/>
            <w:tcBorders>
              <w:top w:val="single" w:sz="4" w:space="0" w:color="auto"/>
              <w:left w:val="single" w:sz="4" w:space="0" w:color="auto"/>
              <w:bottom w:val="single" w:sz="4" w:space="0" w:color="auto"/>
              <w:right w:val="nil"/>
            </w:tcBorders>
            <w:shd w:val="clear" w:color="auto" w:fill="auto"/>
            <w:vAlign w:val="center"/>
          </w:tcPr>
          <w:p w14:paraId="042C4B6A" w14:textId="77777777" w:rsidR="00541950" w:rsidRPr="005D1446" w:rsidRDefault="00541950" w:rsidP="00541950">
            <w:pPr>
              <w:spacing w:before="120"/>
              <w:jc w:val="center"/>
              <w:rPr>
                <w:rFonts w:eastAsia="Times New Roman"/>
                <w:b/>
                <w:lang w:val="en-US"/>
              </w:rPr>
            </w:pPr>
          </w:p>
        </w:tc>
        <w:tc>
          <w:tcPr>
            <w:tcW w:w="548" w:type="pct"/>
            <w:tcBorders>
              <w:top w:val="single" w:sz="4" w:space="0" w:color="auto"/>
              <w:left w:val="single" w:sz="4" w:space="0" w:color="auto"/>
              <w:bottom w:val="single" w:sz="4" w:space="0" w:color="auto"/>
              <w:right w:val="nil"/>
            </w:tcBorders>
            <w:shd w:val="clear" w:color="auto" w:fill="auto"/>
            <w:vAlign w:val="center"/>
          </w:tcPr>
          <w:p w14:paraId="3255CCF8" w14:textId="77777777" w:rsidR="00541950" w:rsidRPr="005D1446" w:rsidRDefault="00541950" w:rsidP="00541950">
            <w:pPr>
              <w:spacing w:before="120"/>
              <w:jc w:val="center"/>
              <w:rPr>
                <w:rFonts w:eastAsia="Times New Roman"/>
                <w:b/>
                <w:lang w:val="en-US"/>
              </w:rPr>
            </w:pPr>
          </w:p>
        </w:tc>
        <w:tc>
          <w:tcPr>
            <w:tcW w:w="479" w:type="pct"/>
            <w:tcBorders>
              <w:top w:val="single" w:sz="4" w:space="0" w:color="auto"/>
              <w:left w:val="single" w:sz="4" w:space="0" w:color="auto"/>
              <w:bottom w:val="single" w:sz="4" w:space="0" w:color="auto"/>
              <w:right w:val="nil"/>
            </w:tcBorders>
            <w:shd w:val="clear" w:color="auto" w:fill="auto"/>
            <w:vAlign w:val="center"/>
          </w:tcPr>
          <w:p w14:paraId="20A5070F" w14:textId="77777777" w:rsidR="00541950" w:rsidRPr="005D1446" w:rsidRDefault="00541950" w:rsidP="00541950">
            <w:pPr>
              <w:spacing w:before="120"/>
              <w:jc w:val="center"/>
              <w:rPr>
                <w:rFonts w:eastAsia="Times New Roman"/>
                <w:b/>
                <w:lang w:val="en-US"/>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14:paraId="760C906E" w14:textId="77777777" w:rsidR="00541950" w:rsidRPr="005D1446" w:rsidRDefault="00541950" w:rsidP="00541950">
            <w:pPr>
              <w:spacing w:before="120"/>
              <w:jc w:val="center"/>
              <w:rPr>
                <w:rFonts w:eastAsia="Times New Roman"/>
                <w:b/>
                <w:lang w:val="en-US"/>
              </w:rPr>
            </w:pPr>
          </w:p>
        </w:tc>
      </w:tr>
      <w:tr w:rsidR="000D1E49" w:rsidRPr="005D1446" w14:paraId="243B2B0D" w14:textId="77777777" w:rsidTr="00CF50D8">
        <w:tc>
          <w:tcPr>
            <w:tcW w:w="341" w:type="pct"/>
            <w:tcBorders>
              <w:top w:val="single" w:sz="4" w:space="0" w:color="auto"/>
              <w:left w:val="single" w:sz="4" w:space="0" w:color="auto"/>
              <w:bottom w:val="single" w:sz="4" w:space="0" w:color="auto"/>
              <w:right w:val="nil"/>
            </w:tcBorders>
            <w:shd w:val="clear" w:color="auto" w:fill="auto"/>
            <w:vAlign w:val="center"/>
          </w:tcPr>
          <w:p w14:paraId="395E9006" w14:textId="77777777" w:rsidR="00541950" w:rsidRPr="005D1446" w:rsidRDefault="00541950" w:rsidP="00541950">
            <w:pPr>
              <w:spacing w:before="120"/>
              <w:jc w:val="center"/>
              <w:rPr>
                <w:rFonts w:eastAsia="Times New Roman"/>
                <w:lang w:val="en-US"/>
              </w:rPr>
            </w:pPr>
          </w:p>
        </w:tc>
        <w:tc>
          <w:tcPr>
            <w:tcW w:w="2041" w:type="pct"/>
            <w:tcBorders>
              <w:top w:val="single" w:sz="4" w:space="0" w:color="auto"/>
              <w:left w:val="single" w:sz="4" w:space="0" w:color="auto"/>
              <w:bottom w:val="single" w:sz="4" w:space="0" w:color="auto"/>
              <w:right w:val="nil"/>
            </w:tcBorders>
            <w:shd w:val="clear" w:color="auto" w:fill="auto"/>
            <w:vAlign w:val="center"/>
          </w:tcPr>
          <w:p w14:paraId="7BC81B2E" w14:textId="77777777" w:rsidR="00541950" w:rsidRPr="005D1446" w:rsidRDefault="00541950" w:rsidP="005635C4">
            <w:pPr>
              <w:spacing w:before="120"/>
              <w:ind w:left="57" w:right="14"/>
              <w:rPr>
                <w:rFonts w:eastAsia="Times New Roman"/>
                <w:lang w:val="en-US"/>
              </w:rPr>
            </w:pPr>
            <w:r w:rsidRPr="005D1446">
              <w:rPr>
                <w:rFonts w:eastAsia="Times New Roman"/>
                <w:lang w:val="en-US"/>
              </w:rPr>
              <w:t>Nhân viên AIS tham dự huấn luyện chuyển loại năng định (từ năng định thứ 2 trở lên) không phải học lại những nội dung đã học mà chỉ cần học bổ sung những nội dung chưa được học hoặc mới được cập nhật</w:t>
            </w:r>
          </w:p>
        </w:tc>
        <w:tc>
          <w:tcPr>
            <w:tcW w:w="541" w:type="pct"/>
            <w:tcBorders>
              <w:top w:val="single" w:sz="4" w:space="0" w:color="auto"/>
              <w:left w:val="single" w:sz="4" w:space="0" w:color="auto"/>
              <w:bottom w:val="single" w:sz="4" w:space="0" w:color="auto"/>
              <w:right w:val="nil"/>
            </w:tcBorders>
            <w:shd w:val="clear" w:color="auto" w:fill="auto"/>
            <w:vAlign w:val="center"/>
          </w:tcPr>
          <w:p w14:paraId="46C7AE38" w14:textId="77777777" w:rsidR="00541950" w:rsidRPr="007F6805" w:rsidRDefault="00541950" w:rsidP="00541950">
            <w:pPr>
              <w:spacing w:before="120"/>
              <w:jc w:val="center"/>
              <w:rPr>
                <w:rFonts w:eastAsia="Times New Roman"/>
                <w:lang w:val="en-US"/>
              </w:rPr>
            </w:pPr>
          </w:p>
        </w:tc>
        <w:tc>
          <w:tcPr>
            <w:tcW w:w="545" w:type="pct"/>
            <w:tcBorders>
              <w:top w:val="single" w:sz="4" w:space="0" w:color="auto"/>
              <w:left w:val="single" w:sz="4" w:space="0" w:color="auto"/>
              <w:bottom w:val="single" w:sz="4" w:space="0" w:color="auto"/>
              <w:right w:val="nil"/>
            </w:tcBorders>
            <w:shd w:val="clear" w:color="auto" w:fill="auto"/>
            <w:vAlign w:val="center"/>
          </w:tcPr>
          <w:p w14:paraId="75737395" w14:textId="77777777" w:rsidR="00541950" w:rsidRPr="005D1446" w:rsidRDefault="00541950" w:rsidP="00541950">
            <w:pPr>
              <w:spacing w:before="120"/>
              <w:jc w:val="center"/>
              <w:rPr>
                <w:rFonts w:eastAsia="Times New Roman"/>
                <w:lang w:val="en-US"/>
              </w:rPr>
            </w:pPr>
          </w:p>
        </w:tc>
        <w:tc>
          <w:tcPr>
            <w:tcW w:w="548" w:type="pct"/>
            <w:tcBorders>
              <w:top w:val="single" w:sz="4" w:space="0" w:color="auto"/>
              <w:left w:val="single" w:sz="4" w:space="0" w:color="auto"/>
              <w:bottom w:val="single" w:sz="4" w:space="0" w:color="auto"/>
              <w:right w:val="nil"/>
            </w:tcBorders>
            <w:shd w:val="clear" w:color="auto" w:fill="auto"/>
            <w:vAlign w:val="center"/>
          </w:tcPr>
          <w:p w14:paraId="692601C7" w14:textId="77777777" w:rsidR="00541950" w:rsidRPr="005D1446" w:rsidRDefault="00541950" w:rsidP="00541950">
            <w:pPr>
              <w:spacing w:before="120"/>
              <w:jc w:val="center"/>
              <w:rPr>
                <w:rFonts w:eastAsia="Times New Roman"/>
                <w:lang w:val="en-US"/>
              </w:rPr>
            </w:pPr>
          </w:p>
        </w:tc>
        <w:tc>
          <w:tcPr>
            <w:tcW w:w="479" w:type="pct"/>
            <w:tcBorders>
              <w:top w:val="single" w:sz="4" w:space="0" w:color="auto"/>
              <w:left w:val="single" w:sz="4" w:space="0" w:color="auto"/>
              <w:bottom w:val="single" w:sz="4" w:space="0" w:color="auto"/>
              <w:right w:val="nil"/>
            </w:tcBorders>
            <w:shd w:val="clear" w:color="auto" w:fill="auto"/>
            <w:vAlign w:val="center"/>
          </w:tcPr>
          <w:p w14:paraId="721F29CC" w14:textId="77777777" w:rsidR="00541950" w:rsidRPr="005D1446" w:rsidRDefault="00541950" w:rsidP="00541950">
            <w:pPr>
              <w:spacing w:before="120"/>
              <w:jc w:val="center"/>
              <w:rPr>
                <w:rFonts w:eastAsia="Times New Roman"/>
                <w:lang w:val="en-US"/>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14:paraId="309376A3" w14:textId="77777777" w:rsidR="00541950" w:rsidRPr="005D1446" w:rsidRDefault="00541950" w:rsidP="00541950">
            <w:pPr>
              <w:spacing w:before="120"/>
              <w:jc w:val="center"/>
              <w:rPr>
                <w:rFonts w:eastAsia="Times New Roman"/>
                <w:lang w:val="en-US"/>
              </w:rPr>
            </w:pPr>
          </w:p>
        </w:tc>
      </w:tr>
      <w:tr w:rsidR="000D1E49" w:rsidRPr="005D1446" w14:paraId="52B30242" w14:textId="77777777" w:rsidTr="00CF50D8">
        <w:tc>
          <w:tcPr>
            <w:tcW w:w="341" w:type="pct"/>
            <w:tcBorders>
              <w:top w:val="single" w:sz="4" w:space="0" w:color="auto"/>
              <w:left w:val="single" w:sz="4" w:space="0" w:color="auto"/>
              <w:bottom w:val="single" w:sz="4" w:space="0" w:color="auto"/>
              <w:right w:val="nil"/>
            </w:tcBorders>
            <w:shd w:val="clear" w:color="auto" w:fill="auto"/>
            <w:vAlign w:val="center"/>
          </w:tcPr>
          <w:p w14:paraId="0CEF516A" w14:textId="77777777" w:rsidR="00541950" w:rsidRPr="005D1446" w:rsidRDefault="00541950" w:rsidP="00541950">
            <w:pPr>
              <w:spacing w:before="120"/>
              <w:jc w:val="center"/>
              <w:rPr>
                <w:rFonts w:eastAsia="Times New Roman"/>
                <w:lang w:val="en-US"/>
              </w:rPr>
            </w:pPr>
            <w:r w:rsidRPr="005D1446">
              <w:rPr>
                <w:rFonts w:eastAsia="Times New Roman"/>
                <w:lang w:val="en-US"/>
              </w:rPr>
              <w:t>1</w:t>
            </w:r>
          </w:p>
        </w:tc>
        <w:tc>
          <w:tcPr>
            <w:tcW w:w="2041" w:type="pct"/>
            <w:tcBorders>
              <w:top w:val="single" w:sz="4" w:space="0" w:color="auto"/>
              <w:left w:val="single" w:sz="4" w:space="0" w:color="auto"/>
              <w:bottom w:val="single" w:sz="4" w:space="0" w:color="auto"/>
              <w:right w:val="nil"/>
            </w:tcBorders>
            <w:shd w:val="clear" w:color="auto" w:fill="auto"/>
            <w:vAlign w:val="center"/>
          </w:tcPr>
          <w:p w14:paraId="5413121E" w14:textId="77777777" w:rsidR="00541950" w:rsidRPr="005D1446" w:rsidRDefault="00541950" w:rsidP="005635C4">
            <w:pPr>
              <w:spacing w:before="120"/>
              <w:ind w:left="57" w:right="14"/>
              <w:rPr>
                <w:rFonts w:eastAsia="Times New Roman"/>
                <w:lang w:val="en-US"/>
              </w:rPr>
            </w:pPr>
            <w:r w:rsidRPr="005D1446">
              <w:rPr>
                <w:rFonts w:eastAsia="Times New Roman"/>
                <w:lang w:val="en-US"/>
              </w:rPr>
              <w:t>Từ vị trí nhân viên AIS sân bay sang vị trí nhân viên NOTAM</w:t>
            </w:r>
          </w:p>
        </w:tc>
        <w:tc>
          <w:tcPr>
            <w:tcW w:w="541" w:type="pct"/>
            <w:tcBorders>
              <w:top w:val="single" w:sz="4" w:space="0" w:color="auto"/>
              <w:left w:val="single" w:sz="4" w:space="0" w:color="auto"/>
              <w:bottom w:val="single" w:sz="4" w:space="0" w:color="auto"/>
              <w:right w:val="nil"/>
            </w:tcBorders>
            <w:shd w:val="clear" w:color="auto" w:fill="auto"/>
            <w:vAlign w:val="center"/>
          </w:tcPr>
          <w:p w14:paraId="7AAAF517" w14:textId="77777777" w:rsidR="00541950" w:rsidRPr="007F6805" w:rsidRDefault="00541950" w:rsidP="00541950">
            <w:pPr>
              <w:spacing w:before="120"/>
              <w:jc w:val="center"/>
              <w:rPr>
                <w:rFonts w:eastAsia="Times New Roman"/>
                <w:lang w:val="en-US"/>
              </w:rPr>
            </w:pPr>
            <w:r w:rsidRPr="007F6805">
              <w:rPr>
                <w:rFonts w:eastAsia="Times New Roman"/>
                <w:lang w:val="en-US"/>
              </w:rPr>
              <w:t>200</w:t>
            </w:r>
          </w:p>
        </w:tc>
        <w:tc>
          <w:tcPr>
            <w:tcW w:w="545" w:type="pct"/>
            <w:tcBorders>
              <w:top w:val="single" w:sz="4" w:space="0" w:color="auto"/>
              <w:left w:val="single" w:sz="4" w:space="0" w:color="auto"/>
              <w:bottom w:val="single" w:sz="4" w:space="0" w:color="auto"/>
              <w:right w:val="nil"/>
            </w:tcBorders>
            <w:shd w:val="clear" w:color="auto" w:fill="auto"/>
            <w:vAlign w:val="center"/>
          </w:tcPr>
          <w:p w14:paraId="0B897EA7" w14:textId="77777777" w:rsidR="00541950" w:rsidRPr="005D1446" w:rsidRDefault="00541950" w:rsidP="00541950">
            <w:pPr>
              <w:spacing w:before="120"/>
              <w:jc w:val="center"/>
              <w:rPr>
                <w:rFonts w:eastAsia="Times New Roman"/>
                <w:lang w:val="en-US"/>
              </w:rPr>
            </w:pPr>
            <w:r w:rsidRPr="005D1446">
              <w:rPr>
                <w:rFonts w:eastAsia="Times New Roman"/>
                <w:lang w:val="en-US"/>
              </w:rPr>
              <w:t>40</w:t>
            </w:r>
          </w:p>
        </w:tc>
        <w:tc>
          <w:tcPr>
            <w:tcW w:w="548" w:type="pct"/>
            <w:tcBorders>
              <w:top w:val="single" w:sz="4" w:space="0" w:color="auto"/>
              <w:left w:val="single" w:sz="4" w:space="0" w:color="auto"/>
              <w:bottom w:val="single" w:sz="4" w:space="0" w:color="auto"/>
              <w:right w:val="nil"/>
            </w:tcBorders>
            <w:shd w:val="clear" w:color="auto" w:fill="auto"/>
            <w:vAlign w:val="center"/>
          </w:tcPr>
          <w:p w14:paraId="34CC738F" w14:textId="77777777" w:rsidR="00541950" w:rsidRPr="005D1446" w:rsidRDefault="00541950" w:rsidP="00541950">
            <w:pPr>
              <w:spacing w:before="120"/>
              <w:jc w:val="center"/>
              <w:rPr>
                <w:rFonts w:eastAsia="Times New Roman"/>
                <w:lang w:val="en-US"/>
              </w:rPr>
            </w:pPr>
            <w:r w:rsidRPr="005D1446">
              <w:rPr>
                <w:rFonts w:eastAsia="Times New Roman"/>
                <w:lang w:val="en-US"/>
              </w:rPr>
              <w:t>100</w:t>
            </w:r>
          </w:p>
        </w:tc>
        <w:tc>
          <w:tcPr>
            <w:tcW w:w="479" w:type="pct"/>
            <w:tcBorders>
              <w:top w:val="single" w:sz="4" w:space="0" w:color="auto"/>
              <w:left w:val="single" w:sz="4" w:space="0" w:color="auto"/>
              <w:bottom w:val="single" w:sz="4" w:space="0" w:color="auto"/>
              <w:right w:val="nil"/>
            </w:tcBorders>
            <w:shd w:val="clear" w:color="auto" w:fill="auto"/>
            <w:vAlign w:val="center"/>
          </w:tcPr>
          <w:p w14:paraId="2279F2D8" w14:textId="77777777" w:rsidR="00541950" w:rsidRPr="005D1446" w:rsidRDefault="00541950" w:rsidP="00541950">
            <w:pPr>
              <w:spacing w:before="120"/>
              <w:jc w:val="center"/>
              <w:rPr>
                <w:rFonts w:eastAsia="Times New Roman"/>
                <w:lang w:val="en-US"/>
              </w:rPr>
            </w:pPr>
            <w:r w:rsidRPr="005D1446">
              <w:rPr>
                <w:rFonts w:eastAsia="Times New Roman"/>
                <w:lang w:val="en-US"/>
              </w:rPr>
              <w:t>50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14:paraId="3B65FD4B" w14:textId="77777777" w:rsidR="00541950" w:rsidRPr="005D1446" w:rsidRDefault="00541950" w:rsidP="00541950">
            <w:pPr>
              <w:spacing w:before="120"/>
              <w:jc w:val="center"/>
              <w:rPr>
                <w:rFonts w:eastAsia="Times New Roman"/>
                <w:lang w:val="en-US"/>
              </w:rPr>
            </w:pPr>
            <w:r w:rsidRPr="005D1446">
              <w:rPr>
                <w:rFonts w:eastAsia="Times New Roman"/>
                <w:lang w:val="en-US"/>
              </w:rPr>
              <w:t>10</w:t>
            </w:r>
          </w:p>
        </w:tc>
      </w:tr>
      <w:tr w:rsidR="000D1E49" w:rsidRPr="005D1446" w14:paraId="6CDC6A65" w14:textId="77777777" w:rsidTr="00CF50D8">
        <w:tc>
          <w:tcPr>
            <w:tcW w:w="341" w:type="pct"/>
            <w:tcBorders>
              <w:top w:val="single" w:sz="4" w:space="0" w:color="auto"/>
              <w:left w:val="single" w:sz="4" w:space="0" w:color="auto"/>
              <w:bottom w:val="single" w:sz="4" w:space="0" w:color="auto"/>
              <w:right w:val="nil"/>
            </w:tcBorders>
            <w:shd w:val="clear" w:color="auto" w:fill="auto"/>
            <w:vAlign w:val="center"/>
          </w:tcPr>
          <w:p w14:paraId="386A79EA" w14:textId="77777777" w:rsidR="00541950" w:rsidRPr="005D1446" w:rsidRDefault="00541950" w:rsidP="00541950">
            <w:pPr>
              <w:spacing w:before="120"/>
              <w:jc w:val="center"/>
              <w:rPr>
                <w:rFonts w:eastAsia="Times New Roman"/>
                <w:lang w:val="en-US"/>
              </w:rPr>
            </w:pPr>
            <w:r w:rsidRPr="005D1446">
              <w:rPr>
                <w:rFonts w:eastAsia="Times New Roman"/>
                <w:lang w:val="en-US"/>
              </w:rPr>
              <w:t>2</w:t>
            </w:r>
          </w:p>
        </w:tc>
        <w:tc>
          <w:tcPr>
            <w:tcW w:w="2041" w:type="pct"/>
            <w:tcBorders>
              <w:top w:val="single" w:sz="4" w:space="0" w:color="auto"/>
              <w:left w:val="single" w:sz="4" w:space="0" w:color="auto"/>
              <w:bottom w:val="single" w:sz="4" w:space="0" w:color="auto"/>
              <w:right w:val="nil"/>
            </w:tcBorders>
            <w:shd w:val="clear" w:color="auto" w:fill="auto"/>
            <w:vAlign w:val="center"/>
          </w:tcPr>
          <w:p w14:paraId="67D3DAF9" w14:textId="77777777" w:rsidR="00541950" w:rsidRPr="005D1446" w:rsidRDefault="00541950" w:rsidP="005635C4">
            <w:pPr>
              <w:spacing w:before="120"/>
              <w:ind w:left="57" w:right="14"/>
              <w:rPr>
                <w:rFonts w:eastAsia="Times New Roman"/>
                <w:lang w:val="en-US"/>
              </w:rPr>
            </w:pPr>
            <w:r w:rsidRPr="005D1446">
              <w:rPr>
                <w:rFonts w:eastAsia="Times New Roman"/>
                <w:lang w:val="en-US"/>
              </w:rPr>
              <w:t>Từ vị trí nhân viên AIS sân bay sang vị trí nhân viên AIP</w:t>
            </w:r>
          </w:p>
        </w:tc>
        <w:tc>
          <w:tcPr>
            <w:tcW w:w="541" w:type="pct"/>
            <w:tcBorders>
              <w:top w:val="single" w:sz="4" w:space="0" w:color="auto"/>
              <w:left w:val="single" w:sz="4" w:space="0" w:color="auto"/>
              <w:bottom w:val="single" w:sz="4" w:space="0" w:color="auto"/>
              <w:right w:val="nil"/>
            </w:tcBorders>
            <w:shd w:val="clear" w:color="auto" w:fill="auto"/>
            <w:vAlign w:val="center"/>
          </w:tcPr>
          <w:p w14:paraId="458481E9" w14:textId="77777777" w:rsidR="00541950" w:rsidRPr="007F6805" w:rsidRDefault="00541950" w:rsidP="00541950">
            <w:pPr>
              <w:spacing w:before="120"/>
              <w:jc w:val="center"/>
              <w:rPr>
                <w:rFonts w:eastAsia="Times New Roman"/>
                <w:lang w:val="en-US"/>
              </w:rPr>
            </w:pPr>
            <w:r w:rsidRPr="007F6805">
              <w:rPr>
                <w:rFonts w:eastAsia="Times New Roman"/>
                <w:lang w:val="en-US"/>
              </w:rPr>
              <w:t>200</w:t>
            </w:r>
          </w:p>
        </w:tc>
        <w:tc>
          <w:tcPr>
            <w:tcW w:w="545" w:type="pct"/>
            <w:tcBorders>
              <w:top w:val="single" w:sz="4" w:space="0" w:color="auto"/>
              <w:left w:val="single" w:sz="4" w:space="0" w:color="auto"/>
              <w:bottom w:val="single" w:sz="4" w:space="0" w:color="auto"/>
              <w:right w:val="nil"/>
            </w:tcBorders>
            <w:shd w:val="clear" w:color="auto" w:fill="auto"/>
            <w:vAlign w:val="center"/>
          </w:tcPr>
          <w:p w14:paraId="0778A05D" w14:textId="77777777" w:rsidR="00541950" w:rsidRPr="005D1446" w:rsidRDefault="00541950" w:rsidP="00541950">
            <w:pPr>
              <w:spacing w:before="120"/>
              <w:jc w:val="center"/>
              <w:rPr>
                <w:rFonts w:eastAsia="Times New Roman"/>
                <w:lang w:val="en-US"/>
              </w:rPr>
            </w:pPr>
            <w:r w:rsidRPr="005D1446">
              <w:rPr>
                <w:rFonts w:eastAsia="Times New Roman"/>
                <w:lang w:val="en-US"/>
              </w:rPr>
              <w:t>40</w:t>
            </w:r>
          </w:p>
        </w:tc>
        <w:tc>
          <w:tcPr>
            <w:tcW w:w="548" w:type="pct"/>
            <w:tcBorders>
              <w:top w:val="single" w:sz="4" w:space="0" w:color="auto"/>
              <w:left w:val="single" w:sz="4" w:space="0" w:color="auto"/>
              <w:bottom w:val="single" w:sz="4" w:space="0" w:color="auto"/>
              <w:right w:val="nil"/>
            </w:tcBorders>
            <w:shd w:val="clear" w:color="auto" w:fill="auto"/>
            <w:vAlign w:val="center"/>
          </w:tcPr>
          <w:p w14:paraId="39ACC5A9" w14:textId="77777777" w:rsidR="00541950" w:rsidRPr="005D1446" w:rsidRDefault="00541950" w:rsidP="00541950">
            <w:pPr>
              <w:spacing w:before="120"/>
              <w:jc w:val="center"/>
              <w:rPr>
                <w:rFonts w:eastAsia="Times New Roman"/>
                <w:lang w:val="en-US"/>
              </w:rPr>
            </w:pPr>
            <w:r w:rsidRPr="005D1446">
              <w:rPr>
                <w:rFonts w:eastAsia="Times New Roman"/>
                <w:lang w:val="en-US"/>
              </w:rPr>
              <w:t>100</w:t>
            </w:r>
          </w:p>
        </w:tc>
        <w:tc>
          <w:tcPr>
            <w:tcW w:w="479" w:type="pct"/>
            <w:tcBorders>
              <w:top w:val="single" w:sz="4" w:space="0" w:color="auto"/>
              <w:left w:val="single" w:sz="4" w:space="0" w:color="auto"/>
              <w:bottom w:val="single" w:sz="4" w:space="0" w:color="auto"/>
              <w:right w:val="nil"/>
            </w:tcBorders>
            <w:shd w:val="clear" w:color="auto" w:fill="auto"/>
            <w:vAlign w:val="center"/>
          </w:tcPr>
          <w:p w14:paraId="3427AEE0" w14:textId="77777777" w:rsidR="00541950" w:rsidRPr="005D1446" w:rsidRDefault="00541950" w:rsidP="00541950">
            <w:pPr>
              <w:spacing w:before="120"/>
              <w:jc w:val="center"/>
              <w:rPr>
                <w:rFonts w:eastAsia="Times New Roman"/>
                <w:lang w:val="en-US"/>
              </w:rPr>
            </w:pPr>
            <w:r w:rsidRPr="005D1446">
              <w:rPr>
                <w:rFonts w:eastAsia="Times New Roman"/>
                <w:lang w:val="en-US"/>
              </w:rPr>
              <w:t>50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14:paraId="716C8FFA" w14:textId="77777777" w:rsidR="00541950" w:rsidRPr="005D1446" w:rsidRDefault="00541950" w:rsidP="00541950">
            <w:pPr>
              <w:spacing w:before="120"/>
              <w:jc w:val="center"/>
              <w:rPr>
                <w:rFonts w:eastAsia="Times New Roman"/>
                <w:lang w:val="en-US"/>
              </w:rPr>
            </w:pPr>
            <w:r w:rsidRPr="005D1446">
              <w:rPr>
                <w:rFonts w:eastAsia="Times New Roman"/>
                <w:lang w:val="en-US"/>
              </w:rPr>
              <w:t>10</w:t>
            </w:r>
          </w:p>
        </w:tc>
      </w:tr>
      <w:tr w:rsidR="000D1E49" w:rsidRPr="005D1446" w14:paraId="6919BF57" w14:textId="77777777" w:rsidTr="00CF50D8">
        <w:tc>
          <w:tcPr>
            <w:tcW w:w="341" w:type="pct"/>
            <w:tcBorders>
              <w:top w:val="single" w:sz="4" w:space="0" w:color="auto"/>
              <w:left w:val="single" w:sz="4" w:space="0" w:color="auto"/>
              <w:bottom w:val="single" w:sz="4" w:space="0" w:color="auto"/>
              <w:right w:val="nil"/>
            </w:tcBorders>
            <w:shd w:val="clear" w:color="auto" w:fill="auto"/>
            <w:vAlign w:val="center"/>
          </w:tcPr>
          <w:p w14:paraId="5EEA9934" w14:textId="77777777" w:rsidR="00541950" w:rsidRPr="005D1446" w:rsidRDefault="00541950" w:rsidP="00541950">
            <w:pPr>
              <w:spacing w:before="120"/>
              <w:jc w:val="center"/>
              <w:rPr>
                <w:rFonts w:eastAsia="Times New Roman"/>
                <w:lang w:val="en-US"/>
              </w:rPr>
            </w:pPr>
            <w:r w:rsidRPr="005D1446">
              <w:rPr>
                <w:rFonts w:eastAsia="Times New Roman"/>
                <w:lang w:val="en-US"/>
              </w:rPr>
              <w:t>3</w:t>
            </w:r>
          </w:p>
        </w:tc>
        <w:tc>
          <w:tcPr>
            <w:tcW w:w="2041" w:type="pct"/>
            <w:tcBorders>
              <w:top w:val="single" w:sz="4" w:space="0" w:color="auto"/>
              <w:left w:val="single" w:sz="4" w:space="0" w:color="auto"/>
              <w:bottom w:val="single" w:sz="4" w:space="0" w:color="auto"/>
              <w:right w:val="nil"/>
            </w:tcBorders>
            <w:shd w:val="clear" w:color="auto" w:fill="auto"/>
            <w:vAlign w:val="center"/>
          </w:tcPr>
          <w:p w14:paraId="69044B1C" w14:textId="77777777" w:rsidR="00541950" w:rsidRPr="005D1446" w:rsidRDefault="00541950" w:rsidP="005635C4">
            <w:pPr>
              <w:spacing w:before="120"/>
              <w:ind w:left="57" w:right="14"/>
              <w:rPr>
                <w:rFonts w:eastAsia="Times New Roman"/>
                <w:lang w:val="en-US"/>
              </w:rPr>
            </w:pPr>
            <w:r w:rsidRPr="005D1446">
              <w:rPr>
                <w:rFonts w:eastAsia="Times New Roman"/>
                <w:lang w:val="en-US"/>
              </w:rPr>
              <w:t>Từ vị trí nhân viên NOTAM sang vị trí nhân viên AIS sân bay</w:t>
            </w:r>
          </w:p>
        </w:tc>
        <w:tc>
          <w:tcPr>
            <w:tcW w:w="541" w:type="pct"/>
            <w:tcBorders>
              <w:top w:val="single" w:sz="4" w:space="0" w:color="auto"/>
              <w:left w:val="single" w:sz="4" w:space="0" w:color="auto"/>
              <w:bottom w:val="single" w:sz="4" w:space="0" w:color="auto"/>
              <w:right w:val="nil"/>
            </w:tcBorders>
            <w:shd w:val="clear" w:color="auto" w:fill="auto"/>
            <w:vAlign w:val="center"/>
          </w:tcPr>
          <w:p w14:paraId="64C26E9A" w14:textId="77777777" w:rsidR="00541950" w:rsidRPr="007F6805" w:rsidRDefault="00541950" w:rsidP="00541950">
            <w:pPr>
              <w:spacing w:before="120"/>
              <w:jc w:val="center"/>
              <w:rPr>
                <w:rFonts w:eastAsia="Times New Roman"/>
                <w:lang w:val="en-US"/>
              </w:rPr>
            </w:pPr>
            <w:r w:rsidRPr="007F6805">
              <w:rPr>
                <w:rFonts w:eastAsia="Times New Roman"/>
                <w:lang w:val="en-US"/>
              </w:rPr>
              <w:t>200</w:t>
            </w:r>
          </w:p>
        </w:tc>
        <w:tc>
          <w:tcPr>
            <w:tcW w:w="545" w:type="pct"/>
            <w:tcBorders>
              <w:top w:val="single" w:sz="4" w:space="0" w:color="auto"/>
              <w:left w:val="single" w:sz="4" w:space="0" w:color="auto"/>
              <w:bottom w:val="single" w:sz="4" w:space="0" w:color="auto"/>
              <w:right w:val="nil"/>
            </w:tcBorders>
            <w:shd w:val="clear" w:color="auto" w:fill="auto"/>
            <w:vAlign w:val="center"/>
          </w:tcPr>
          <w:p w14:paraId="1219E656" w14:textId="77777777" w:rsidR="00541950" w:rsidRPr="005D1446" w:rsidRDefault="00541950" w:rsidP="00541950">
            <w:pPr>
              <w:spacing w:before="120"/>
              <w:jc w:val="center"/>
              <w:rPr>
                <w:rFonts w:eastAsia="Times New Roman"/>
                <w:lang w:val="en-US"/>
              </w:rPr>
            </w:pPr>
            <w:r w:rsidRPr="005D1446">
              <w:rPr>
                <w:rFonts w:eastAsia="Times New Roman"/>
                <w:lang w:val="en-US"/>
              </w:rPr>
              <w:t>40</w:t>
            </w:r>
          </w:p>
        </w:tc>
        <w:tc>
          <w:tcPr>
            <w:tcW w:w="548" w:type="pct"/>
            <w:tcBorders>
              <w:top w:val="single" w:sz="4" w:space="0" w:color="auto"/>
              <w:left w:val="single" w:sz="4" w:space="0" w:color="auto"/>
              <w:bottom w:val="single" w:sz="4" w:space="0" w:color="auto"/>
              <w:right w:val="nil"/>
            </w:tcBorders>
            <w:shd w:val="clear" w:color="auto" w:fill="auto"/>
            <w:vAlign w:val="center"/>
          </w:tcPr>
          <w:p w14:paraId="06A6234C" w14:textId="77777777" w:rsidR="00541950" w:rsidRPr="005D1446" w:rsidRDefault="00541950" w:rsidP="00541950">
            <w:pPr>
              <w:spacing w:before="120"/>
              <w:jc w:val="center"/>
              <w:rPr>
                <w:rFonts w:eastAsia="Times New Roman"/>
                <w:lang w:val="en-US"/>
              </w:rPr>
            </w:pPr>
            <w:r w:rsidRPr="005D1446">
              <w:rPr>
                <w:rFonts w:eastAsia="Times New Roman"/>
                <w:lang w:val="en-US"/>
              </w:rPr>
              <w:t>100</w:t>
            </w:r>
          </w:p>
        </w:tc>
        <w:tc>
          <w:tcPr>
            <w:tcW w:w="479" w:type="pct"/>
            <w:tcBorders>
              <w:top w:val="single" w:sz="4" w:space="0" w:color="auto"/>
              <w:left w:val="single" w:sz="4" w:space="0" w:color="auto"/>
              <w:bottom w:val="single" w:sz="4" w:space="0" w:color="auto"/>
              <w:right w:val="nil"/>
            </w:tcBorders>
            <w:shd w:val="clear" w:color="auto" w:fill="auto"/>
            <w:vAlign w:val="center"/>
          </w:tcPr>
          <w:p w14:paraId="2EA4DAF9" w14:textId="77777777" w:rsidR="00541950" w:rsidRPr="005D1446" w:rsidRDefault="00541950" w:rsidP="00541950">
            <w:pPr>
              <w:spacing w:before="120"/>
              <w:jc w:val="center"/>
              <w:rPr>
                <w:rFonts w:eastAsia="Times New Roman"/>
                <w:lang w:val="en-US"/>
              </w:rPr>
            </w:pPr>
            <w:r w:rsidRPr="005D1446">
              <w:rPr>
                <w:rFonts w:eastAsia="Times New Roman"/>
                <w:lang w:val="en-US"/>
              </w:rPr>
              <w:t>50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14:paraId="05715D6D" w14:textId="77777777" w:rsidR="00541950" w:rsidRPr="005D1446" w:rsidRDefault="00541950" w:rsidP="00541950">
            <w:pPr>
              <w:spacing w:before="120"/>
              <w:jc w:val="center"/>
              <w:rPr>
                <w:rFonts w:eastAsia="Times New Roman"/>
                <w:lang w:val="en-US"/>
              </w:rPr>
            </w:pPr>
            <w:r w:rsidRPr="005D1446">
              <w:rPr>
                <w:rFonts w:eastAsia="Times New Roman"/>
                <w:lang w:val="en-US"/>
              </w:rPr>
              <w:t>10</w:t>
            </w:r>
          </w:p>
        </w:tc>
      </w:tr>
      <w:tr w:rsidR="000D1E49" w:rsidRPr="005D1446" w14:paraId="5B6A8111" w14:textId="77777777" w:rsidTr="00CF50D8">
        <w:tc>
          <w:tcPr>
            <w:tcW w:w="341" w:type="pct"/>
            <w:tcBorders>
              <w:top w:val="single" w:sz="4" w:space="0" w:color="auto"/>
              <w:left w:val="single" w:sz="4" w:space="0" w:color="auto"/>
              <w:bottom w:val="single" w:sz="4" w:space="0" w:color="auto"/>
              <w:right w:val="nil"/>
            </w:tcBorders>
            <w:shd w:val="clear" w:color="auto" w:fill="auto"/>
            <w:vAlign w:val="center"/>
          </w:tcPr>
          <w:p w14:paraId="1BCE54E8" w14:textId="77777777" w:rsidR="00541950" w:rsidRPr="005D1446" w:rsidRDefault="00541950" w:rsidP="00541950">
            <w:pPr>
              <w:spacing w:before="120"/>
              <w:jc w:val="center"/>
              <w:rPr>
                <w:rFonts w:eastAsia="Times New Roman"/>
                <w:lang w:val="en-US"/>
              </w:rPr>
            </w:pPr>
            <w:r w:rsidRPr="005D1446">
              <w:rPr>
                <w:rFonts w:eastAsia="Times New Roman"/>
                <w:lang w:val="en-US"/>
              </w:rPr>
              <w:t>4</w:t>
            </w:r>
          </w:p>
        </w:tc>
        <w:tc>
          <w:tcPr>
            <w:tcW w:w="2041" w:type="pct"/>
            <w:tcBorders>
              <w:top w:val="single" w:sz="4" w:space="0" w:color="auto"/>
              <w:left w:val="single" w:sz="4" w:space="0" w:color="auto"/>
              <w:bottom w:val="single" w:sz="4" w:space="0" w:color="auto"/>
              <w:right w:val="nil"/>
            </w:tcBorders>
            <w:shd w:val="clear" w:color="auto" w:fill="auto"/>
            <w:vAlign w:val="center"/>
          </w:tcPr>
          <w:p w14:paraId="559C1C20" w14:textId="77777777" w:rsidR="00541950" w:rsidRPr="005D1446" w:rsidRDefault="00541950" w:rsidP="005635C4">
            <w:pPr>
              <w:spacing w:before="120"/>
              <w:ind w:left="57" w:right="14"/>
              <w:rPr>
                <w:rFonts w:eastAsia="Times New Roman"/>
                <w:lang w:val="en-US"/>
              </w:rPr>
            </w:pPr>
            <w:r w:rsidRPr="005D1446">
              <w:rPr>
                <w:rFonts w:eastAsia="Times New Roman"/>
                <w:lang w:val="en-US"/>
              </w:rPr>
              <w:t>Từ vị trí nhân viên NOTAM sang vị trí nhân viên AIP</w:t>
            </w:r>
          </w:p>
        </w:tc>
        <w:tc>
          <w:tcPr>
            <w:tcW w:w="541" w:type="pct"/>
            <w:tcBorders>
              <w:top w:val="single" w:sz="4" w:space="0" w:color="auto"/>
              <w:left w:val="single" w:sz="4" w:space="0" w:color="auto"/>
              <w:bottom w:val="single" w:sz="4" w:space="0" w:color="auto"/>
              <w:right w:val="nil"/>
            </w:tcBorders>
            <w:shd w:val="clear" w:color="auto" w:fill="auto"/>
            <w:vAlign w:val="center"/>
          </w:tcPr>
          <w:p w14:paraId="60EFDB47" w14:textId="77777777" w:rsidR="00541950" w:rsidRPr="007F6805" w:rsidRDefault="00541950" w:rsidP="00541950">
            <w:pPr>
              <w:spacing w:before="120"/>
              <w:jc w:val="center"/>
              <w:rPr>
                <w:rFonts w:eastAsia="Times New Roman"/>
                <w:lang w:val="en-US"/>
              </w:rPr>
            </w:pPr>
            <w:r w:rsidRPr="007F6805">
              <w:rPr>
                <w:rFonts w:eastAsia="Times New Roman"/>
                <w:lang w:val="en-US"/>
              </w:rPr>
              <w:t>200</w:t>
            </w:r>
          </w:p>
        </w:tc>
        <w:tc>
          <w:tcPr>
            <w:tcW w:w="545" w:type="pct"/>
            <w:tcBorders>
              <w:top w:val="single" w:sz="4" w:space="0" w:color="auto"/>
              <w:left w:val="single" w:sz="4" w:space="0" w:color="auto"/>
              <w:bottom w:val="single" w:sz="4" w:space="0" w:color="auto"/>
              <w:right w:val="nil"/>
            </w:tcBorders>
            <w:shd w:val="clear" w:color="auto" w:fill="auto"/>
            <w:vAlign w:val="center"/>
          </w:tcPr>
          <w:p w14:paraId="6CBC22F5" w14:textId="77777777" w:rsidR="00541950" w:rsidRPr="005D1446" w:rsidRDefault="00541950" w:rsidP="00541950">
            <w:pPr>
              <w:spacing w:before="120"/>
              <w:jc w:val="center"/>
              <w:rPr>
                <w:rFonts w:eastAsia="Times New Roman"/>
                <w:lang w:val="en-US"/>
              </w:rPr>
            </w:pPr>
            <w:r w:rsidRPr="005D1446">
              <w:rPr>
                <w:rFonts w:eastAsia="Times New Roman"/>
                <w:lang w:val="en-US"/>
              </w:rPr>
              <w:t>40</w:t>
            </w:r>
          </w:p>
        </w:tc>
        <w:tc>
          <w:tcPr>
            <w:tcW w:w="548" w:type="pct"/>
            <w:tcBorders>
              <w:top w:val="single" w:sz="4" w:space="0" w:color="auto"/>
              <w:left w:val="single" w:sz="4" w:space="0" w:color="auto"/>
              <w:bottom w:val="single" w:sz="4" w:space="0" w:color="auto"/>
              <w:right w:val="nil"/>
            </w:tcBorders>
            <w:shd w:val="clear" w:color="auto" w:fill="auto"/>
            <w:vAlign w:val="center"/>
          </w:tcPr>
          <w:p w14:paraId="08960DFD" w14:textId="77777777" w:rsidR="00541950" w:rsidRPr="005D1446" w:rsidRDefault="00541950" w:rsidP="00541950">
            <w:pPr>
              <w:spacing w:before="120"/>
              <w:jc w:val="center"/>
              <w:rPr>
                <w:rFonts w:eastAsia="Times New Roman"/>
                <w:lang w:val="en-US"/>
              </w:rPr>
            </w:pPr>
            <w:r w:rsidRPr="005D1446">
              <w:rPr>
                <w:rFonts w:eastAsia="Times New Roman"/>
                <w:lang w:val="en-US"/>
              </w:rPr>
              <w:t>100</w:t>
            </w:r>
          </w:p>
        </w:tc>
        <w:tc>
          <w:tcPr>
            <w:tcW w:w="479" w:type="pct"/>
            <w:tcBorders>
              <w:top w:val="single" w:sz="4" w:space="0" w:color="auto"/>
              <w:left w:val="single" w:sz="4" w:space="0" w:color="auto"/>
              <w:bottom w:val="single" w:sz="4" w:space="0" w:color="auto"/>
              <w:right w:val="nil"/>
            </w:tcBorders>
            <w:shd w:val="clear" w:color="auto" w:fill="auto"/>
            <w:vAlign w:val="center"/>
          </w:tcPr>
          <w:p w14:paraId="7FA3557C" w14:textId="77777777" w:rsidR="00541950" w:rsidRPr="005D1446" w:rsidRDefault="00541950" w:rsidP="00541950">
            <w:pPr>
              <w:spacing w:before="120"/>
              <w:jc w:val="center"/>
              <w:rPr>
                <w:rFonts w:eastAsia="Times New Roman"/>
                <w:lang w:val="en-US"/>
              </w:rPr>
            </w:pPr>
            <w:r w:rsidRPr="005D1446">
              <w:rPr>
                <w:rFonts w:eastAsia="Times New Roman"/>
                <w:lang w:val="en-US"/>
              </w:rPr>
              <w:t>50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14:paraId="38136730" w14:textId="77777777" w:rsidR="00541950" w:rsidRPr="005D1446" w:rsidRDefault="00541950" w:rsidP="00541950">
            <w:pPr>
              <w:spacing w:before="120"/>
              <w:jc w:val="center"/>
              <w:rPr>
                <w:rFonts w:eastAsia="Times New Roman"/>
                <w:lang w:val="en-US"/>
              </w:rPr>
            </w:pPr>
            <w:r w:rsidRPr="005D1446">
              <w:rPr>
                <w:rFonts w:eastAsia="Times New Roman"/>
                <w:lang w:val="en-US"/>
              </w:rPr>
              <w:t>10</w:t>
            </w:r>
          </w:p>
        </w:tc>
      </w:tr>
      <w:tr w:rsidR="000D1E49" w:rsidRPr="005D1446" w14:paraId="2F07A22B" w14:textId="77777777" w:rsidTr="00CF50D8">
        <w:tc>
          <w:tcPr>
            <w:tcW w:w="341" w:type="pct"/>
            <w:tcBorders>
              <w:top w:val="single" w:sz="4" w:space="0" w:color="auto"/>
              <w:left w:val="single" w:sz="4" w:space="0" w:color="auto"/>
              <w:bottom w:val="single" w:sz="4" w:space="0" w:color="auto"/>
              <w:right w:val="nil"/>
            </w:tcBorders>
            <w:shd w:val="clear" w:color="auto" w:fill="auto"/>
            <w:vAlign w:val="center"/>
          </w:tcPr>
          <w:p w14:paraId="1FE640D8" w14:textId="77777777" w:rsidR="00541950" w:rsidRPr="005D1446" w:rsidRDefault="00541950" w:rsidP="00541950">
            <w:pPr>
              <w:spacing w:before="120"/>
              <w:jc w:val="center"/>
              <w:rPr>
                <w:rFonts w:eastAsia="Times New Roman"/>
                <w:lang w:val="en-US"/>
              </w:rPr>
            </w:pPr>
            <w:r w:rsidRPr="005D1446">
              <w:rPr>
                <w:rFonts w:eastAsia="Times New Roman"/>
                <w:lang w:val="en-US"/>
              </w:rPr>
              <w:t>5</w:t>
            </w:r>
          </w:p>
        </w:tc>
        <w:tc>
          <w:tcPr>
            <w:tcW w:w="2041" w:type="pct"/>
            <w:tcBorders>
              <w:top w:val="single" w:sz="4" w:space="0" w:color="auto"/>
              <w:left w:val="single" w:sz="4" w:space="0" w:color="auto"/>
              <w:bottom w:val="single" w:sz="4" w:space="0" w:color="auto"/>
              <w:right w:val="nil"/>
            </w:tcBorders>
            <w:shd w:val="clear" w:color="auto" w:fill="auto"/>
            <w:vAlign w:val="center"/>
          </w:tcPr>
          <w:p w14:paraId="5F5265E0" w14:textId="77777777" w:rsidR="00541950" w:rsidRPr="005D1446" w:rsidRDefault="00541950" w:rsidP="005635C4">
            <w:pPr>
              <w:spacing w:before="120"/>
              <w:ind w:left="57" w:right="14"/>
              <w:rPr>
                <w:rFonts w:eastAsia="Times New Roman"/>
                <w:lang w:val="en-US"/>
              </w:rPr>
            </w:pPr>
            <w:r w:rsidRPr="005D1446">
              <w:rPr>
                <w:rFonts w:eastAsia="Times New Roman"/>
                <w:lang w:val="en-US"/>
              </w:rPr>
              <w:t>Từ vị trí nhân viên AIP sang vị trí nhân viên AIS sân bay</w:t>
            </w:r>
          </w:p>
        </w:tc>
        <w:tc>
          <w:tcPr>
            <w:tcW w:w="541" w:type="pct"/>
            <w:tcBorders>
              <w:top w:val="single" w:sz="4" w:space="0" w:color="auto"/>
              <w:left w:val="single" w:sz="4" w:space="0" w:color="auto"/>
              <w:bottom w:val="single" w:sz="4" w:space="0" w:color="auto"/>
              <w:right w:val="nil"/>
            </w:tcBorders>
            <w:shd w:val="clear" w:color="auto" w:fill="auto"/>
            <w:vAlign w:val="center"/>
          </w:tcPr>
          <w:p w14:paraId="771B202F" w14:textId="77777777" w:rsidR="00541950" w:rsidRPr="007F6805" w:rsidRDefault="00541950" w:rsidP="00541950">
            <w:pPr>
              <w:spacing w:before="120"/>
              <w:jc w:val="center"/>
              <w:rPr>
                <w:rFonts w:eastAsia="Times New Roman"/>
                <w:lang w:val="en-US"/>
              </w:rPr>
            </w:pPr>
            <w:r w:rsidRPr="007F6805">
              <w:rPr>
                <w:rFonts w:eastAsia="Times New Roman"/>
                <w:lang w:val="en-US"/>
              </w:rPr>
              <w:t>200</w:t>
            </w:r>
          </w:p>
        </w:tc>
        <w:tc>
          <w:tcPr>
            <w:tcW w:w="545" w:type="pct"/>
            <w:tcBorders>
              <w:top w:val="single" w:sz="4" w:space="0" w:color="auto"/>
              <w:left w:val="single" w:sz="4" w:space="0" w:color="auto"/>
              <w:bottom w:val="single" w:sz="4" w:space="0" w:color="auto"/>
              <w:right w:val="nil"/>
            </w:tcBorders>
            <w:shd w:val="clear" w:color="auto" w:fill="auto"/>
            <w:vAlign w:val="center"/>
          </w:tcPr>
          <w:p w14:paraId="66AE94CC" w14:textId="77777777" w:rsidR="00541950" w:rsidRPr="005D1446" w:rsidRDefault="00541950" w:rsidP="00541950">
            <w:pPr>
              <w:spacing w:before="120"/>
              <w:jc w:val="center"/>
              <w:rPr>
                <w:rFonts w:eastAsia="Times New Roman"/>
                <w:lang w:val="en-US"/>
              </w:rPr>
            </w:pPr>
            <w:r w:rsidRPr="005D1446">
              <w:rPr>
                <w:rFonts w:eastAsia="Times New Roman"/>
                <w:lang w:val="en-US"/>
              </w:rPr>
              <w:t>40</w:t>
            </w:r>
          </w:p>
        </w:tc>
        <w:tc>
          <w:tcPr>
            <w:tcW w:w="548" w:type="pct"/>
            <w:tcBorders>
              <w:top w:val="single" w:sz="4" w:space="0" w:color="auto"/>
              <w:left w:val="single" w:sz="4" w:space="0" w:color="auto"/>
              <w:bottom w:val="single" w:sz="4" w:space="0" w:color="auto"/>
              <w:right w:val="nil"/>
            </w:tcBorders>
            <w:shd w:val="clear" w:color="auto" w:fill="auto"/>
            <w:vAlign w:val="center"/>
          </w:tcPr>
          <w:p w14:paraId="528F3B56" w14:textId="77777777" w:rsidR="00541950" w:rsidRPr="005D1446" w:rsidRDefault="00541950" w:rsidP="00541950">
            <w:pPr>
              <w:spacing w:before="120"/>
              <w:jc w:val="center"/>
              <w:rPr>
                <w:rFonts w:eastAsia="Times New Roman"/>
                <w:lang w:val="en-US"/>
              </w:rPr>
            </w:pPr>
            <w:r w:rsidRPr="005D1446">
              <w:rPr>
                <w:rFonts w:eastAsia="Times New Roman"/>
                <w:lang w:val="en-US"/>
              </w:rPr>
              <w:t>100</w:t>
            </w:r>
          </w:p>
        </w:tc>
        <w:tc>
          <w:tcPr>
            <w:tcW w:w="479" w:type="pct"/>
            <w:tcBorders>
              <w:top w:val="single" w:sz="4" w:space="0" w:color="auto"/>
              <w:left w:val="single" w:sz="4" w:space="0" w:color="auto"/>
              <w:bottom w:val="single" w:sz="4" w:space="0" w:color="auto"/>
              <w:right w:val="nil"/>
            </w:tcBorders>
            <w:shd w:val="clear" w:color="auto" w:fill="auto"/>
            <w:vAlign w:val="center"/>
          </w:tcPr>
          <w:p w14:paraId="5BE43B4A" w14:textId="77777777" w:rsidR="00541950" w:rsidRPr="005D1446" w:rsidRDefault="00541950" w:rsidP="00541950">
            <w:pPr>
              <w:spacing w:before="120"/>
              <w:jc w:val="center"/>
              <w:rPr>
                <w:rFonts w:eastAsia="Times New Roman"/>
                <w:lang w:val="en-US"/>
              </w:rPr>
            </w:pPr>
            <w:r w:rsidRPr="005D1446">
              <w:rPr>
                <w:rFonts w:eastAsia="Times New Roman"/>
                <w:lang w:val="en-US"/>
              </w:rPr>
              <w:t>50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14:paraId="5DC3790C" w14:textId="77777777" w:rsidR="00541950" w:rsidRPr="005D1446" w:rsidRDefault="00541950" w:rsidP="00541950">
            <w:pPr>
              <w:spacing w:before="120"/>
              <w:jc w:val="center"/>
              <w:rPr>
                <w:rFonts w:eastAsia="Times New Roman"/>
                <w:lang w:val="en-US"/>
              </w:rPr>
            </w:pPr>
            <w:r w:rsidRPr="005D1446">
              <w:rPr>
                <w:rFonts w:eastAsia="Times New Roman"/>
                <w:lang w:val="en-US"/>
              </w:rPr>
              <w:t>10</w:t>
            </w:r>
          </w:p>
        </w:tc>
      </w:tr>
      <w:tr w:rsidR="000D1E49" w:rsidRPr="005D1446" w14:paraId="6840E2C5" w14:textId="77777777" w:rsidTr="00CF50D8">
        <w:tc>
          <w:tcPr>
            <w:tcW w:w="341" w:type="pct"/>
            <w:tcBorders>
              <w:top w:val="single" w:sz="4" w:space="0" w:color="auto"/>
              <w:left w:val="single" w:sz="4" w:space="0" w:color="auto"/>
              <w:bottom w:val="single" w:sz="4" w:space="0" w:color="auto"/>
              <w:right w:val="nil"/>
            </w:tcBorders>
            <w:shd w:val="clear" w:color="auto" w:fill="auto"/>
            <w:vAlign w:val="center"/>
          </w:tcPr>
          <w:p w14:paraId="52E5192C" w14:textId="77777777" w:rsidR="00541950" w:rsidRPr="005D1446" w:rsidRDefault="00541950" w:rsidP="00541950">
            <w:pPr>
              <w:spacing w:before="120"/>
              <w:jc w:val="center"/>
              <w:rPr>
                <w:rFonts w:eastAsia="Times New Roman"/>
                <w:lang w:val="en-US"/>
              </w:rPr>
            </w:pPr>
            <w:r w:rsidRPr="005D1446">
              <w:rPr>
                <w:rFonts w:eastAsia="Times New Roman"/>
                <w:lang w:val="en-US"/>
              </w:rPr>
              <w:t>6</w:t>
            </w:r>
          </w:p>
        </w:tc>
        <w:tc>
          <w:tcPr>
            <w:tcW w:w="2041" w:type="pct"/>
            <w:tcBorders>
              <w:top w:val="single" w:sz="4" w:space="0" w:color="auto"/>
              <w:left w:val="single" w:sz="4" w:space="0" w:color="auto"/>
              <w:bottom w:val="single" w:sz="4" w:space="0" w:color="auto"/>
              <w:right w:val="nil"/>
            </w:tcBorders>
            <w:shd w:val="clear" w:color="auto" w:fill="auto"/>
            <w:vAlign w:val="center"/>
          </w:tcPr>
          <w:p w14:paraId="3A0386C0" w14:textId="77777777" w:rsidR="00541950" w:rsidRPr="005D1446" w:rsidRDefault="00541950" w:rsidP="005635C4">
            <w:pPr>
              <w:spacing w:before="120"/>
              <w:ind w:left="57" w:right="14"/>
              <w:rPr>
                <w:rFonts w:eastAsia="Times New Roman"/>
                <w:lang w:val="en-US"/>
              </w:rPr>
            </w:pPr>
            <w:r w:rsidRPr="005D1446">
              <w:rPr>
                <w:rFonts w:eastAsia="Times New Roman"/>
                <w:lang w:val="en-US"/>
              </w:rPr>
              <w:t>Từ vị trí nhân viên AIP sang vị trí nhân viên NOTAM</w:t>
            </w:r>
          </w:p>
        </w:tc>
        <w:tc>
          <w:tcPr>
            <w:tcW w:w="541" w:type="pct"/>
            <w:tcBorders>
              <w:top w:val="single" w:sz="4" w:space="0" w:color="auto"/>
              <w:left w:val="single" w:sz="4" w:space="0" w:color="auto"/>
              <w:bottom w:val="single" w:sz="4" w:space="0" w:color="auto"/>
              <w:right w:val="nil"/>
            </w:tcBorders>
            <w:shd w:val="clear" w:color="auto" w:fill="auto"/>
            <w:vAlign w:val="center"/>
          </w:tcPr>
          <w:p w14:paraId="34553E74" w14:textId="77777777" w:rsidR="00541950" w:rsidRPr="007F6805" w:rsidRDefault="00541950" w:rsidP="00541950">
            <w:pPr>
              <w:spacing w:before="120"/>
              <w:jc w:val="center"/>
              <w:rPr>
                <w:rFonts w:eastAsia="Times New Roman"/>
                <w:lang w:val="en-US"/>
              </w:rPr>
            </w:pPr>
            <w:r w:rsidRPr="007F6805">
              <w:rPr>
                <w:rFonts w:eastAsia="Times New Roman"/>
                <w:lang w:val="en-US"/>
              </w:rPr>
              <w:t>200</w:t>
            </w:r>
          </w:p>
        </w:tc>
        <w:tc>
          <w:tcPr>
            <w:tcW w:w="545" w:type="pct"/>
            <w:tcBorders>
              <w:top w:val="single" w:sz="4" w:space="0" w:color="auto"/>
              <w:left w:val="single" w:sz="4" w:space="0" w:color="auto"/>
              <w:bottom w:val="single" w:sz="4" w:space="0" w:color="auto"/>
              <w:right w:val="nil"/>
            </w:tcBorders>
            <w:shd w:val="clear" w:color="auto" w:fill="auto"/>
            <w:vAlign w:val="center"/>
          </w:tcPr>
          <w:p w14:paraId="4549C5A7" w14:textId="77777777" w:rsidR="00541950" w:rsidRPr="005D1446" w:rsidRDefault="00541950" w:rsidP="00541950">
            <w:pPr>
              <w:spacing w:before="120"/>
              <w:jc w:val="center"/>
              <w:rPr>
                <w:rFonts w:eastAsia="Times New Roman"/>
                <w:lang w:val="en-US"/>
              </w:rPr>
            </w:pPr>
            <w:r w:rsidRPr="005D1446">
              <w:rPr>
                <w:rFonts w:eastAsia="Times New Roman"/>
                <w:lang w:val="en-US"/>
              </w:rPr>
              <w:t>40</w:t>
            </w:r>
          </w:p>
        </w:tc>
        <w:tc>
          <w:tcPr>
            <w:tcW w:w="548" w:type="pct"/>
            <w:tcBorders>
              <w:top w:val="single" w:sz="4" w:space="0" w:color="auto"/>
              <w:left w:val="single" w:sz="4" w:space="0" w:color="auto"/>
              <w:bottom w:val="single" w:sz="4" w:space="0" w:color="auto"/>
              <w:right w:val="nil"/>
            </w:tcBorders>
            <w:shd w:val="clear" w:color="auto" w:fill="auto"/>
            <w:vAlign w:val="center"/>
          </w:tcPr>
          <w:p w14:paraId="3A306585" w14:textId="77777777" w:rsidR="00541950" w:rsidRPr="005D1446" w:rsidRDefault="00541950" w:rsidP="00541950">
            <w:pPr>
              <w:spacing w:before="120"/>
              <w:jc w:val="center"/>
              <w:rPr>
                <w:rFonts w:eastAsia="Times New Roman"/>
                <w:lang w:val="en-US"/>
              </w:rPr>
            </w:pPr>
            <w:r w:rsidRPr="005D1446">
              <w:rPr>
                <w:rFonts w:eastAsia="Times New Roman"/>
                <w:lang w:val="en-US"/>
              </w:rPr>
              <w:t>100</w:t>
            </w:r>
          </w:p>
        </w:tc>
        <w:tc>
          <w:tcPr>
            <w:tcW w:w="479" w:type="pct"/>
            <w:tcBorders>
              <w:top w:val="single" w:sz="4" w:space="0" w:color="auto"/>
              <w:left w:val="single" w:sz="4" w:space="0" w:color="auto"/>
              <w:bottom w:val="single" w:sz="4" w:space="0" w:color="auto"/>
              <w:right w:val="nil"/>
            </w:tcBorders>
            <w:shd w:val="clear" w:color="auto" w:fill="auto"/>
            <w:vAlign w:val="center"/>
          </w:tcPr>
          <w:p w14:paraId="6DB36E97" w14:textId="77777777" w:rsidR="00541950" w:rsidRPr="005D1446" w:rsidRDefault="00541950" w:rsidP="00541950">
            <w:pPr>
              <w:spacing w:before="120"/>
              <w:jc w:val="center"/>
              <w:rPr>
                <w:rFonts w:eastAsia="Times New Roman"/>
                <w:lang w:val="en-US"/>
              </w:rPr>
            </w:pPr>
            <w:r w:rsidRPr="005D1446">
              <w:rPr>
                <w:rFonts w:eastAsia="Times New Roman"/>
                <w:lang w:val="en-US"/>
              </w:rPr>
              <w:t>50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14:paraId="17A67771" w14:textId="77777777" w:rsidR="00541950" w:rsidRPr="005D1446" w:rsidRDefault="00541950" w:rsidP="00541950">
            <w:pPr>
              <w:spacing w:before="120"/>
              <w:jc w:val="center"/>
              <w:rPr>
                <w:rFonts w:eastAsia="Times New Roman"/>
                <w:lang w:val="en-US"/>
              </w:rPr>
            </w:pPr>
            <w:r w:rsidRPr="005D1446">
              <w:rPr>
                <w:rFonts w:eastAsia="Times New Roman"/>
                <w:lang w:val="en-US"/>
              </w:rPr>
              <w:t>10</w:t>
            </w:r>
          </w:p>
        </w:tc>
      </w:tr>
      <w:tr w:rsidR="000D1E49" w:rsidRPr="005D1446" w14:paraId="4015D42D" w14:textId="77777777" w:rsidTr="00CF50D8">
        <w:tc>
          <w:tcPr>
            <w:tcW w:w="341" w:type="pct"/>
            <w:tcBorders>
              <w:top w:val="single" w:sz="4" w:space="0" w:color="auto"/>
              <w:left w:val="single" w:sz="4" w:space="0" w:color="auto"/>
              <w:bottom w:val="single" w:sz="4" w:space="0" w:color="auto"/>
              <w:right w:val="nil"/>
            </w:tcBorders>
            <w:shd w:val="clear" w:color="auto" w:fill="auto"/>
            <w:vAlign w:val="center"/>
          </w:tcPr>
          <w:p w14:paraId="1C488CAA" w14:textId="77777777" w:rsidR="00541950" w:rsidRPr="005D1446" w:rsidRDefault="00541950" w:rsidP="00541950">
            <w:pPr>
              <w:spacing w:before="120"/>
              <w:jc w:val="center"/>
              <w:rPr>
                <w:rFonts w:eastAsia="Times New Roman"/>
                <w:b/>
                <w:lang w:val="en-US"/>
              </w:rPr>
            </w:pPr>
            <w:r w:rsidRPr="005D1446">
              <w:rPr>
                <w:rFonts w:eastAsia="Times New Roman"/>
                <w:b/>
                <w:lang w:val="en-US"/>
              </w:rPr>
              <w:t>III</w:t>
            </w:r>
          </w:p>
        </w:tc>
        <w:tc>
          <w:tcPr>
            <w:tcW w:w="2041" w:type="pct"/>
            <w:tcBorders>
              <w:top w:val="single" w:sz="4" w:space="0" w:color="auto"/>
              <w:left w:val="single" w:sz="4" w:space="0" w:color="auto"/>
              <w:bottom w:val="single" w:sz="4" w:space="0" w:color="auto"/>
              <w:right w:val="nil"/>
            </w:tcBorders>
            <w:shd w:val="clear" w:color="auto" w:fill="auto"/>
            <w:vAlign w:val="center"/>
          </w:tcPr>
          <w:p w14:paraId="26491B38" w14:textId="77777777" w:rsidR="00541950" w:rsidRPr="005D1446" w:rsidRDefault="00541950" w:rsidP="005635C4">
            <w:pPr>
              <w:spacing w:before="120"/>
              <w:ind w:right="14"/>
              <w:rPr>
                <w:rFonts w:eastAsia="Times New Roman"/>
                <w:b/>
                <w:lang w:val="en-US"/>
              </w:rPr>
            </w:pPr>
            <w:r w:rsidRPr="005D1446">
              <w:rPr>
                <w:rFonts w:eastAsia="Times New Roman"/>
                <w:b/>
                <w:lang w:val="en-US"/>
              </w:rPr>
              <w:t>Nhân viên CNS</w:t>
            </w:r>
          </w:p>
        </w:tc>
        <w:tc>
          <w:tcPr>
            <w:tcW w:w="541" w:type="pct"/>
            <w:tcBorders>
              <w:top w:val="single" w:sz="4" w:space="0" w:color="auto"/>
              <w:left w:val="single" w:sz="4" w:space="0" w:color="auto"/>
              <w:bottom w:val="single" w:sz="4" w:space="0" w:color="auto"/>
              <w:right w:val="nil"/>
            </w:tcBorders>
            <w:shd w:val="clear" w:color="auto" w:fill="auto"/>
            <w:vAlign w:val="center"/>
          </w:tcPr>
          <w:p w14:paraId="5DA5F56E" w14:textId="77777777" w:rsidR="00541950" w:rsidRPr="007F6805" w:rsidRDefault="00541950" w:rsidP="00541950">
            <w:pPr>
              <w:spacing w:before="120"/>
              <w:jc w:val="center"/>
              <w:rPr>
                <w:rFonts w:eastAsia="Times New Roman"/>
                <w:lang w:val="en-US"/>
              </w:rPr>
            </w:pPr>
          </w:p>
        </w:tc>
        <w:tc>
          <w:tcPr>
            <w:tcW w:w="545" w:type="pct"/>
            <w:tcBorders>
              <w:top w:val="single" w:sz="4" w:space="0" w:color="auto"/>
              <w:left w:val="single" w:sz="4" w:space="0" w:color="auto"/>
              <w:bottom w:val="single" w:sz="4" w:space="0" w:color="auto"/>
              <w:right w:val="nil"/>
            </w:tcBorders>
            <w:shd w:val="clear" w:color="auto" w:fill="auto"/>
            <w:vAlign w:val="center"/>
          </w:tcPr>
          <w:p w14:paraId="42C55EBE" w14:textId="77777777" w:rsidR="00541950" w:rsidRPr="005D1446" w:rsidRDefault="00541950" w:rsidP="00541950">
            <w:pPr>
              <w:spacing w:before="120"/>
              <w:jc w:val="center"/>
              <w:rPr>
                <w:rFonts w:eastAsia="Times New Roman"/>
                <w:b/>
                <w:lang w:val="en-US"/>
              </w:rPr>
            </w:pPr>
          </w:p>
        </w:tc>
        <w:tc>
          <w:tcPr>
            <w:tcW w:w="548" w:type="pct"/>
            <w:tcBorders>
              <w:top w:val="single" w:sz="4" w:space="0" w:color="auto"/>
              <w:left w:val="single" w:sz="4" w:space="0" w:color="auto"/>
              <w:bottom w:val="single" w:sz="4" w:space="0" w:color="auto"/>
              <w:right w:val="nil"/>
            </w:tcBorders>
            <w:shd w:val="clear" w:color="auto" w:fill="auto"/>
            <w:vAlign w:val="center"/>
          </w:tcPr>
          <w:p w14:paraId="28D07A70" w14:textId="77777777" w:rsidR="00541950" w:rsidRPr="005D1446" w:rsidRDefault="00541950" w:rsidP="00541950">
            <w:pPr>
              <w:spacing w:before="120"/>
              <w:jc w:val="center"/>
              <w:rPr>
                <w:rFonts w:eastAsia="Times New Roman"/>
                <w:b/>
                <w:lang w:val="en-US"/>
              </w:rPr>
            </w:pPr>
          </w:p>
        </w:tc>
        <w:tc>
          <w:tcPr>
            <w:tcW w:w="479" w:type="pct"/>
            <w:tcBorders>
              <w:top w:val="single" w:sz="4" w:space="0" w:color="auto"/>
              <w:left w:val="single" w:sz="4" w:space="0" w:color="auto"/>
              <w:bottom w:val="single" w:sz="4" w:space="0" w:color="auto"/>
              <w:right w:val="nil"/>
            </w:tcBorders>
            <w:shd w:val="clear" w:color="auto" w:fill="auto"/>
            <w:vAlign w:val="center"/>
          </w:tcPr>
          <w:p w14:paraId="60F5E53D" w14:textId="77777777" w:rsidR="00541950" w:rsidRPr="005D1446" w:rsidRDefault="00541950" w:rsidP="00541950">
            <w:pPr>
              <w:spacing w:before="120"/>
              <w:jc w:val="center"/>
              <w:rPr>
                <w:rFonts w:eastAsia="Times New Roman"/>
                <w:b/>
                <w:lang w:val="en-US"/>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14:paraId="54684B19" w14:textId="77777777" w:rsidR="00541950" w:rsidRPr="005D1446" w:rsidRDefault="00541950" w:rsidP="00541950">
            <w:pPr>
              <w:spacing w:before="120"/>
              <w:jc w:val="center"/>
              <w:rPr>
                <w:rFonts w:eastAsia="Times New Roman"/>
                <w:b/>
                <w:lang w:val="en-US"/>
              </w:rPr>
            </w:pPr>
          </w:p>
        </w:tc>
      </w:tr>
      <w:tr w:rsidR="000D1E49" w:rsidRPr="005D1446" w14:paraId="1A1F7CB2" w14:textId="77777777" w:rsidTr="00CF50D8">
        <w:tc>
          <w:tcPr>
            <w:tcW w:w="341" w:type="pct"/>
            <w:tcBorders>
              <w:top w:val="single" w:sz="4" w:space="0" w:color="auto"/>
              <w:left w:val="single" w:sz="4" w:space="0" w:color="auto"/>
              <w:bottom w:val="single" w:sz="4" w:space="0" w:color="auto"/>
              <w:right w:val="nil"/>
            </w:tcBorders>
            <w:shd w:val="clear" w:color="auto" w:fill="auto"/>
            <w:vAlign w:val="center"/>
          </w:tcPr>
          <w:p w14:paraId="207990E0" w14:textId="77777777" w:rsidR="00541950" w:rsidRPr="005D1446" w:rsidRDefault="00541950" w:rsidP="00541950">
            <w:pPr>
              <w:spacing w:before="120"/>
              <w:jc w:val="center"/>
              <w:rPr>
                <w:rFonts w:eastAsia="Times New Roman"/>
                <w:lang w:val="en-US"/>
              </w:rPr>
            </w:pPr>
          </w:p>
        </w:tc>
        <w:tc>
          <w:tcPr>
            <w:tcW w:w="2041" w:type="pct"/>
            <w:tcBorders>
              <w:top w:val="single" w:sz="4" w:space="0" w:color="auto"/>
              <w:left w:val="single" w:sz="4" w:space="0" w:color="auto"/>
              <w:bottom w:val="single" w:sz="4" w:space="0" w:color="auto"/>
              <w:right w:val="nil"/>
            </w:tcBorders>
            <w:shd w:val="clear" w:color="auto" w:fill="auto"/>
            <w:vAlign w:val="center"/>
          </w:tcPr>
          <w:p w14:paraId="72B7A2A3" w14:textId="77777777" w:rsidR="00541950" w:rsidRPr="005D1446" w:rsidRDefault="00541950" w:rsidP="005635C4">
            <w:pPr>
              <w:spacing w:before="120"/>
              <w:ind w:left="57" w:right="14"/>
              <w:rPr>
                <w:rFonts w:eastAsia="Times New Roman"/>
                <w:lang w:val="en-US"/>
              </w:rPr>
            </w:pPr>
            <w:r w:rsidRPr="005D1446">
              <w:rPr>
                <w:rFonts w:eastAsia="Times New Roman"/>
                <w:lang w:val="en-US"/>
              </w:rPr>
              <w:t>Nhân viên CNS tham dự huấn luyện chuyển loại năng định (từ năng định thứ 2 trở lên) không phải học lại những nội dung đã học mà chỉ cần học bổ sung những nội dung chưa được học hoặc mới được cập nhật</w:t>
            </w:r>
          </w:p>
        </w:tc>
        <w:tc>
          <w:tcPr>
            <w:tcW w:w="541" w:type="pct"/>
            <w:tcBorders>
              <w:top w:val="single" w:sz="4" w:space="0" w:color="auto"/>
              <w:left w:val="single" w:sz="4" w:space="0" w:color="auto"/>
              <w:bottom w:val="single" w:sz="4" w:space="0" w:color="auto"/>
              <w:right w:val="nil"/>
            </w:tcBorders>
            <w:shd w:val="clear" w:color="auto" w:fill="auto"/>
            <w:vAlign w:val="center"/>
          </w:tcPr>
          <w:p w14:paraId="09E72913" w14:textId="77777777" w:rsidR="00541950" w:rsidRPr="007F6805" w:rsidRDefault="00541950" w:rsidP="00541950">
            <w:pPr>
              <w:spacing w:before="120"/>
              <w:jc w:val="center"/>
              <w:rPr>
                <w:rFonts w:eastAsia="Times New Roman"/>
                <w:lang w:val="en-US"/>
              </w:rPr>
            </w:pPr>
          </w:p>
        </w:tc>
        <w:tc>
          <w:tcPr>
            <w:tcW w:w="545" w:type="pct"/>
            <w:tcBorders>
              <w:top w:val="single" w:sz="4" w:space="0" w:color="auto"/>
              <w:left w:val="single" w:sz="4" w:space="0" w:color="auto"/>
              <w:bottom w:val="single" w:sz="4" w:space="0" w:color="auto"/>
              <w:right w:val="nil"/>
            </w:tcBorders>
            <w:shd w:val="clear" w:color="auto" w:fill="auto"/>
            <w:vAlign w:val="center"/>
          </w:tcPr>
          <w:p w14:paraId="041F7A13" w14:textId="77777777" w:rsidR="00541950" w:rsidRPr="005D1446" w:rsidRDefault="00541950" w:rsidP="00541950">
            <w:pPr>
              <w:spacing w:before="120"/>
              <w:jc w:val="center"/>
              <w:rPr>
                <w:rFonts w:eastAsia="Times New Roman"/>
                <w:lang w:val="en-US"/>
              </w:rPr>
            </w:pPr>
          </w:p>
        </w:tc>
        <w:tc>
          <w:tcPr>
            <w:tcW w:w="548" w:type="pct"/>
            <w:tcBorders>
              <w:top w:val="single" w:sz="4" w:space="0" w:color="auto"/>
              <w:left w:val="single" w:sz="4" w:space="0" w:color="auto"/>
              <w:bottom w:val="single" w:sz="4" w:space="0" w:color="auto"/>
              <w:right w:val="nil"/>
            </w:tcBorders>
            <w:shd w:val="clear" w:color="auto" w:fill="auto"/>
            <w:vAlign w:val="center"/>
          </w:tcPr>
          <w:p w14:paraId="469AD8E9" w14:textId="77777777" w:rsidR="00541950" w:rsidRPr="005D1446" w:rsidRDefault="00541950" w:rsidP="00541950">
            <w:pPr>
              <w:spacing w:before="120"/>
              <w:jc w:val="center"/>
              <w:rPr>
                <w:rFonts w:eastAsia="Times New Roman"/>
                <w:lang w:val="en-US"/>
              </w:rPr>
            </w:pPr>
          </w:p>
        </w:tc>
        <w:tc>
          <w:tcPr>
            <w:tcW w:w="479" w:type="pct"/>
            <w:tcBorders>
              <w:top w:val="single" w:sz="4" w:space="0" w:color="auto"/>
              <w:left w:val="single" w:sz="4" w:space="0" w:color="auto"/>
              <w:bottom w:val="single" w:sz="4" w:space="0" w:color="auto"/>
              <w:right w:val="nil"/>
            </w:tcBorders>
            <w:shd w:val="clear" w:color="auto" w:fill="auto"/>
            <w:vAlign w:val="center"/>
          </w:tcPr>
          <w:p w14:paraId="3D802A5A" w14:textId="77777777" w:rsidR="00541950" w:rsidRPr="005D1446" w:rsidRDefault="00541950" w:rsidP="00541950">
            <w:pPr>
              <w:spacing w:before="120"/>
              <w:jc w:val="center"/>
              <w:rPr>
                <w:rFonts w:eastAsia="Times New Roman"/>
                <w:lang w:val="en-US"/>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14:paraId="78E59203" w14:textId="77777777" w:rsidR="00541950" w:rsidRPr="005D1446" w:rsidRDefault="00541950" w:rsidP="00541950">
            <w:pPr>
              <w:spacing w:before="120"/>
              <w:jc w:val="center"/>
              <w:rPr>
                <w:rFonts w:eastAsia="Times New Roman"/>
                <w:lang w:val="en-US"/>
              </w:rPr>
            </w:pPr>
          </w:p>
        </w:tc>
      </w:tr>
      <w:tr w:rsidR="000D1E49" w:rsidRPr="005D1446" w14:paraId="19CB5723" w14:textId="77777777" w:rsidTr="00CF50D8">
        <w:tc>
          <w:tcPr>
            <w:tcW w:w="341" w:type="pct"/>
            <w:tcBorders>
              <w:top w:val="single" w:sz="4" w:space="0" w:color="auto"/>
              <w:left w:val="single" w:sz="4" w:space="0" w:color="auto"/>
              <w:bottom w:val="single" w:sz="4" w:space="0" w:color="auto"/>
              <w:right w:val="nil"/>
            </w:tcBorders>
            <w:shd w:val="clear" w:color="auto" w:fill="auto"/>
            <w:vAlign w:val="center"/>
          </w:tcPr>
          <w:p w14:paraId="44FF7907" w14:textId="77777777" w:rsidR="00541950" w:rsidRPr="005D1446" w:rsidRDefault="00541950" w:rsidP="00541950">
            <w:pPr>
              <w:spacing w:before="120"/>
              <w:jc w:val="center"/>
              <w:rPr>
                <w:rFonts w:eastAsia="Times New Roman"/>
                <w:lang w:val="en-US"/>
              </w:rPr>
            </w:pPr>
            <w:r w:rsidRPr="005D1446">
              <w:rPr>
                <w:rFonts w:eastAsia="Times New Roman"/>
                <w:lang w:val="en-US"/>
              </w:rPr>
              <w:t>1</w:t>
            </w:r>
          </w:p>
        </w:tc>
        <w:tc>
          <w:tcPr>
            <w:tcW w:w="2041" w:type="pct"/>
            <w:tcBorders>
              <w:top w:val="single" w:sz="4" w:space="0" w:color="auto"/>
              <w:left w:val="single" w:sz="4" w:space="0" w:color="auto"/>
              <w:bottom w:val="single" w:sz="4" w:space="0" w:color="auto"/>
              <w:right w:val="nil"/>
            </w:tcBorders>
            <w:shd w:val="clear" w:color="auto" w:fill="auto"/>
            <w:vAlign w:val="center"/>
          </w:tcPr>
          <w:p w14:paraId="17D2DC82" w14:textId="77777777" w:rsidR="00541950" w:rsidRPr="005D1446" w:rsidRDefault="00541950" w:rsidP="005635C4">
            <w:pPr>
              <w:spacing w:before="120"/>
              <w:ind w:left="57" w:right="14"/>
              <w:rPr>
                <w:rFonts w:eastAsia="Times New Roman"/>
                <w:lang w:val="en-US"/>
              </w:rPr>
            </w:pPr>
            <w:r w:rsidRPr="005D1446">
              <w:rPr>
                <w:rFonts w:eastAsia="Times New Roman"/>
                <w:lang w:val="en-US"/>
              </w:rPr>
              <w:t xml:space="preserve">Từ các vị trí khai thác bảo dưỡng thiết bị thông tin sóng ngắn không - địa (HF A/G), khai thác, bảo dưỡng hệ thống </w:t>
            </w:r>
            <w:r w:rsidRPr="005D1446">
              <w:rPr>
                <w:rFonts w:eastAsia="Times New Roman"/>
                <w:lang w:val="en-US"/>
              </w:rPr>
              <w:lastRenderedPageBreak/>
              <w:t>chuyển mạch thoại VCCS sang vị trí khai thác, bảo dưỡng thiết bị thông tin sóng cực ngắn không - địa (VHF A/G)</w:t>
            </w:r>
          </w:p>
        </w:tc>
        <w:tc>
          <w:tcPr>
            <w:tcW w:w="541" w:type="pct"/>
            <w:tcBorders>
              <w:top w:val="single" w:sz="4" w:space="0" w:color="auto"/>
              <w:left w:val="single" w:sz="4" w:space="0" w:color="auto"/>
              <w:bottom w:val="single" w:sz="4" w:space="0" w:color="auto"/>
              <w:right w:val="nil"/>
            </w:tcBorders>
            <w:shd w:val="clear" w:color="auto" w:fill="auto"/>
            <w:vAlign w:val="center"/>
          </w:tcPr>
          <w:p w14:paraId="0F622E56" w14:textId="77777777" w:rsidR="00541950" w:rsidRPr="007F6805" w:rsidRDefault="00541950" w:rsidP="00541950">
            <w:pPr>
              <w:spacing w:before="120"/>
              <w:jc w:val="center"/>
              <w:rPr>
                <w:rFonts w:eastAsia="Times New Roman"/>
                <w:lang w:val="en-US"/>
              </w:rPr>
            </w:pPr>
            <w:r w:rsidRPr="007F6805">
              <w:rPr>
                <w:rFonts w:eastAsia="Times New Roman"/>
                <w:lang w:val="en-US"/>
              </w:rPr>
              <w:lastRenderedPageBreak/>
              <w:t>86</w:t>
            </w:r>
          </w:p>
        </w:tc>
        <w:tc>
          <w:tcPr>
            <w:tcW w:w="545" w:type="pct"/>
            <w:tcBorders>
              <w:top w:val="single" w:sz="4" w:space="0" w:color="auto"/>
              <w:left w:val="single" w:sz="4" w:space="0" w:color="auto"/>
              <w:bottom w:val="single" w:sz="4" w:space="0" w:color="auto"/>
              <w:right w:val="nil"/>
            </w:tcBorders>
            <w:shd w:val="clear" w:color="auto" w:fill="auto"/>
            <w:vAlign w:val="center"/>
          </w:tcPr>
          <w:p w14:paraId="44985B2E" w14:textId="77777777" w:rsidR="00541950" w:rsidRPr="005D1446" w:rsidRDefault="00541950" w:rsidP="00541950">
            <w:pPr>
              <w:spacing w:before="120"/>
              <w:jc w:val="center"/>
              <w:rPr>
                <w:rFonts w:eastAsia="Times New Roman"/>
                <w:lang w:val="en-US"/>
              </w:rPr>
            </w:pPr>
            <w:r w:rsidRPr="005D1446">
              <w:rPr>
                <w:rFonts w:eastAsia="Times New Roman"/>
                <w:lang w:val="en-US"/>
              </w:rPr>
              <w:t>24</w:t>
            </w:r>
          </w:p>
        </w:tc>
        <w:tc>
          <w:tcPr>
            <w:tcW w:w="548" w:type="pct"/>
            <w:tcBorders>
              <w:top w:val="single" w:sz="4" w:space="0" w:color="auto"/>
              <w:left w:val="single" w:sz="4" w:space="0" w:color="auto"/>
              <w:bottom w:val="single" w:sz="4" w:space="0" w:color="auto"/>
              <w:right w:val="nil"/>
            </w:tcBorders>
            <w:shd w:val="clear" w:color="auto" w:fill="auto"/>
            <w:vAlign w:val="center"/>
          </w:tcPr>
          <w:p w14:paraId="23EEC78F" w14:textId="77777777" w:rsidR="00541950" w:rsidRPr="005D1446" w:rsidRDefault="00541950" w:rsidP="00541950">
            <w:pPr>
              <w:spacing w:before="120"/>
              <w:jc w:val="center"/>
              <w:rPr>
                <w:rFonts w:eastAsia="Times New Roman"/>
                <w:lang w:val="en-US"/>
              </w:rPr>
            </w:pPr>
            <w:r w:rsidRPr="005D1446">
              <w:rPr>
                <w:rFonts w:eastAsia="Times New Roman"/>
                <w:lang w:val="en-US"/>
              </w:rPr>
              <w:t>16</w:t>
            </w:r>
          </w:p>
        </w:tc>
        <w:tc>
          <w:tcPr>
            <w:tcW w:w="479" w:type="pct"/>
            <w:tcBorders>
              <w:top w:val="single" w:sz="4" w:space="0" w:color="auto"/>
              <w:left w:val="single" w:sz="4" w:space="0" w:color="auto"/>
              <w:bottom w:val="single" w:sz="4" w:space="0" w:color="auto"/>
              <w:right w:val="nil"/>
            </w:tcBorders>
            <w:shd w:val="clear" w:color="auto" w:fill="auto"/>
            <w:vAlign w:val="center"/>
          </w:tcPr>
          <w:p w14:paraId="1A6A763E" w14:textId="77777777" w:rsidR="00541950" w:rsidRPr="005D1446" w:rsidRDefault="00541950" w:rsidP="00541950">
            <w:pPr>
              <w:spacing w:before="120"/>
              <w:jc w:val="center"/>
              <w:rPr>
                <w:rFonts w:eastAsia="Times New Roman"/>
                <w:lang w:val="en-US"/>
              </w:rPr>
            </w:pPr>
            <w:r w:rsidRPr="005D1446">
              <w:rPr>
                <w:rFonts w:eastAsia="Times New Roman"/>
                <w:lang w:val="en-US"/>
              </w:rPr>
              <w:t>40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14:paraId="0146F255" w14:textId="77777777" w:rsidR="00541950" w:rsidRPr="005D1446" w:rsidRDefault="00541950" w:rsidP="00541950">
            <w:pPr>
              <w:spacing w:before="120"/>
              <w:jc w:val="center"/>
              <w:rPr>
                <w:rFonts w:eastAsia="Times New Roman"/>
                <w:lang w:val="en-US"/>
              </w:rPr>
            </w:pPr>
            <w:r w:rsidRPr="005D1446">
              <w:rPr>
                <w:rFonts w:eastAsia="Times New Roman"/>
                <w:lang w:val="en-US"/>
              </w:rPr>
              <w:t>06</w:t>
            </w:r>
          </w:p>
        </w:tc>
      </w:tr>
      <w:tr w:rsidR="000D1E49" w:rsidRPr="005D1446" w14:paraId="627569BD" w14:textId="77777777" w:rsidTr="00CF50D8">
        <w:tc>
          <w:tcPr>
            <w:tcW w:w="341" w:type="pct"/>
            <w:tcBorders>
              <w:top w:val="single" w:sz="4" w:space="0" w:color="auto"/>
              <w:left w:val="single" w:sz="4" w:space="0" w:color="auto"/>
              <w:bottom w:val="single" w:sz="4" w:space="0" w:color="auto"/>
              <w:right w:val="nil"/>
            </w:tcBorders>
            <w:shd w:val="clear" w:color="auto" w:fill="auto"/>
            <w:vAlign w:val="center"/>
          </w:tcPr>
          <w:p w14:paraId="28DA8C4B" w14:textId="77777777" w:rsidR="00541950" w:rsidRPr="005D1446" w:rsidRDefault="00541950" w:rsidP="00541950">
            <w:pPr>
              <w:spacing w:before="120"/>
              <w:jc w:val="center"/>
              <w:rPr>
                <w:rFonts w:eastAsia="Times New Roman"/>
                <w:lang w:val="en-US"/>
              </w:rPr>
            </w:pPr>
            <w:r w:rsidRPr="005D1446">
              <w:rPr>
                <w:rFonts w:eastAsia="Times New Roman"/>
                <w:lang w:val="en-US"/>
              </w:rPr>
              <w:lastRenderedPageBreak/>
              <w:t>2</w:t>
            </w:r>
          </w:p>
        </w:tc>
        <w:tc>
          <w:tcPr>
            <w:tcW w:w="2041" w:type="pct"/>
            <w:tcBorders>
              <w:top w:val="single" w:sz="4" w:space="0" w:color="auto"/>
              <w:left w:val="single" w:sz="4" w:space="0" w:color="auto"/>
              <w:bottom w:val="single" w:sz="4" w:space="0" w:color="auto"/>
              <w:right w:val="nil"/>
            </w:tcBorders>
            <w:shd w:val="clear" w:color="auto" w:fill="auto"/>
            <w:vAlign w:val="center"/>
          </w:tcPr>
          <w:p w14:paraId="6344EF86" w14:textId="77777777" w:rsidR="00541950" w:rsidRPr="005D1446" w:rsidRDefault="00541950" w:rsidP="005635C4">
            <w:pPr>
              <w:spacing w:before="120"/>
              <w:ind w:left="57" w:right="14"/>
              <w:rPr>
                <w:rFonts w:eastAsia="Times New Roman"/>
                <w:lang w:val="en-US"/>
              </w:rPr>
            </w:pPr>
            <w:r w:rsidRPr="005D1446">
              <w:rPr>
                <w:rFonts w:eastAsia="Times New Roman"/>
                <w:lang w:val="en-US"/>
              </w:rPr>
              <w:t>Từ các vị trí khai thác, bảo dưỡng hệ thống chuyển mạch thoại VCCS, khai thác, bảo dưỡng thiết bị thông tin sóng cực ngắn không - địa (VHF A/G) sang vị trí khai thác, bảo dưỡng thiết bị thông tin sóng ngắn không - địa (HF A/G)</w:t>
            </w:r>
          </w:p>
        </w:tc>
        <w:tc>
          <w:tcPr>
            <w:tcW w:w="541" w:type="pct"/>
            <w:tcBorders>
              <w:top w:val="single" w:sz="4" w:space="0" w:color="auto"/>
              <w:left w:val="single" w:sz="4" w:space="0" w:color="auto"/>
              <w:bottom w:val="single" w:sz="4" w:space="0" w:color="auto"/>
              <w:right w:val="nil"/>
            </w:tcBorders>
            <w:shd w:val="clear" w:color="auto" w:fill="auto"/>
            <w:vAlign w:val="center"/>
          </w:tcPr>
          <w:p w14:paraId="66A5DACE" w14:textId="77777777" w:rsidR="00541950" w:rsidRPr="007F6805" w:rsidRDefault="00541950" w:rsidP="00541950">
            <w:pPr>
              <w:spacing w:before="120"/>
              <w:jc w:val="center"/>
              <w:rPr>
                <w:rFonts w:eastAsia="Times New Roman"/>
                <w:lang w:val="en-US"/>
              </w:rPr>
            </w:pPr>
            <w:r w:rsidRPr="007F6805">
              <w:rPr>
                <w:rFonts w:eastAsia="Times New Roman"/>
                <w:lang w:val="en-US"/>
              </w:rPr>
              <w:t>86</w:t>
            </w:r>
          </w:p>
        </w:tc>
        <w:tc>
          <w:tcPr>
            <w:tcW w:w="545" w:type="pct"/>
            <w:tcBorders>
              <w:top w:val="single" w:sz="4" w:space="0" w:color="auto"/>
              <w:left w:val="single" w:sz="4" w:space="0" w:color="auto"/>
              <w:bottom w:val="single" w:sz="4" w:space="0" w:color="auto"/>
              <w:right w:val="nil"/>
            </w:tcBorders>
            <w:shd w:val="clear" w:color="auto" w:fill="auto"/>
            <w:vAlign w:val="center"/>
          </w:tcPr>
          <w:p w14:paraId="03C80162" w14:textId="77777777" w:rsidR="00541950" w:rsidRPr="005D1446" w:rsidRDefault="00541950" w:rsidP="00541950">
            <w:pPr>
              <w:spacing w:before="120"/>
              <w:jc w:val="center"/>
              <w:rPr>
                <w:rFonts w:eastAsia="Times New Roman"/>
                <w:lang w:val="en-US"/>
              </w:rPr>
            </w:pPr>
            <w:r w:rsidRPr="005D1446">
              <w:rPr>
                <w:rFonts w:eastAsia="Times New Roman"/>
                <w:lang w:val="en-US"/>
              </w:rPr>
              <w:t>24</w:t>
            </w:r>
          </w:p>
        </w:tc>
        <w:tc>
          <w:tcPr>
            <w:tcW w:w="548" w:type="pct"/>
            <w:tcBorders>
              <w:top w:val="single" w:sz="4" w:space="0" w:color="auto"/>
              <w:left w:val="single" w:sz="4" w:space="0" w:color="auto"/>
              <w:bottom w:val="single" w:sz="4" w:space="0" w:color="auto"/>
              <w:right w:val="nil"/>
            </w:tcBorders>
            <w:shd w:val="clear" w:color="auto" w:fill="auto"/>
            <w:vAlign w:val="center"/>
          </w:tcPr>
          <w:p w14:paraId="2AE9B956" w14:textId="77777777" w:rsidR="00541950" w:rsidRPr="005D1446" w:rsidRDefault="00541950" w:rsidP="00541950">
            <w:pPr>
              <w:spacing w:before="120"/>
              <w:jc w:val="center"/>
              <w:rPr>
                <w:rFonts w:eastAsia="Times New Roman"/>
                <w:lang w:val="en-US"/>
              </w:rPr>
            </w:pPr>
            <w:r w:rsidRPr="005D1446">
              <w:rPr>
                <w:rFonts w:eastAsia="Times New Roman"/>
                <w:lang w:val="en-US"/>
              </w:rPr>
              <w:t>16</w:t>
            </w:r>
          </w:p>
        </w:tc>
        <w:tc>
          <w:tcPr>
            <w:tcW w:w="479" w:type="pct"/>
            <w:tcBorders>
              <w:top w:val="single" w:sz="4" w:space="0" w:color="auto"/>
              <w:left w:val="single" w:sz="4" w:space="0" w:color="auto"/>
              <w:bottom w:val="single" w:sz="4" w:space="0" w:color="auto"/>
              <w:right w:val="nil"/>
            </w:tcBorders>
            <w:shd w:val="clear" w:color="auto" w:fill="auto"/>
            <w:vAlign w:val="center"/>
          </w:tcPr>
          <w:p w14:paraId="6377DC93" w14:textId="77777777" w:rsidR="00541950" w:rsidRPr="005D1446" w:rsidRDefault="00541950" w:rsidP="00541950">
            <w:pPr>
              <w:spacing w:before="120"/>
              <w:jc w:val="center"/>
              <w:rPr>
                <w:rFonts w:eastAsia="Times New Roman"/>
                <w:lang w:val="en-US"/>
              </w:rPr>
            </w:pPr>
            <w:r w:rsidRPr="005D1446">
              <w:rPr>
                <w:rFonts w:eastAsia="Times New Roman"/>
                <w:lang w:val="en-US"/>
              </w:rPr>
              <w:t>40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14:paraId="0855E66C" w14:textId="77777777" w:rsidR="00541950" w:rsidRPr="005D1446" w:rsidRDefault="00541950" w:rsidP="00541950">
            <w:pPr>
              <w:spacing w:before="120"/>
              <w:jc w:val="center"/>
              <w:rPr>
                <w:rFonts w:eastAsia="Times New Roman"/>
                <w:lang w:val="en-US"/>
              </w:rPr>
            </w:pPr>
            <w:r w:rsidRPr="005D1446">
              <w:rPr>
                <w:rFonts w:eastAsia="Times New Roman"/>
                <w:lang w:val="en-US"/>
              </w:rPr>
              <w:t>06</w:t>
            </w:r>
          </w:p>
        </w:tc>
      </w:tr>
      <w:tr w:rsidR="000D1E49" w:rsidRPr="005D1446" w14:paraId="5727930F" w14:textId="77777777" w:rsidTr="00CF50D8">
        <w:tc>
          <w:tcPr>
            <w:tcW w:w="341" w:type="pct"/>
            <w:tcBorders>
              <w:top w:val="single" w:sz="4" w:space="0" w:color="auto"/>
              <w:left w:val="single" w:sz="4" w:space="0" w:color="auto"/>
              <w:bottom w:val="single" w:sz="4" w:space="0" w:color="auto"/>
              <w:right w:val="nil"/>
            </w:tcBorders>
            <w:shd w:val="clear" w:color="auto" w:fill="auto"/>
            <w:vAlign w:val="center"/>
          </w:tcPr>
          <w:p w14:paraId="4D6673D1" w14:textId="77777777" w:rsidR="00541950" w:rsidRPr="005D1446" w:rsidRDefault="003367DB" w:rsidP="00541950">
            <w:pPr>
              <w:spacing w:before="120"/>
              <w:jc w:val="center"/>
              <w:rPr>
                <w:rFonts w:eastAsia="Times New Roman"/>
                <w:lang w:val="en-US"/>
              </w:rPr>
            </w:pPr>
            <w:r w:rsidRPr="005D1446">
              <w:rPr>
                <w:rFonts w:eastAsia="Times New Roman"/>
                <w:lang w:val="en-US"/>
              </w:rPr>
              <w:t>3</w:t>
            </w:r>
          </w:p>
        </w:tc>
        <w:tc>
          <w:tcPr>
            <w:tcW w:w="2041" w:type="pct"/>
            <w:tcBorders>
              <w:top w:val="single" w:sz="4" w:space="0" w:color="auto"/>
              <w:left w:val="single" w:sz="4" w:space="0" w:color="auto"/>
              <w:bottom w:val="single" w:sz="4" w:space="0" w:color="auto"/>
              <w:right w:val="nil"/>
            </w:tcBorders>
            <w:shd w:val="clear" w:color="auto" w:fill="auto"/>
            <w:vAlign w:val="center"/>
          </w:tcPr>
          <w:p w14:paraId="6E75F1F0" w14:textId="77777777" w:rsidR="00541950" w:rsidRPr="005D1446" w:rsidRDefault="00541950" w:rsidP="005635C4">
            <w:pPr>
              <w:spacing w:before="120"/>
              <w:ind w:left="57" w:right="14"/>
              <w:rPr>
                <w:rFonts w:eastAsia="Times New Roman"/>
                <w:lang w:val="en-US"/>
              </w:rPr>
            </w:pPr>
            <w:r w:rsidRPr="005D1446">
              <w:rPr>
                <w:rFonts w:eastAsia="Times New Roman"/>
                <w:lang w:val="en-US"/>
              </w:rPr>
              <w:t>Từ các vị trí khai thác, bảo dưỡng thiết bị thông tin sóng ngắn không - địa (HF A/G), khai thác, bảo dưỡng thiết bị thông tin sóng cực ngắn không - địa (VHF A/G) sang vị trí khai thác, bảo dưỡng hệ thống chuyển mạch thoại VCCS</w:t>
            </w:r>
          </w:p>
        </w:tc>
        <w:tc>
          <w:tcPr>
            <w:tcW w:w="541" w:type="pct"/>
            <w:tcBorders>
              <w:top w:val="single" w:sz="4" w:space="0" w:color="auto"/>
              <w:left w:val="single" w:sz="4" w:space="0" w:color="auto"/>
              <w:bottom w:val="single" w:sz="4" w:space="0" w:color="auto"/>
              <w:right w:val="nil"/>
            </w:tcBorders>
            <w:shd w:val="clear" w:color="auto" w:fill="auto"/>
            <w:vAlign w:val="center"/>
          </w:tcPr>
          <w:p w14:paraId="3DCF7C4C" w14:textId="77777777" w:rsidR="00541950" w:rsidRPr="007F6805" w:rsidRDefault="00541950" w:rsidP="00541950">
            <w:pPr>
              <w:spacing w:before="120"/>
              <w:jc w:val="center"/>
              <w:rPr>
                <w:rFonts w:eastAsia="Times New Roman"/>
                <w:lang w:val="en-US"/>
              </w:rPr>
            </w:pPr>
            <w:r w:rsidRPr="007F6805">
              <w:rPr>
                <w:rFonts w:eastAsia="Times New Roman"/>
                <w:lang w:val="en-US"/>
              </w:rPr>
              <w:t>126</w:t>
            </w:r>
          </w:p>
        </w:tc>
        <w:tc>
          <w:tcPr>
            <w:tcW w:w="545" w:type="pct"/>
            <w:tcBorders>
              <w:top w:val="single" w:sz="4" w:space="0" w:color="auto"/>
              <w:left w:val="single" w:sz="4" w:space="0" w:color="auto"/>
              <w:bottom w:val="single" w:sz="4" w:space="0" w:color="auto"/>
              <w:right w:val="nil"/>
            </w:tcBorders>
            <w:shd w:val="clear" w:color="auto" w:fill="auto"/>
            <w:vAlign w:val="center"/>
          </w:tcPr>
          <w:p w14:paraId="5BE0500A" w14:textId="77777777" w:rsidR="00541950" w:rsidRPr="005D1446" w:rsidRDefault="00541950" w:rsidP="00541950">
            <w:pPr>
              <w:spacing w:before="120"/>
              <w:jc w:val="center"/>
              <w:rPr>
                <w:rFonts w:eastAsia="Times New Roman"/>
                <w:lang w:val="en-US"/>
              </w:rPr>
            </w:pPr>
            <w:r w:rsidRPr="005D1446">
              <w:rPr>
                <w:rFonts w:eastAsia="Times New Roman"/>
                <w:lang w:val="en-US"/>
              </w:rPr>
              <w:t>40</w:t>
            </w:r>
          </w:p>
        </w:tc>
        <w:tc>
          <w:tcPr>
            <w:tcW w:w="548" w:type="pct"/>
            <w:tcBorders>
              <w:top w:val="single" w:sz="4" w:space="0" w:color="auto"/>
              <w:left w:val="single" w:sz="4" w:space="0" w:color="auto"/>
              <w:bottom w:val="single" w:sz="4" w:space="0" w:color="auto"/>
              <w:right w:val="nil"/>
            </w:tcBorders>
            <w:shd w:val="clear" w:color="auto" w:fill="auto"/>
            <w:vAlign w:val="center"/>
          </w:tcPr>
          <w:p w14:paraId="476B8712" w14:textId="77777777" w:rsidR="00541950" w:rsidRPr="005D1446" w:rsidRDefault="00541950" w:rsidP="00541950">
            <w:pPr>
              <w:spacing w:before="120"/>
              <w:jc w:val="center"/>
              <w:rPr>
                <w:rFonts w:eastAsia="Times New Roman"/>
                <w:lang w:val="en-US"/>
              </w:rPr>
            </w:pPr>
            <w:r w:rsidRPr="005D1446">
              <w:rPr>
                <w:rFonts w:eastAsia="Times New Roman"/>
                <w:lang w:val="en-US"/>
              </w:rPr>
              <w:t>40</w:t>
            </w:r>
          </w:p>
        </w:tc>
        <w:tc>
          <w:tcPr>
            <w:tcW w:w="479" w:type="pct"/>
            <w:tcBorders>
              <w:top w:val="single" w:sz="4" w:space="0" w:color="auto"/>
              <w:left w:val="single" w:sz="4" w:space="0" w:color="auto"/>
              <w:bottom w:val="single" w:sz="4" w:space="0" w:color="auto"/>
              <w:right w:val="nil"/>
            </w:tcBorders>
            <w:shd w:val="clear" w:color="auto" w:fill="auto"/>
            <w:vAlign w:val="center"/>
          </w:tcPr>
          <w:p w14:paraId="0329858D" w14:textId="77777777" w:rsidR="00541950" w:rsidRPr="005D1446" w:rsidRDefault="00541950" w:rsidP="00541950">
            <w:pPr>
              <w:spacing w:before="120"/>
              <w:jc w:val="center"/>
              <w:rPr>
                <w:rFonts w:eastAsia="Times New Roman"/>
                <w:lang w:val="en-US"/>
              </w:rPr>
            </w:pPr>
            <w:r w:rsidRPr="005D1446">
              <w:rPr>
                <w:rFonts w:eastAsia="Times New Roman"/>
                <w:lang w:val="en-US"/>
              </w:rPr>
              <w:t>40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14:paraId="6AF514B0" w14:textId="77777777" w:rsidR="00541950" w:rsidRPr="005D1446" w:rsidRDefault="00541950" w:rsidP="00541950">
            <w:pPr>
              <w:spacing w:before="120"/>
              <w:jc w:val="center"/>
              <w:rPr>
                <w:rFonts w:eastAsia="Times New Roman"/>
                <w:lang w:val="en-US"/>
              </w:rPr>
            </w:pPr>
            <w:r w:rsidRPr="005D1446">
              <w:rPr>
                <w:rFonts w:eastAsia="Times New Roman"/>
                <w:lang w:val="en-US"/>
              </w:rPr>
              <w:t>06</w:t>
            </w:r>
          </w:p>
        </w:tc>
      </w:tr>
      <w:tr w:rsidR="000D1E49" w:rsidRPr="005D1446" w14:paraId="74ABEBEB" w14:textId="77777777" w:rsidTr="00CF50D8">
        <w:tc>
          <w:tcPr>
            <w:tcW w:w="341" w:type="pct"/>
            <w:tcBorders>
              <w:top w:val="single" w:sz="4" w:space="0" w:color="auto"/>
              <w:left w:val="single" w:sz="4" w:space="0" w:color="auto"/>
              <w:bottom w:val="single" w:sz="4" w:space="0" w:color="auto"/>
              <w:right w:val="nil"/>
            </w:tcBorders>
            <w:shd w:val="clear" w:color="auto" w:fill="auto"/>
            <w:vAlign w:val="center"/>
          </w:tcPr>
          <w:p w14:paraId="24417F3E" w14:textId="77777777" w:rsidR="00541950" w:rsidRPr="005D1446" w:rsidRDefault="00CC12DA" w:rsidP="00541950">
            <w:pPr>
              <w:spacing w:before="120"/>
              <w:jc w:val="center"/>
              <w:rPr>
                <w:rFonts w:eastAsia="Times New Roman"/>
                <w:lang w:val="en-US"/>
              </w:rPr>
            </w:pPr>
            <w:r w:rsidRPr="005D1446">
              <w:rPr>
                <w:rFonts w:eastAsia="Times New Roman"/>
                <w:lang w:val="en-US"/>
              </w:rPr>
              <w:t>4</w:t>
            </w:r>
          </w:p>
        </w:tc>
        <w:tc>
          <w:tcPr>
            <w:tcW w:w="2041" w:type="pct"/>
            <w:tcBorders>
              <w:top w:val="single" w:sz="4" w:space="0" w:color="auto"/>
              <w:left w:val="single" w:sz="4" w:space="0" w:color="auto"/>
              <w:bottom w:val="single" w:sz="4" w:space="0" w:color="auto"/>
              <w:right w:val="nil"/>
            </w:tcBorders>
            <w:shd w:val="clear" w:color="auto" w:fill="auto"/>
            <w:vAlign w:val="center"/>
          </w:tcPr>
          <w:p w14:paraId="7FBB2A5D" w14:textId="77777777" w:rsidR="00541950" w:rsidRPr="005D1446" w:rsidRDefault="00541950" w:rsidP="005635C4">
            <w:pPr>
              <w:spacing w:before="120"/>
              <w:ind w:left="57" w:right="14"/>
              <w:rPr>
                <w:rFonts w:eastAsia="Times New Roman"/>
                <w:lang w:val="en-US"/>
              </w:rPr>
            </w:pPr>
            <w:r w:rsidRPr="005D1446">
              <w:rPr>
                <w:rFonts w:eastAsia="Times New Roman"/>
                <w:lang w:val="en-US"/>
              </w:rPr>
              <w:t>Từ các vị trí khai thác, bảo dưỡng VOR, khai thác, bảo dưỡng DME, khai thác, bảo dưỡng ILS (ILS/DME/ Marker) sang vị trí khai thác, bảo dưỡng NDB</w:t>
            </w:r>
          </w:p>
        </w:tc>
        <w:tc>
          <w:tcPr>
            <w:tcW w:w="541" w:type="pct"/>
            <w:tcBorders>
              <w:top w:val="single" w:sz="4" w:space="0" w:color="auto"/>
              <w:left w:val="single" w:sz="4" w:space="0" w:color="auto"/>
              <w:bottom w:val="single" w:sz="4" w:space="0" w:color="auto"/>
              <w:right w:val="nil"/>
            </w:tcBorders>
            <w:shd w:val="clear" w:color="auto" w:fill="auto"/>
            <w:vAlign w:val="center"/>
          </w:tcPr>
          <w:p w14:paraId="4A551E81" w14:textId="77777777" w:rsidR="00541950" w:rsidRPr="007F6805" w:rsidRDefault="00541950" w:rsidP="00541950">
            <w:pPr>
              <w:spacing w:before="120"/>
              <w:jc w:val="center"/>
              <w:rPr>
                <w:rFonts w:eastAsia="Times New Roman"/>
                <w:lang w:val="en-US"/>
              </w:rPr>
            </w:pPr>
            <w:r w:rsidRPr="007F6805">
              <w:rPr>
                <w:rFonts w:eastAsia="Times New Roman"/>
                <w:lang w:val="en-US"/>
              </w:rPr>
              <w:t>86</w:t>
            </w:r>
          </w:p>
        </w:tc>
        <w:tc>
          <w:tcPr>
            <w:tcW w:w="545" w:type="pct"/>
            <w:tcBorders>
              <w:top w:val="single" w:sz="4" w:space="0" w:color="auto"/>
              <w:left w:val="single" w:sz="4" w:space="0" w:color="auto"/>
              <w:bottom w:val="single" w:sz="4" w:space="0" w:color="auto"/>
              <w:right w:val="nil"/>
            </w:tcBorders>
            <w:shd w:val="clear" w:color="auto" w:fill="auto"/>
            <w:vAlign w:val="center"/>
          </w:tcPr>
          <w:p w14:paraId="3E802A48" w14:textId="77777777" w:rsidR="00541950" w:rsidRPr="005D1446" w:rsidRDefault="00541950" w:rsidP="00541950">
            <w:pPr>
              <w:spacing w:before="120"/>
              <w:jc w:val="center"/>
              <w:rPr>
                <w:rFonts w:eastAsia="Times New Roman"/>
                <w:lang w:val="en-US"/>
              </w:rPr>
            </w:pPr>
            <w:r w:rsidRPr="005D1446">
              <w:rPr>
                <w:rFonts w:eastAsia="Times New Roman"/>
                <w:lang w:val="en-US"/>
              </w:rPr>
              <w:t>24</w:t>
            </w:r>
          </w:p>
        </w:tc>
        <w:tc>
          <w:tcPr>
            <w:tcW w:w="548" w:type="pct"/>
            <w:tcBorders>
              <w:top w:val="single" w:sz="4" w:space="0" w:color="auto"/>
              <w:left w:val="single" w:sz="4" w:space="0" w:color="auto"/>
              <w:bottom w:val="single" w:sz="4" w:space="0" w:color="auto"/>
              <w:right w:val="nil"/>
            </w:tcBorders>
            <w:shd w:val="clear" w:color="auto" w:fill="auto"/>
            <w:vAlign w:val="center"/>
          </w:tcPr>
          <w:p w14:paraId="55E2E9D1" w14:textId="77777777" w:rsidR="00541950" w:rsidRPr="005D1446" w:rsidRDefault="00541950" w:rsidP="00541950">
            <w:pPr>
              <w:spacing w:before="120"/>
              <w:jc w:val="center"/>
              <w:rPr>
                <w:rFonts w:eastAsia="Times New Roman"/>
                <w:lang w:val="en-US"/>
              </w:rPr>
            </w:pPr>
            <w:r w:rsidRPr="005D1446">
              <w:rPr>
                <w:rFonts w:eastAsia="Times New Roman"/>
                <w:lang w:val="en-US"/>
              </w:rPr>
              <w:t>16</w:t>
            </w:r>
          </w:p>
        </w:tc>
        <w:tc>
          <w:tcPr>
            <w:tcW w:w="479" w:type="pct"/>
            <w:tcBorders>
              <w:top w:val="single" w:sz="4" w:space="0" w:color="auto"/>
              <w:left w:val="single" w:sz="4" w:space="0" w:color="auto"/>
              <w:bottom w:val="single" w:sz="4" w:space="0" w:color="auto"/>
              <w:right w:val="nil"/>
            </w:tcBorders>
            <w:shd w:val="clear" w:color="auto" w:fill="auto"/>
            <w:vAlign w:val="center"/>
          </w:tcPr>
          <w:p w14:paraId="7D30D2B6" w14:textId="77777777" w:rsidR="00541950" w:rsidRPr="005D1446" w:rsidRDefault="00541950" w:rsidP="00541950">
            <w:pPr>
              <w:spacing w:before="120"/>
              <w:jc w:val="center"/>
              <w:rPr>
                <w:rFonts w:eastAsia="Times New Roman"/>
                <w:lang w:val="en-US"/>
              </w:rPr>
            </w:pPr>
            <w:r w:rsidRPr="005D1446">
              <w:rPr>
                <w:rFonts w:eastAsia="Times New Roman"/>
                <w:lang w:val="en-US"/>
              </w:rPr>
              <w:t>40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14:paraId="55107D83" w14:textId="77777777" w:rsidR="00541950" w:rsidRPr="005D1446" w:rsidRDefault="00541950" w:rsidP="00541950">
            <w:pPr>
              <w:spacing w:before="120"/>
              <w:jc w:val="center"/>
              <w:rPr>
                <w:rFonts w:eastAsia="Times New Roman"/>
                <w:lang w:val="en-US"/>
              </w:rPr>
            </w:pPr>
            <w:r w:rsidRPr="005D1446">
              <w:rPr>
                <w:rFonts w:eastAsia="Times New Roman"/>
                <w:lang w:val="en-US"/>
              </w:rPr>
              <w:t>06</w:t>
            </w:r>
          </w:p>
        </w:tc>
      </w:tr>
      <w:tr w:rsidR="000D1E49" w:rsidRPr="005D1446" w14:paraId="050F32BF" w14:textId="77777777" w:rsidTr="00CF50D8">
        <w:tc>
          <w:tcPr>
            <w:tcW w:w="341" w:type="pct"/>
            <w:tcBorders>
              <w:top w:val="single" w:sz="4" w:space="0" w:color="auto"/>
              <w:left w:val="single" w:sz="4" w:space="0" w:color="auto"/>
              <w:bottom w:val="single" w:sz="4" w:space="0" w:color="auto"/>
              <w:right w:val="nil"/>
            </w:tcBorders>
            <w:shd w:val="clear" w:color="auto" w:fill="auto"/>
            <w:vAlign w:val="center"/>
          </w:tcPr>
          <w:p w14:paraId="028694B4" w14:textId="77777777" w:rsidR="00541950" w:rsidRPr="005D1446" w:rsidRDefault="00CC12DA" w:rsidP="00541950">
            <w:pPr>
              <w:spacing w:before="120"/>
              <w:jc w:val="center"/>
              <w:rPr>
                <w:rFonts w:eastAsia="Times New Roman"/>
                <w:lang w:val="en-US"/>
              </w:rPr>
            </w:pPr>
            <w:r w:rsidRPr="005D1446">
              <w:rPr>
                <w:rFonts w:eastAsia="Times New Roman"/>
                <w:lang w:val="en-US"/>
              </w:rPr>
              <w:t>5</w:t>
            </w:r>
          </w:p>
        </w:tc>
        <w:tc>
          <w:tcPr>
            <w:tcW w:w="2041" w:type="pct"/>
            <w:tcBorders>
              <w:top w:val="single" w:sz="4" w:space="0" w:color="auto"/>
              <w:left w:val="single" w:sz="4" w:space="0" w:color="auto"/>
              <w:bottom w:val="single" w:sz="4" w:space="0" w:color="auto"/>
              <w:right w:val="nil"/>
            </w:tcBorders>
            <w:shd w:val="clear" w:color="auto" w:fill="auto"/>
            <w:vAlign w:val="center"/>
          </w:tcPr>
          <w:p w14:paraId="00037A76" w14:textId="77777777" w:rsidR="00541950" w:rsidRPr="005D1446" w:rsidRDefault="00541950" w:rsidP="005635C4">
            <w:pPr>
              <w:spacing w:before="120"/>
              <w:ind w:left="57" w:right="14"/>
              <w:rPr>
                <w:rFonts w:eastAsia="Times New Roman"/>
                <w:lang w:val="en-US"/>
              </w:rPr>
            </w:pPr>
            <w:r w:rsidRPr="005D1446">
              <w:rPr>
                <w:rFonts w:eastAsia="Times New Roman"/>
                <w:lang w:val="en-US"/>
              </w:rPr>
              <w:t>Từ các vị trí khai thác, bảo dưỡng NDB, khai thác, bảo dưỡng DME, khai thác, bảo dưỡng ILS (ILS/DME/ Marker) sang vị trí khai thác, bảo dưỡng VOR</w:t>
            </w:r>
          </w:p>
        </w:tc>
        <w:tc>
          <w:tcPr>
            <w:tcW w:w="541" w:type="pct"/>
            <w:tcBorders>
              <w:top w:val="single" w:sz="4" w:space="0" w:color="auto"/>
              <w:left w:val="single" w:sz="4" w:space="0" w:color="auto"/>
              <w:bottom w:val="single" w:sz="4" w:space="0" w:color="auto"/>
              <w:right w:val="nil"/>
            </w:tcBorders>
            <w:shd w:val="clear" w:color="auto" w:fill="auto"/>
            <w:vAlign w:val="center"/>
          </w:tcPr>
          <w:p w14:paraId="207DB5C5" w14:textId="77777777" w:rsidR="00541950" w:rsidRPr="007F6805" w:rsidRDefault="00541950" w:rsidP="00541950">
            <w:pPr>
              <w:spacing w:before="120"/>
              <w:jc w:val="center"/>
              <w:rPr>
                <w:rFonts w:eastAsia="Times New Roman"/>
                <w:lang w:val="en-US"/>
              </w:rPr>
            </w:pPr>
            <w:r w:rsidRPr="007F6805">
              <w:rPr>
                <w:rFonts w:eastAsia="Times New Roman"/>
                <w:lang w:val="en-US"/>
              </w:rPr>
              <w:t>86</w:t>
            </w:r>
          </w:p>
        </w:tc>
        <w:tc>
          <w:tcPr>
            <w:tcW w:w="545" w:type="pct"/>
            <w:tcBorders>
              <w:top w:val="single" w:sz="4" w:space="0" w:color="auto"/>
              <w:left w:val="single" w:sz="4" w:space="0" w:color="auto"/>
              <w:bottom w:val="single" w:sz="4" w:space="0" w:color="auto"/>
              <w:right w:val="nil"/>
            </w:tcBorders>
            <w:shd w:val="clear" w:color="auto" w:fill="auto"/>
            <w:vAlign w:val="center"/>
          </w:tcPr>
          <w:p w14:paraId="11B31A2F" w14:textId="77777777" w:rsidR="00541950" w:rsidRPr="005D1446" w:rsidRDefault="00541950" w:rsidP="00541950">
            <w:pPr>
              <w:spacing w:before="120"/>
              <w:jc w:val="center"/>
              <w:rPr>
                <w:rFonts w:eastAsia="Times New Roman"/>
                <w:lang w:val="en-US"/>
              </w:rPr>
            </w:pPr>
            <w:r w:rsidRPr="005D1446">
              <w:rPr>
                <w:rFonts w:eastAsia="Times New Roman"/>
                <w:lang w:val="en-US"/>
              </w:rPr>
              <w:t>24</w:t>
            </w:r>
          </w:p>
        </w:tc>
        <w:tc>
          <w:tcPr>
            <w:tcW w:w="548" w:type="pct"/>
            <w:tcBorders>
              <w:top w:val="single" w:sz="4" w:space="0" w:color="auto"/>
              <w:left w:val="single" w:sz="4" w:space="0" w:color="auto"/>
              <w:bottom w:val="single" w:sz="4" w:space="0" w:color="auto"/>
              <w:right w:val="nil"/>
            </w:tcBorders>
            <w:shd w:val="clear" w:color="auto" w:fill="auto"/>
            <w:vAlign w:val="center"/>
          </w:tcPr>
          <w:p w14:paraId="1F003B0B" w14:textId="77777777" w:rsidR="00541950" w:rsidRPr="005D1446" w:rsidRDefault="00541950" w:rsidP="00541950">
            <w:pPr>
              <w:spacing w:before="120"/>
              <w:jc w:val="center"/>
              <w:rPr>
                <w:rFonts w:eastAsia="Times New Roman"/>
                <w:lang w:val="en-US"/>
              </w:rPr>
            </w:pPr>
            <w:r w:rsidRPr="005D1446">
              <w:rPr>
                <w:rFonts w:eastAsia="Times New Roman"/>
                <w:lang w:val="en-US"/>
              </w:rPr>
              <w:t>16</w:t>
            </w:r>
          </w:p>
        </w:tc>
        <w:tc>
          <w:tcPr>
            <w:tcW w:w="479" w:type="pct"/>
            <w:tcBorders>
              <w:top w:val="single" w:sz="4" w:space="0" w:color="auto"/>
              <w:left w:val="single" w:sz="4" w:space="0" w:color="auto"/>
              <w:bottom w:val="single" w:sz="4" w:space="0" w:color="auto"/>
              <w:right w:val="nil"/>
            </w:tcBorders>
            <w:shd w:val="clear" w:color="auto" w:fill="auto"/>
            <w:vAlign w:val="center"/>
          </w:tcPr>
          <w:p w14:paraId="66E5D0C9" w14:textId="77777777" w:rsidR="00541950" w:rsidRPr="005D1446" w:rsidRDefault="00541950" w:rsidP="00541950">
            <w:pPr>
              <w:spacing w:before="120"/>
              <w:jc w:val="center"/>
              <w:rPr>
                <w:rFonts w:eastAsia="Times New Roman"/>
                <w:lang w:val="en-US"/>
              </w:rPr>
            </w:pPr>
            <w:r w:rsidRPr="005D1446">
              <w:rPr>
                <w:rFonts w:eastAsia="Times New Roman"/>
                <w:lang w:val="en-US"/>
              </w:rPr>
              <w:t>40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14:paraId="1987AD47" w14:textId="77777777" w:rsidR="00541950" w:rsidRPr="005D1446" w:rsidRDefault="00541950" w:rsidP="00541950">
            <w:pPr>
              <w:spacing w:before="120"/>
              <w:jc w:val="center"/>
              <w:rPr>
                <w:rFonts w:eastAsia="Times New Roman"/>
                <w:lang w:val="en-US"/>
              </w:rPr>
            </w:pPr>
            <w:r w:rsidRPr="005D1446">
              <w:rPr>
                <w:rFonts w:eastAsia="Times New Roman"/>
                <w:lang w:val="en-US"/>
              </w:rPr>
              <w:t>06</w:t>
            </w:r>
          </w:p>
        </w:tc>
      </w:tr>
      <w:tr w:rsidR="000D1E49" w:rsidRPr="005D1446" w14:paraId="3448F739" w14:textId="77777777" w:rsidTr="00423676">
        <w:trPr>
          <w:trHeight w:val="2260"/>
        </w:trPr>
        <w:tc>
          <w:tcPr>
            <w:tcW w:w="341" w:type="pct"/>
            <w:tcBorders>
              <w:top w:val="single" w:sz="4" w:space="0" w:color="auto"/>
              <w:left w:val="single" w:sz="4" w:space="0" w:color="auto"/>
              <w:bottom w:val="single" w:sz="4" w:space="0" w:color="auto"/>
              <w:right w:val="nil"/>
            </w:tcBorders>
            <w:shd w:val="clear" w:color="auto" w:fill="auto"/>
            <w:vAlign w:val="center"/>
          </w:tcPr>
          <w:p w14:paraId="331A7479" w14:textId="77777777" w:rsidR="00541950" w:rsidRPr="005D1446" w:rsidRDefault="00CC12DA" w:rsidP="00541950">
            <w:pPr>
              <w:spacing w:before="120"/>
              <w:jc w:val="center"/>
              <w:rPr>
                <w:rFonts w:eastAsia="Times New Roman"/>
                <w:lang w:val="en-US"/>
              </w:rPr>
            </w:pPr>
            <w:r w:rsidRPr="005D1446">
              <w:rPr>
                <w:rFonts w:eastAsia="Times New Roman"/>
                <w:lang w:val="en-US"/>
              </w:rPr>
              <w:t>6</w:t>
            </w:r>
          </w:p>
        </w:tc>
        <w:tc>
          <w:tcPr>
            <w:tcW w:w="2041" w:type="pct"/>
            <w:tcBorders>
              <w:top w:val="single" w:sz="4" w:space="0" w:color="auto"/>
              <w:left w:val="single" w:sz="4" w:space="0" w:color="auto"/>
              <w:bottom w:val="single" w:sz="4" w:space="0" w:color="auto"/>
              <w:right w:val="nil"/>
            </w:tcBorders>
            <w:shd w:val="clear" w:color="auto" w:fill="auto"/>
            <w:vAlign w:val="center"/>
          </w:tcPr>
          <w:p w14:paraId="18F30A72" w14:textId="77777777" w:rsidR="00541950" w:rsidRPr="005D1446" w:rsidRDefault="00541950" w:rsidP="005635C4">
            <w:pPr>
              <w:spacing w:before="120"/>
              <w:ind w:left="57" w:right="14"/>
              <w:rPr>
                <w:rFonts w:eastAsia="Times New Roman"/>
                <w:lang w:val="en-US"/>
              </w:rPr>
            </w:pPr>
            <w:r w:rsidRPr="005D1446">
              <w:rPr>
                <w:rFonts w:eastAsia="Times New Roman"/>
                <w:lang w:val="en-US"/>
              </w:rPr>
              <w:t>Từ các vị trí khai thác, bảo dưỡng VOR, khai thác, bảo dưỡng NDB, khai thác, bảo dưỡng ILS (ILS/DME/ Marker) sang vị trí khai thác, bảo dưỡng DME</w:t>
            </w:r>
          </w:p>
        </w:tc>
        <w:tc>
          <w:tcPr>
            <w:tcW w:w="541" w:type="pct"/>
            <w:tcBorders>
              <w:top w:val="single" w:sz="4" w:space="0" w:color="auto"/>
              <w:left w:val="single" w:sz="4" w:space="0" w:color="auto"/>
              <w:bottom w:val="single" w:sz="4" w:space="0" w:color="auto"/>
              <w:right w:val="nil"/>
            </w:tcBorders>
            <w:shd w:val="clear" w:color="auto" w:fill="auto"/>
            <w:vAlign w:val="center"/>
          </w:tcPr>
          <w:p w14:paraId="3EE46BA4" w14:textId="77777777" w:rsidR="00541950" w:rsidRPr="007F6805" w:rsidRDefault="00541950" w:rsidP="00541950">
            <w:pPr>
              <w:spacing w:before="120"/>
              <w:jc w:val="center"/>
              <w:rPr>
                <w:rFonts w:eastAsia="Times New Roman"/>
                <w:lang w:val="en-US"/>
              </w:rPr>
            </w:pPr>
            <w:r w:rsidRPr="007F6805">
              <w:rPr>
                <w:rFonts w:eastAsia="Times New Roman"/>
                <w:lang w:val="en-US"/>
              </w:rPr>
              <w:t>86</w:t>
            </w:r>
          </w:p>
        </w:tc>
        <w:tc>
          <w:tcPr>
            <w:tcW w:w="545" w:type="pct"/>
            <w:tcBorders>
              <w:top w:val="single" w:sz="4" w:space="0" w:color="auto"/>
              <w:left w:val="single" w:sz="4" w:space="0" w:color="auto"/>
              <w:bottom w:val="single" w:sz="4" w:space="0" w:color="auto"/>
              <w:right w:val="nil"/>
            </w:tcBorders>
            <w:shd w:val="clear" w:color="auto" w:fill="auto"/>
            <w:vAlign w:val="center"/>
          </w:tcPr>
          <w:p w14:paraId="5C023D35" w14:textId="77777777" w:rsidR="00541950" w:rsidRPr="005D1446" w:rsidRDefault="00541950" w:rsidP="00541950">
            <w:pPr>
              <w:spacing w:before="120"/>
              <w:jc w:val="center"/>
              <w:rPr>
                <w:rFonts w:eastAsia="Times New Roman"/>
                <w:lang w:val="en-US"/>
              </w:rPr>
            </w:pPr>
            <w:r w:rsidRPr="005D1446">
              <w:rPr>
                <w:rFonts w:eastAsia="Times New Roman"/>
                <w:lang w:val="en-US"/>
              </w:rPr>
              <w:t>24</w:t>
            </w:r>
          </w:p>
        </w:tc>
        <w:tc>
          <w:tcPr>
            <w:tcW w:w="548" w:type="pct"/>
            <w:tcBorders>
              <w:top w:val="single" w:sz="4" w:space="0" w:color="auto"/>
              <w:left w:val="single" w:sz="4" w:space="0" w:color="auto"/>
              <w:bottom w:val="single" w:sz="4" w:space="0" w:color="auto"/>
              <w:right w:val="nil"/>
            </w:tcBorders>
            <w:shd w:val="clear" w:color="auto" w:fill="auto"/>
            <w:vAlign w:val="center"/>
          </w:tcPr>
          <w:p w14:paraId="5CF2F0CB" w14:textId="77777777" w:rsidR="00541950" w:rsidRPr="005D1446" w:rsidRDefault="00541950" w:rsidP="00541950">
            <w:pPr>
              <w:spacing w:before="120"/>
              <w:jc w:val="center"/>
              <w:rPr>
                <w:rFonts w:eastAsia="Times New Roman"/>
                <w:lang w:val="en-US"/>
              </w:rPr>
            </w:pPr>
            <w:r w:rsidRPr="005D1446">
              <w:rPr>
                <w:rFonts w:eastAsia="Times New Roman"/>
                <w:lang w:val="en-US"/>
              </w:rPr>
              <w:t>16</w:t>
            </w:r>
          </w:p>
        </w:tc>
        <w:tc>
          <w:tcPr>
            <w:tcW w:w="479" w:type="pct"/>
            <w:tcBorders>
              <w:top w:val="single" w:sz="4" w:space="0" w:color="auto"/>
              <w:left w:val="single" w:sz="4" w:space="0" w:color="auto"/>
              <w:bottom w:val="single" w:sz="4" w:space="0" w:color="auto"/>
              <w:right w:val="nil"/>
            </w:tcBorders>
            <w:shd w:val="clear" w:color="auto" w:fill="auto"/>
            <w:vAlign w:val="center"/>
          </w:tcPr>
          <w:p w14:paraId="6F0C9414" w14:textId="77777777" w:rsidR="00541950" w:rsidRPr="005D1446" w:rsidRDefault="00541950" w:rsidP="00541950">
            <w:pPr>
              <w:spacing w:before="120"/>
              <w:jc w:val="center"/>
              <w:rPr>
                <w:rFonts w:eastAsia="Times New Roman"/>
                <w:lang w:val="en-US"/>
              </w:rPr>
            </w:pPr>
            <w:r w:rsidRPr="005D1446">
              <w:rPr>
                <w:rFonts w:eastAsia="Times New Roman"/>
                <w:lang w:val="en-US"/>
              </w:rPr>
              <w:t>40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14:paraId="5099B887" w14:textId="77777777" w:rsidR="00541950" w:rsidRPr="005D1446" w:rsidRDefault="00541950" w:rsidP="00541950">
            <w:pPr>
              <w:spacing w:before="120"/>
              <w:jc w:val="center"/>
              <w:rPr>
                <w:rFonts w:eastAsia="Times New Roman"/>
                <w:lang w:val="en-US"/>
              </w:rPr>
            </w:pPr>
            <w:r w:rsidRPr="005D1446">
              <w:rPr>
                <w:rFonts w:eastAsia="Times New Roman"/>
                <w:lang w:val="en-US"/>
              </w:rPr>
              <w:t>06</w:t>
            </w:r>
          </w:p>
        </w:tc>
      </w:tr>
      <w:tr w:rsidR="000D1E49" w:rsidRPr="005D1446" w14:paraId="6FB19BDC" w14:textId="77777777" w:rsidTr="00CF50D8">
        <w:tc>
          <w:tcPr>
            <w:tcW w:w="341" w:type="pct"/>
            <w:tcBorders>
              <w:top w:val="single" w:sz="4" w:space="0" w:color="auto"/>
              <w:left w:val="single" w:sz="4" w:space="0" w:color="auto"/>
              <w:bottom w:val="single" w:sz="4" w:space="0" w:color="auto"/>
              <w:right w:val="nil"/>
            </w:tcBorders>
            <w:shd w:val="clear" w:color="auto" w:fill="auto"/>
            <w:vAlign w:val="center"/>
          </w:tcPr>
          <w:p w14:paraId="6E4119ED" w14:textId="77777777" w:rsidR="00541950" w:rsidRPr="005D1446" w:rsidRDefault="00CC12DA" w:rsidP="00541950">
            <w:pPr>
              <w:spacing w:before="120"/>
              <w:jc w:val="center"/>
              <w:rPr>
                <w:rFonts w:eastAsia="Times New Roman"/>
                <w:lang w:val="en-US"/>
              </w:rPr>
            </w:pPr>
            <w:r w:rsidRPr="005D1446">
              <w:rPr>
                <w:rFonts w:eastAsia="Times New Roman"/>
                <w:lang w:val="en-US"/>
              </w:rPr>
              <w:t>7</w:t>
            </w:r>
          </w:p>
        </w:tc>
        <w:tc>
          <w:tcPr>
            <w:tcW w:w="2041" w:type="pct"/>
            <w:tcBorders>
              <w:top w:val="single" w:sz="4" w:space="0" w:color="auto"/>
              <w:left w:val="single" w:sz="4" w:space="0" w:color="auto"/>
              <w:bottom w:val="single" w:sz="4" w:space="0" w:color="auto"/>
              <w:right w:val="nil"/>
            </w:tcBorders>
            <w:shd w:val="clear" w:color="auto" w:fill="auto"/>
            <w:vAlign w:val="center"/>
          </w:tcPr>
          <w:p w14:paraId="528C793B" w14:textId="77777777" w:rsidR="00541950" w:rsidRPr="005D1446" w:rsidRDefault="00541950" w:rsidP="005635C4">
            <w:pPr>
              <w:spacing w:before="120"/>
              <w:ind w:left="57" w:right="14"/>
              <w:rPr>
                <w:rFonts w:eastAsia="Times New Roman"/>
                <w:lang w:val="en-US"/>
              </w:rPr>
            </w:pPr>
            <w:r w:rsidRPr="005D1446">
              <w:rPr>
                <w:rFonts w:eastAsia="Times New Roman"/>
                <w:lang w:val="en-US"/>
              </w:rPr>
              <w:t>Từ các vị trí khai thác, bảo dưỡng VOR, khai thác, bảo dưỡng DME, khai thác, bảo dưỡng NDB sang vị trí khai thác, bảo dưỡng ILS (ILS/ DME/Marker)</w:t>
            </w:r>
          </w:p>
        </w:tc>
        <w:tc>
          <w:tcPr>
            <w:tcW w:w="541" w:type="pct"/>
            <w:tcBorders>
              <w:top w:val="single" w:sz="4" w:space="0" w:color="auto"/>
              <w:left w:val="single" w:sz="4" w:space="0" w:color="auto"/>
              <w:bottom w:val="single" w:sz="4" w:space="0" w:color="auto"/>
              <w:right w:val="nil"/>
            </w:tcBorders>
            <w:shd w:val="clear" w:color="auto" w:fill="auto"/>
            <w:vAlign w:val="center"/>
          </w:tcPr>
          <w:p w14:paraId="7213A811" w14:textId="77777777" w:rsidR="00541950" w:rsidRPr="007F6805" w:rsidRDefault="00541950" w:rsidP="00541950">
            <w:pPr>
              <w:spacing w:before="120"/>
              <w:jc w:val="center"/>
              <w:rPr>
                <w:rFonts w:eastAsia="Times New Roman"/>
                <w:lang w:val="en-US"/>
              </w:rPr>
            </w:pPr>
            <w:r w:rsidRPr="007F6805">
              <w:rPr>
                <w:rFonts w:eastAsia="Times New Roman"/>
                <w:lang w:val="en-US"/>
              </w:rPr>
              <w:t>86</w:t>
            </w:r>
          </w:p>
        </w:tc>
        <w:tc>
          <w:tcPr>
            <w:tcW w:w="545" w:type="pct"/>
            <w:tcBorders>
              <w:top w:val="single" w:sz="4" w:space="0" w:color="auto"/>
              <w:left w:val="single" w:sz="4" w:space="0" w:color="auto"/>
              <w:bottom w:val="single" w:sz="4" w:space="0" w:color="auto"/>
              <w:right w:val="nil"/>
            </w:tcBorders>
            <w:shd w:val="clear" w:color="auto" w:fill="auto"/>
            <w:vAlign w:val="center"/>
          </w:tcPr>
          <w:p w14:paraId="772399FF" w14:textId="77777777" w:rsidR="00541950" w:rsidRPr="005D1446" w:rsidRDefault="00541950" w:rsidP="00541950">
            <w:pPr>
              <w:spacing w:before="120"/>
              <w:jc w:val="center"/>
              <w:rPr>
                <w:rFonts w:eastAsia="Times New Roman"/>
                <w:lang w:val="en-US"/>
              </w:rPr>
            </w:pPr>
            <w:r w:rsidRPr="005D1446">
              <w:rPr>
                <w:rFonts w:eastAsia="Times New Roman"/>
                <w:lang w:val="en-US"/>
              </w:rPr>
              <w:t>24</w:t>
            </w:r>
          </w:p>
        </w:tc>
        <w:tc>
          <w:tcPr>
            <w:tcW w:w="548" w:type="pct"/>
            <w:tcBorders>
              <w:top w:val="single" w:sz="4" w:space="0" w:color="auto"/>
              <w:left w:val="single" w:sz="4" w:space="0" w:color="auto"/>
              <w:bottom w:val="single" w:sz="4" w:space="0" w:color="auto"/>
              <w:right w:val="nil"/>
            </w:tcBorders>
            <w:shd w:val="clear" w:color="auto" w:fill="auto"/>
            <w:vAlign w:val="center"/>
          </w:tcPr>
          <w:p w14:paraId="2BD7B55D" w14:textId="77777777" w:rsidR="00541950" w:rsidRPr="005D1446" w:rsidRDefault="00541950" w:rsidP="00541950">
            <w:pPr>
              <w:spacing w:before="120"/>
              <w:jc w:val="center"/>
              <w:rPr>
                <w:rFonts w:eastAsia="Times New Roman"/>
                <w:lang w:val="en-US"/>
              </w:rPr>
            </w:pPr>
            <w:r w:rsidRPr="005D1446">
              <w:rPr>
                <w:rFonts w:eastAsia="Times New Roman"/>
                <w:lang w:val="en-US"/>
              </w:rPr>
              <w:t>16</w:t>
            </w:r>
          </w:p>
        </w:tc>
        <w:tc>
          <w:tcPr>
            <w:tcW w:w="479" w:type="pct"/>
            <w:tcBorders>
              <w:top w:val="single" w:sz="4" w:space="0" w:color="auto"/>
              <w:left w:val="single" w:sz="4" w:space="0" w:color="auto"/>
              <w:bottom w:val="single" w:sz="4" w:space="0" w:color="auto"/>
              <w:right w:val="nil"/>
            </w:tcBorders>
            <w:shd w:val="clear" w:color="auto" w:fill="auto"/>
            <w:vAlign w:val="center"/>
          </w:tcPr>
          <w:p w14:paraId="0D556FA7" w14:textId="77777777" w:rsidR="00541950" w:rsidRPr="005D1446" w:rsidRDefault="00541950" w:rsidP="00541950">
            <w:pPr>
              <w:spacing w:before="120"/>
              <w:jc w:val="center"/>
              <w:rPr>
                <w:rFonts w:eastAsia="Times New Roman"/>
                <w:lang w:val="en-US"/>
              </w:rPr>
            </w:pPr>
            <w:r w:rsidRPr="005D1446">
              <w:rPr>
                <w:rFonts w:eastAsia="Times New Roman"/>
                <w:lang w:val="en-US"/>
              </w:rPr>
              <w:t>40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14:paraId="21A91C5B" w14:textId="77777777" w:rsidR="00541950" w:rsidRPr="005D1446" w:rsidRDefault="00541950" w:rsidP="00541950">
            <w:pPr>
              <w:spacing w:before="120"/>
              <w:jc w:val="center"/>
              <w:rPr>
                <w:rFonts w:eastAsia="Times New Roman"/>
                <w:lang w:val="en-US"/>
              </w:rPr>
            </w:pPr>
            <w:r w:rsidRPr="005D1446">
              <w:rPr>
                <w:rFonts w:eastAsia="Times New Roman"/>
                <w:lang w:val="en-US"/>
              </w:rPr>
              <w:t>06</w:t>
            </w:r>
          </w:p>
        </w:tc>
      </w:tr>
      <w:tr w:rsidR="000D1E49" w:rsidRPr="005D1446" w14:paraId="1619DC41" w14:textId="77777777" w:rsidTr="00CF50D8">
        <w:tc>
          <w:tcPr>
            <w:tcW w:w="341" w:type="pct"/>
            <w:tcBorders>
              <w:top w:val="single" w:sz="4" w:space="0" w:color="auto"/>
              <w:left w:val="single" w:sz="4" w:space="0" w:color="auto"/>
              <w:bottom w:val="single" w:sz="4" w:space="0" w:color="auto"/>
              <w:right w:val="nil"/>
            </w:tcBorders>
            <w:shd w:val="clear" w:color="auto" w:fill="auto"/>
            <w:vAlign w:val="center"/>
          </w:tcPr>
          <w:p w14:paraId="0BB527BC" w14:textId="77777777" w:rsidR="00541950" w:rsidRPr="005D1446" w:rsidRDefault="00CC12DA" w:rsidP="00541950">
            <w:pPr>
              <w:spacing w:before="120"/>
              <w:jc w:val="center"/>
              <w:rPr>
                <w:rFonts w:eastAsia="Times New Roman"/>
                <w:lang w:val="en-US"/>
              </w:rPr>
            </w:pPr>
            <w:r w:rsidRPr="005D1446">
              <w:rPr>
                <w:rFonts w:eastAsia="Times New Roman"/>
                <w:lang w:val="en-US"/>
              </w:rPr>
              <w:lastRenderedPageBreak/>
              <w:t>8</w:t>
            </w:r>
          </w:p>
        </w:tc>
        <w:tc>
          <w:tcPr>
            <w:tcW w:w="2041" w:type="pct"/>
            <w:tcBorders>
              <w:top w:val="single" w:sz="4" w:space="0" w:color="auto"/>
              <w:left w:val="single" w:sz="4" w:space="0" w:color="auto"/>
              <w:bottom w:val="single" w:sz="4" w:space="0" w:color="auto"/>
              <w:right w:val="nil"/>
            </w:tcBorders>
            <w:shd w:val="clear" w:color="auto" w:fill="auto"/>
            <w:vAlign w:val="center"/>
          </w:tcPr>
          <w:p w14:paraId="3FC1FE7C" w14:textId="77777777" w:rsidR="00541950" w:rsidRPr="005D1446" w:rsidRDefault="00541950" w:rsidP="005635C4">
            <w:pPr>
              <w:spacing w:before="120"/>
              <w:ind w:left="57" w:right="14"/>
              <w:rPr>
                <w:rFonts w:eastAsia="Times New Roman"/>
                <w:lang w:val="en-US"/>
              </w:rPr>
            </w:pPr>
            <w:r w:rsidRPr="005D1446">
              <w:rPr>
                <w:rFonts w:eastAsia="Times New Roman"/>
                <w:lang w:val="en-US"/>
              </w:rPr>
              <w:t>Từ vị trí khai thác, bảo dưỡng hệ thống ADS-B sang vị trí khai thác, bảo dưỡng hệ thống PSR/SSR</w:t>
            </w:r>
          </w:p>
        </w:tc>
        <w:tc>
          <w:tcPr>
            <w:tcW w:w="541" w:type="pct"/>
            <w:tcBorders>
              <w:top w:val="single" w:sz="4" w:space="0" w:color="auto"/>
              <w:left w:val="single" w:sz="4" w:space="0" w:color="auto"/>
              <w:bottom w:val="single" w:sz="4" w:space="0" w:color="auto"/>
              <w:right w:val="nil"/>
            </w:tcBorders>
            <w:shd w:val="clear" w:color="auto" w:fill="auto"/>
            <w:vAlign w:val="center"/>
          </w:tcPr>
          <w:p w14:paraId="104CB4D0" w14:textId="77777777" w:rsidR="00541950" w:rsidRPr="00766C0D" w:rsidRDefault="00541950" w:rsidP="00541950">
            <w:pPr>
              <w:spacing w:before="120"/>
              <w:jc w:val="center"/>
              <w:rPr>
                <w:rFonts w:eastAsia="Times New Roman"/>
                <w:lang w:val="en-US"/>
              </w:rPr>
            </w:pPr>
            <w:r w:rsidRPr="00766C0D">
              <w:rPr>
                <w:rFonts w:eastAsia="Times New Roman"/>
                <w:lang w:val="en-US"/>
              </w:rPr>
              <w:t>126</w:t>
            </w:r>
          </w:p>
        </w:tc>
        <w:tc>
          <w:tcPr>
            <w:tcW w:w="545" w:type="pct"/>
            <w:tcBorders>
              <w:top w:val="single" w:sz="4" w:space="0" w:color="auto"/>
              <w:left w:val="single" w:sz="4" w:space="0" w:color="auto"/>
              <w:bottom w:val="single" w:sz="4" w:space="0" w:color="auto"/>
              <w:right w:val="nil"/>
            </w:tcBorders>
            <w:shd w:val="clear" w:color="auto" w:fill="auto"/>
            <w:vAlign w:val="center"/>
          </w:tcPr>
          <w:p w14:paraId="69C15A44" w14:textId="77777777" w:rsidR="00541950" w:rsidRPr="005D1446" w:rsidRDefault="00541950" w:rsidP="00541950">
            <w:pPr>
              <w:spacing w:before="120"/>
              <w:jc w:val="center"/>
              <w:rPr>
                <w:rFonts w:eastAsia="Times New Roman"/>
                <w:lang w:val="en-US"/>
              </w:rPr>
            </w:pPr>
            <w:r w:rsidRPr="005D1446">
              <w:rPr>
                <w:rFonts w:eastAsia="Times New Roman"/>
                <w:lang w:val="en-US"/>
              </w:rPr>
              <w:t>40</w:t>
            </w:r>
          </w:p>
        </w:tc>
        <w:tc>
          <w:tcPr>
            <w:tcW w:w="548" w:type="pct"/>
            <w:tcBorders>
              <w:top w:val="single" w:sz="4" w:space="0" w:color="auto"/>
              <w:left w:val="single" w:sz="4" w:space="0" w:color="auto"/>
              <w:bottom w:val="single" w:sz="4" w:space="0" w:color="auto"/>
              <w:right w:val="nil"/>
            </w:tcBorders>
            <w:shd w:val="clear" w:color="auto" w:fill="auto"/>
            <w:vAlign w:val="center"/>
          </w:tcPr>
          <w:p w14:paraId="39B0C037" w14:textId="77777777" w:rsidR="00541950" w:rsidRPr="005D1446" w:rsidRDefault="00541950" w:rsidP="00541950">
            <w:pPr>
              <w:spacing w:before="120"/>
              <w:jc w:val="center"/>
              <w:rPr>
                <w:rFonts w:eastAsia="Times New Roman"/>
                <w:lang w:val="en-US"/>
              </w:rPr>
            </w:pPr>
            <w:r w:rsidRPr="005D1446">
              <w:rPr>
                <w:rFonts w:eastAsia="Times New Roman"/>
                <w:lang w:val="en-US"/>
              </w:rPr>
              <w:t>40</w:t>
            </w:r>
          </w:p>
        </w:tc>
        <w:tc>
          <w:tcPr>
            <w:tcW w:w="479" w:type="pct"/>
            <w:tcBorders>
              <w:top w:val="single" w:sz="4" w:space="0" w:color="auto"/>
              <w:left w:val="single" w:sz="4" w:space="0" w:color="auto"/>
              <w:bottom w:val="single" w:sz="4" w:space="0" w:color="auto"/>
              <w:right w:val="nil"/>
            </w:tcBorders>
            <w:shd w:val="clear" w:color="auto" w:fill="auto"/>
            <w:vAlign w:val="center"/>
          </w:tcPr>
          <w:p w14:paraId="4CCACBD5" w14:textId="77777777" w:rsidR="00541950" w:rsidRPr="005D1446" w:rsidRDefault="00541950" w:rsidP="00541950">
            <w:pPr>
              <w:spacing w:before="120"/>
              <w:jc w:val="center"/>
              <w:rPr>
                <w:rFonts w:eastAsia="Times New Roman"/>
                <w:lang w:val="en-US"/>
              </w:rPr>
            </w:pPr>
            <w:r w:rsidRPr="005D1446">
              <w:rPr>
                <w:rFonts w:eastAsia="Times New Roman"/>
                <w:lang w:val="en-US"/>
              </w:rPr>
              <w:t>40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14:paraId="1AFA79A8" w14:textId="77777777" w:rsidR="00541950" w:rsidRPr="005D1446" w:rsidRDefault="00541950" w:rsidP="00541950">
            <w:pPr>
              <w:spacing w:before="120"/>
              <w:jc w:val="center"/>
              <w:rPr>
                <w:rFonts w:eastAsia="Times New Roman"/>
                <w:lang w:val="en-US"/>
              </w:rPr>
            </w:pPr>
            <w:r w:rsidRPr="005D1446">
              <w:rPr>
                <w:rFonts w:eastAsia="Times New Roman"/>
                <w:lang w:val="en-US"/>
              </w:rPr>
              <w:t>06</w:t>
            </w:r>
          </w:p>
        </w:tc>
      </w:tr>
      <w:tr w:rsidR="000D1E49" w:rsidRPr="005D1446" w14:paraId="71B0C7E4" w14:textId="77777777" w:rsidTr="00CF50D8">
        <w:tc>
          <w:tcPr>
            <w:tcW w:w="341" w:type="pct"/>
            <w:tcBorders>
              <w:top w:val="single" w:sz="4" w:space="0" w:color="auto"/>
              <w:left w:val="single" w:sz="4" w:space="0" w:color="auto"/>
              <w:bottom w:val="single" w:sz="4" w:space="0" w:color="auto"/>
              <w:right w:val="nil"/>
            </w:tcBorders>
            <w:shd w:val="clear" w:color="auto" w:fill="auto"/>
            <w:vAlign w:val="center"/>
          </w:tcPr>
          <w:p w14:paraId="79236242" w14:textId="77777777" w:rsidR="00541950" w:rsidRPr="005D1446" w:rsidRDefault="00CC12DA" w:rsidP="00541950">
            <w:pPr>
              <w:spacing w:before="120"/>
              <w:jc w:val="center"/>
              <w:rPr>
                <w:rFonts w:eastAsia="Times New Roman"/>
                <w:lang w:val="en-US"/>
              </w:rPr>
            </w:pPr>
            <w:r w:rsidRPr="005D1446">
              <w:rPr>
                <w:rFonts w:eastAsia="Times New Roman"/>
                <w:lang w:val="en-US"/>
              </w:rPr>
              <w:t>9</w:t>
            </w:r>
          </w:p>
        </w:tc>
        <w:tc>
          <w:tcPr>
            <w:tcW w:w="2041" w:type="pct"/>
            <w:tcBorders>
              <w:top w:val="single" w:sz="4" w:space="0" w:color="auto"/>
              <w:left w:val="single" w:sz="4" w:space="0" w:color="auto"/>
              <w:bottom w:val="single" w:sz="4" w:space="0" w:color="auto"/>
              <w:right w:val="nil"/>
            </w:tcBorders>
            <w:shd w:val="clear" w:color="auto" w:fill="auto"/>
            <w:vAlign w:val="center"/>
          </w:tcPr>
          <w:p w14:paraId="5D7D641A" w14:textId="77777777" w:rsidR="00541950" w:rsidRPr="005D1446" w:rsidRDefault="00541950" w:rsidP="005635C4">
            <w:pPr>
              <w:spacing w:before="120"/>
              <w:ind w:left="57" w:right="14"/>
              <w:rPr>
                <w:rFonts w:eastAsia="Times New Roman"/>
                <w:lang w:val="en-US"/>
              </w:rPr>
            </w:pPr>
            <w:r w:rsidRPr="005D1446">
              <w:rPr>
                <w:rFonts w:eastAsia="Times New Roman"/>
                <w:lang w:val="en-US"/>
              </w:rPr>
              <w:t>Từ vị trí khai thác, bảo dưỡng hệ thống PSR/SSR sang vị trí khai thác, bảo dưỡng hệ thống ADS-B</w:t>
            </w:r>
          </w:p>
        </w:tc>
        <w:tc>
          <w:tcPr>
            <w:tcW w:w="541" w:type="pct"/>
            <w:tcBorders>
              <w:top w:val="single" w:sz="4" w:space="0" w:color="auto"/>
              <w:left w:val="single" w:sz="4" w:space="0" w:color="auto"/>
              <w:bottom w:val="single" w:sz="4" w:space="0" w:color="auto"/>
              <w:right w:val="nil"/>
            </w:tcBorders>
            <w:shd w:val="clear" w:color="auto" w:fill="auto"/>
            <w:vAlign w:val="center"/>
          </w:tcPr>
          <w:p w14:paraId="2E762977" w14:textId="77777777" w:rsidR="00541950" w:rsidRPr="00766C0D" w:rsidRDefault="00541950" w:rsidP="00541950">
            <w:pPr>
              <w:spacing w:before="120"/>
              <w:jc w:val="center"/>
              <w:rPr>
                <w:rFonts w:eastAsia="Times New Roman"/>
                <w:lang w:val="en-US"/>
              </w:rPr>
            </w:pPr>
            <w:r w:rsidRPr="00766C0D">
              <w:rPr>
                <w:rFonts w:eastAsia="Times New Roman"/>
                <w:lang w:val="en-US"/>
              </w:rPr>
              <w:t>86</w:t>
            </w:r>
          </w:p>
        </w:tc>
        <w:tc>
          <w:tcPr>
            <w:tcW w:w="545" w:type="pct"/>
            <w:tcBorders>
              <w:top w:val="single" w:sz="4" w:space="0" w:color="auto"/>
              <w:left w:val="single" w:sz="4" w:space="0" w:color="auto"/>
              <w:bottom w:val="single" w:sz="4" w:space="0" w:color="auto"/>
              <w:right w:val="nil"/>
            </w:tcBorders>
            <w:shd w:val="clear" w:color="auto" w:fill="auto"/>
            <w:vAlign w:val="center"/>
          </w:tcPr>
          <w:p w14:paraId="062182EA" w14:textId="77777777" w:rsidR="00541950" w:rsidRPr="005D1446" w:rsidRDefault="00541950" w:rsidP="00541950">
            <w:pPr>
              <w:spacing w:before="120"/>
              <w:jc w:val="center"/>
              <w:rPr>
                <w:rFonts w:eastAsia="Times New Roman"/>
                <w:lang w:val="en-US"/>
              </w:rPr>
            </w:pPr>
            <w:r w:rsidRPr="005D1446">
              <w:rPr>
                <w:rFonts w:eastAsia="Times New Roman"/>
                <w:lang w:val="en-US"/>
              </w:rPr>
              <w:t>24</w:t>
            </w:r>
          </w:p>
        </w:tc>
        <w:tc>
          <w:tcPr>
            <w:tcW w:w="548" w:type="pct"/>
            <w:tcBorders>
              <w:top w:val="single" w:sz="4" w:space="0" w:color="auto"/>
              <w:left w:val="single" w:sz="4" w:space="0" w:color="auto"/>
              <w:bottom w:val="single" w:sz="4" w:space="0" w:color="auto"/>
              <w:right w:val="nil"/>
            </w:tcBorders>
            <w:shd w:val="clear" w:color="auto" w:fill="auto"/>
            <w:vAlign w:val="center"/>
          </w:tcPr>
          <w:p w14:paraId="4EA805D3" w14:textId="77777777" w:rsidR="00541950" w:rsidRPr="005D1446" w:rsidRDefault="00541950" w:rsidP="00541950">
            <w:pPr>
              <w:spacing w:before="120"/>
              <w:jc w:val="center"/>
              <w:rPr>
                <w:rFonts w:eastAsia="Times New Roman"/>
                <w:lang w:val="en-US"/>
              </w:rPr>
            </w:pPr>
            <w:r w:rsidRPr="005D1446">
              <w:rPr>
                <w:rFonts w:eastAsia="Times New Roman"/>
                <w:lang w:val="en-US"/>
              </w:rPr>
              <w:t>16</w:t>
            </w:r>
          </w:p>
        </w:tc>
        <w:tc>
          <w:tcPr>
            <w:tcW w:w="479" w:type="pct"/>
            <w:tcBorders>
              <w:top w:val="single" w:sz="4" w:space="0" w:color="auto"/>
              <w:left w:val="single" w:sz="4" w:space="0" w:color="auto"/>
              <w:bottom w:val="single" w:sz="4" w:space="0" w:color="auto"/>
              <w:right w:val="nil"/>
            </w:tcBorders>
            <w:shd w:val="clear" w:color="auto" w:fill="auto"/>
            <w:vAlign w:val="center"/>
          </w:tcPr>
          <w:p w14:paraId="1EF4600C" w14:textId="77777777" w:rsidR="00541950" w:rsidRPr="005D1446" w:rsidRDefault="00541950" w:rsidP="00541950">
            <w:pPr>
              <w:spacing w:before="120"/>
              <w:jc w:val="center"/>
              <w:rPr>
                <w:rFonts w:eastAsia="Times New Roman"/>
                <w:lang w:val="en-US"/>
              </w:rPr>
            </w:pPr>
            <w:r w:rsidRPr="005D1446">
              <w:rPr>
                <w:rFonts w:eastAsia="Times New Roman"/>
                <w:lang w:val="en-US"/>
              </w:rPr>
              <w:t>40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14:paraId="20157185" w14:textId="77777777" w:rsidR="00541950" w:rsidRPr="005D1446" w:rsidRDefault="00541950" w:rsidP="00541950">
            <w:pPr>
              <w:spacing w:before="120"/>
              <w:jc w:val="center"/>
              <w:rPr>
                <w:rFonts w:eastAsia="Times New Roman"/>
                <w:lang w:val="en-US"/>
              </w:rPr>
            </w:pPr>
            <w:r w:rsidRPr="005D1446">
              <w:rPr>
                <w:rFonts w:eastAsia="Times New Roman"/>
                <w:lang w:val="en-US"/>
              </w:rPr>
              <w:t>06</w:t>
            </w:r>
          </w:p>
        </w:tc>
      </w:tr>
      <w:tr w:rsidR="000D1E49" w:rsidRPr="005D1446" w14:paraId="3B2E808A" w14:textId="77777777" w:rsidTr="00CF50D8">
        <w:tc>
          <w:tcPr>
            <w:tcW w:w="341" w:type="pct"/>
            <w:tcBorders>
              <w:top w:val="single" w:sz="4" w:space="0" w:color="auto"/>
              <w:left w:val="single" w:sz="4" w:space="0" w:color="auto"/>
              <w:bottom w:val="single" w:sz="4" w:space="0" w:color="auto"/>
              <w:right w:val="nil"/>
            </w:tcBorders>
            <w:shd w:val="clear" w:color="auto" w:fill="auto"/>
            <w:vAlign w:val="center"/>
          </w:tcPr>
          <w:p w14:paraId="25F16818" w14:textId="77777777" w:rsidR="00541950" w:rsidRPr="005D1446" w:rsidRDefault="00CC12DA" w:rsidP="00541950">
            <w:pPr>
              <w:spacing w:before="120"/>
              <w:jc w:val="center"/>
              <w:rPr>
                <w:rFonts w:eastAsia="Times New Roman"/>
                <w:lang w:val="en-US"/>
              </w:rPr>
            </w:pPr>
            <w:r w:rsidRPr="005D1446">
              <w:rPr>
                <w:rFonts w:eastAsia="Times New Roman"/>
                <w:lang w:val="en-US"/>
              </w:rPr>
              <w:t>10</w:t>
            </w:r>
          </w:p>
        </w:tc>
        <w:tc>
          <w:tcPr>
            <w:tcW w:w="2041" w:type="pct"/>
            <w:tcBorders>
              <w:top w:val="single" w:sz="4" w:space="0" w:color="auto"/>
              <w:left w:val="single" w:sz="4" w:space="0" w:color="auto"/>
              <w:bottom w:val="single" w:sz="4" w:space="0" w:color="auto"/>
              <w:right w:val="nil"/>
            </w:tcBorders>
            <w:shd w:val="clear" w:color="auto" w:fill="auto"/>
            <w:vAlign w:val="center"/>
          </w:tcPr>
          <w:p w14:paraId="39333AB5" w14:textId="77777777" w:rsidR="00541950" w:rsidRPr="005D1446" w:rsidRDefault="002400E0" w:rsidP="005635C4">
            <w:pPr>
              <w:spacing w:before="120"/>
              <w:ind w:left="57" w:right="14"/>
              <w:rPr>
                <w:rFonts w:eastAsia="Times New Roman"/>
                <w:lang w:val="en-US"/>
              </w:rPr>
            </w:pPr>
            <w:r w:rsidRPr="005D1446">
              <w:rPr>
                <w:rFonts w:eastAsia="Times New Roman"/>
                <w:lang w:val="en-US"/>
              </w:rPr>
              <w:t>Từ vị trí khai thác mạng AFTN, khai thác AMHS sang vị trí khai thác, bảo dưỡng hệ thống xử lý dữ liệu ra đa, ADS-B, hệ thống ATM, hệ thống xử lý dữ liệu giám sát/hệ thống xử lý dữ liệu bay</w:t>
            </w:r>
          </w:p>
        </w:tc>
        <w:tc>
          <w:tcPr>
            <w:tcW w:w="541" w:type="pct"/>
            <w:tcBorders>
              <w:top w:val="single" w:sz="4" w:space="0" w:color="auto"/>
              <w:left w:val="single" w:sz="4" w:space="0" w:color="auto"/>
              <w:bottom w:val="single" w:sz="4" w:space="0" w:color="auto"/>
              <w:right w:val="nil"/>
            </w:tcBorders>
            <w:shd w:val="clear" w:color="auto" w:fill="auto"/>
            <w:vAlign w:val="center"/>
          </w:tcPr>
          <w:p w14:paraId="7D60115C" w14:textId="77777777" w:rsidR="00541950" w:rsidRPr="00766C0D" w:rsidRDefault="00541950" w:rsidP="00541950">
            <w:pPr>
              <w:spacing w:before="120"/>
              <w:jc w:val="center"/>
              <w:rPr>
                <w:rFonts w:eastAsia="Times New Roman"/>
                <w:lang w:val="en-US"/>
              </w:rPr>
            </w:pPr>
            <w:r w:rsidRPr="00766C0D">
              <w:rPr>
                <w:rFonts w:eastAsia="Times New Roman"/>
                <w:lang w:val="en-US"/>
              </w:rPr>
              <w:t>126</w:t>
            </w:r>
          </w:p>
        </w:tc>
        <w:tc>
          <w:tcPr>
            <w:tcW w:w="545" w:type="pct"/>
            <w:tcBorders>
              <w:top w:val="single" w:sz="4" w:space="0" w:color="auto"/>
              <w:left w:val="single" w:sz="4" w:space="0" w:color="auto"/>
              <w:bottom w:val="single" w:sz="4" w:space="0" w:color="auto"/>
              <w:right w:val="nil"/>
            </w:tcBorders>
            <w:shd w:val="clear" w:color="auto" w:fill="auto"/>
            <w:vAlign w:val="center"/>
          </w:tcPr>
          <w:p w14:paraId="6986EDEE" w14:textId="77777777" w:rsidR="00541950" w:rsidRPr="005D1446" w:rsidRDefault="00541950" w:rsidP="00541950">
            <w:pPr>
              <w:spacing w:before="120"/>
              <w:jc w:val="center"/>
              <w:rPr>
                <w:rFonts w:eastAsia="Times New Roman"/>
                <w:lang w:val="en-US"/>
              </w:rPr>
            </w:pPr>
            <w:r w:rsidRPr="005D1446">
              <w:rPr>
                <w:rFonts w:eastAsia="Times New Roman"/>
                <w:lang w:val="en-US"/>
              </w:rPr>
              <w:t>40</w:t>
            </w:r>
          </w:p>
        </w:tc>
        <w:tc>
          <w:tcPr>
            <w:tcW w:w="548" w:type="pct"/>
            <w:tcBorders>
              <w:top w:val="single" w:sz="4" w:space="0" w:color="auto"/>
              <w:left w:val="single" w:sz="4" w:space="0" w:color="auto"/>
              <w:bottom w:val="single" w:sz="4" w:space="0" w:color="auto"/>
              <w:right w:val="nil"/>
            </w:tcBorders>
            <w:shd w:val="clear" w:color="auto" w:fill="auto"/>
            <w:vAlign w:val="center"/>
          </w:tcPr>
          <w:p w14:paraId="7862B8DF" w14:textId="77777777" w:rsidR="00541950" w:rsidRPr="005D1446" w:rsidRDefault="00541950" w:rsidP="00541950">
            <w:pPr>
              <w:spacing w:before="120"/>
              <w:jc w:val="center"/>
              <w:rPr>
                <w:rFonts w:eastAsia="Times New Roman"/>
                <w:lang w:val="en-US"/>
              </w:rPr>
            </w:pPr>
            <w:r w:rsidRPr="005D1446">
              <w:rPr>
                <w:rFonts w:eastAsia="Times New Roman"/>
                <w:lang w:val="en-US"/>
              </w:rPr>
              <w:t>40</w:t>
            </w:r>
          </w:p>
        </w:tc>
        <w:tc>
          <w:tcPr>
            <w:tcW w:w="479" w:type="pct"/>
            <w:tcBorders>
              <w:top w:val="single" w:sz="4" w:space="0" w:color="auto"/>
              <w:left w:val="single" w:sz="4" w:space="0" w:color="auto"/>
              <w:bottom w:val="single" w:sz="4" w:space="0" w:color="auto"/>
              <w:right w:val="nil"/>
            </w:tcBorders>
            <w:shd w:val="clear" w:color="auto" w:fill="auto"/>
            <w:vAlign w:val="center"/>
          </w:tcPr>
          <w:p w14:paraId="7E5B350D" w14:textId="77777777" w:rsidR="00541950" w:rsidRPr="005D1446" w:rsidRDefault="00541950" w:rsidP="00541950">
            <w:pPr>
              <w:spacing w:before="120"/>
              <w:jc w:val="center"/>
              <w:rPr>
                <w:rFonts w:eastAsia="Times New Roman"/>
                <w:lang w:val="en-US"/>
              </w:rPr>
            </w:pPr>
            <w:r w:rsidRPr="005D1446">
              <w:rPr>
                <w:rFonts w:eastAsia="Times New Roman"/>
                <w:lang w:val="en-US"/>
              </w:rPr>
              <w:t>40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14:paraId="0C0F1F40" w14:textId="77777777" w:rsidR="00541950" w:rsidRPr="005D1446" w:rsidRDefault="00541950" w:rsidP="00541950">
            <w:pPr>
              <w:spacing w:before="120"/>
              <w:jc w:val="center"/>
              <w:rPr>
                <w:rFonts w:eastAsia="Times New Roman"/>
                <w:lang w:val="en-US"/>
              </w:rPr>
            </w:pPr>
            <w:r w:rsidRPr="005D1446">
              <w:rPr>
                <w:rFonts w:eastAsia="Times New Roman"/>
                <w:lang w:val="en-US"/>
              </w:rPr>
              <w:t>06</w:t>
            </w:r>
          </w:p>
        </w:tc>
      </w:tr>
      <w:tr w:rsidR="000D1E49" w:rsidRPr="005D1446" w14:paraId="6C952043" w14:textId="77777777" w:rsidTr="00CF50D8">
        <w:tc>
          <w:tcPr>
            <w:tcW w:w="341" w:type="pct"/>
            <w:tcBorders>
              <w:top w:val="single" w:sz="4" w:space="0" w:color="auto"/>
              <w:left w:val="single" w:sz="4" w:space="0" w:color="auto"/>
              <w:bottom w:val="single" w:sz="4" w:space="0" w:color="auto"/>
              <w:right w:val="nil"/>
            </w:tcBorders>
            <w:shd w:val="clear" w:color="auto" w:fill="auto"/>
            <w:vAlign w:val="center"/>
          </w:tcPr>
          <w:p w14:paraId="02060102" w14:textId="77777777" w:rsidR="00541950" w:rsidRPr="005D1446" w:rsidRDefault="00541950" w:rsidP="00541950">
            <w:pPr>
              <w:spacing w:before="120"/>
              <w:jc w:val="center"/>
              <w:rPr>
                <w:rFonts w:eastAsia="Times New Roman"/>
                <w:b/>
                <w:lang w:val="en-US"/>
              </w:rPr>
            </w:pPr>
            <w:r w:rsidRPr="005D1446">
              <w:rPr>
                <w:rFonts w:eastAsia="Times New Roman"/>
                <w:b/>
                <w:lang w:val="en-US"/>
              </w:rPr>
              <w:t>IV</w:t>
            </w:r>
          </w:p>
        </w:tc>
        <w:tc>
          <w:tcPr>
            <w:tcW w:w="2041" w:type="pct"/>
            <w:tcBorders>
              <w:top w:val="single" w:sz="4" w:space="0" w:color="auto"/>
              <w:left w:val="single" w:sz="4" w:space="0" w:color="auto"/>
              <w:bottom w:val="single" w:sz="4" w:space="0" w:color="auto"/>
              <w:right w:val="nil"/>
            </w:tcBorders>
            <w:shd w:val="clear" w:color="auto" w:fill="auto"/>
            <w:vAlign w:val="center"/>
          </w:tcPr>
          <w:p w14:paraId="3B615928" w14:textId="77777777" w:rsidR="00541950" w:rsidRPr="005D1446" w:rsidRDefault="00541950" w:rsidP="005635C4">
            <w:pPr>
              <w:spacing w:before="120"/>
              <w:ind w:left="57" w:right="14"/>
              <w:rPr>
                <w:rFonts w:eastAsia="Times New Roman"/>
                <w:b/>
                <w:lang w:val="en-US"/>
              </w:rPr>
            </w:pPr>
            <w:r w:rsidRPr="005D1446">
              <w:rPr>
                <w:rFonts w:eastAsia="Times New Roman"/>
                <w:b/>
                <w:lang w:val="en-US"/>
              </w:rPr>
              <w:t>Nhân viên khí tượng hàng không</w:t>
            </w:r>
          </w:p>
        </w:tc>
        <w:tc>
          <w:tcPr>
            <w:tcW w:w="541" w:type="pct"/>
            <w:tcBorders>
              <w:top w:val="single" w:sz="4" w:space="0" w:color="auto"/>
              <w:left w:val="single" w:sz="4" w:space="0" w:color="auto"/>
              <w:bottom w:val="single" w:sz="4" w:space="0" w:color="auto"/>
              <w:right w:val="nil"/>
            </w:tcBorders>
            <w:shd w:val="clear" w:color="auto" w:fill="auto"/>
            <w:vAlign w:val="center"/>
          </w:tcPr>
          <w:p w14:paraId="20A62C8D" w14:textId="77777777" w:rsidR="00541950" w:rsidRPr="00766C0D" w:rsidRDefault="00541950" w:rsidP="00541950">
            <w:pPr>
              <w:spacing w:before="120"/>
              <w:jc w:val="center"/>
              <w:rPr>
                <w:rFonts w:eastAsia="Times New Roman"/>
                <w:lang w:val="en-US"/>
              </w:rPr>
            </w:pPr>
          </w:p>
        </w:tc>
        <w:tc>
          <w:tcPr>
            <w:tcW w:w="545" w:type="pct"/>
            <w:tcBorders>
              <w:top w:val="single" w:sz="4" w:space="0" w:color="auto"/>
              <w:left w:val="single" w:sz="4" w:space="0" w:color="auto"/>
              <w:bottom w:val="single" w:sz="4" w:space="0" w:color="auto"/>
              <w:right w:val="nil"/>
            </w:tcBorders>
            <w:shd w:val="clear" w:color="auto" w:fill="auto"/>
            <w:vAlign w:val="center"/>
          </w:tcPr>
          <w:p w14:paraId="2207DF9C" w14:textId="77777777" w:rsidR="00541950" w:rsidRPr="005D1446" w:rsidRDefault="00541950" w:rsidP="00541950">
            <w:pPr>
              <w:spacing w:before="120"/>
              <w:jc w:val="center"/>
              <w:rPr>
                <w:rFonts w:eastAsia="Times New Roman"/>
                <w:b/>
                <w:lang w:val="en-US"/>
              </w:rPr>
            </w:pPr>
          </w:p>
        </w:tc>
        <w:tc>
          <w:tcPr>
            <w:tcW w:w="548" w:type="pct"/>
            <w:tcBorders>
              <w:top w:val="single" w:sz="4" w:space="0" w:color="auto"/>
              <w:left w:val="single" w:sz="4" w:space="0" w:color="auto"/>
              <w:bottom w:val="single" w:sz="4" w:space="0" w:color="auto"/>
              <w:right w:val="nil"/>
            </w:tcBorders>
            <w:shd w:val="clear" w:color="auto" w:fill="auto"/>
            <w:vAlign w:val="center"/>
          </w:tcPr>
          <w:p w14:paraId="231A3AF7" w14:textId="77777777" w:rsidR="00541950" w:rsidRPr="005D1446" w:rsidRDefault="00541950" w:rsidP="00541950">
            <w:pPr>
              <w:spacing w:before="120"/>
              <w:jc w:val="center"/>
              <w:rPr>
                <w:rFonts w:eastAsia="Times New Roman"/>
                <w:b/>
                <w:lang w:val="en-US"/>
              </w:rPr>
            </w:pPr>
          </w:p>
        </w:tc>
        <w:tc>
          <w:tcPr>
            <w:tcW w:w="479" w:type="pct"/>
            <w:tcBorders>
              <w:top w:val="single" w:sz="4" w:space="0" w:color="auto"/>
              <w:left w:val="single" w:sz="4" w:space="0" w:color="auto"/>
              <w:bottom w:val="single" w:sz="4" w:space="0" w:color="auto"/>
              <w:right w:val="nil"/>
            </w:tcBorders>
            <w:shd w:val="clear" w:color="auto" w:fill="auto"/>
            <w:vAlign w:val="center"/>
          </w:tcPr>
          <w:p w14:paraId="4054E0A9" w14:textId="77777777" w:rsidR="00541950" w:rsidRPr="005D1446" w:rsidRDefault="00541950" w:rsidP="00541950">
            <w:pPr>
              <w:spacing w:before="120"/>
              <w:jc w:val="center"/>
              <w:rPr>
                <w:rFonts w:eastAsia="Times New Roman"/>
                <w:b/>
                <w:lang w:val="en-US"/>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14:paraId="133B7F73" w14:textId="77777777" w:rsidR="00541950" w:rsidRPr="005D1446" w:rsidRDefault="00541950" w:rsidP="00541950">
            <w:pPr>
              <w:spacing w:before="120"/>
              <w:jc w:val="center"/>
              <w:rPr>
                <w:rFonts w:eastAsia="Times New Roman"/>
                <w:b/>
                <w:lang w:val="en-US"/>
              </w:rPr>
            </w:pPr>
          </w:p>
        </w:tc>
      </w:tr>
      <w:tr w:rsidR="000D1E49" w:rsidRPr="005D1446" w14:paraId="010803DC" w14:textId="77777777" w:rsidTr="00CF50D8">
        <w:tc>
          <w:tcPr>
            <w:tcW w:w="341" w:type="pct"/>
            <w:tcBorders>
              <w:top w:val="single" w:sz="4" w:space="0" w:color="auto"/>
              <w:left w:val="single" w:sz="4" w:space="0" w:color="auto"/>
              <w:bottom w:val="single" w:sz="4" w:space="0" w:color="auto"/>
              <w:right w:val="nil"/>
            </w:tcBorders>
            <w:shd w:val="clear" w:color="auto" w:fill="auto"/>
            <w:vAlign w:val="center"/>
          </w:tcPr>
          <w:p w14:paraId="3003A11A" w14:textId="77777777" w:rsidR="00541950" w:rsidRPr="005D1446" w:rsidRDefault="00541950" w:rsidP="00541950">
            <w:pPr>
              <w:spacing w:before="120"/>
              <w:jc w:val="center"/>
              <w:rPr>
                <w:rFonts w:eastAsia="Times New Roman"/>
                <w:lang w:val="en-US"/>
              </w:rPr>
            </w:pPr>
            <w:r w:rsidRPr="005D1446">
              <w:rPr>
                <w:rFonts w:eastAsia="Times New Roman"/>
                <w:lang w:val="en-US"/>
              </w:rPr>
              <w:t>1</w:t>
            </w:r>
          </w:p>
        </w:tc>
        <w:tc>
          <w:tcPr>
            <w:tcW w:w="2041" w:type="pct"/>
            <w:tcBorders>
              <w:top w:val="single" w:sz="4" w:space="0" w:color="auto"/>
              <w:left w:val="single" w:sz="4" w:space="0" w:color="auto"/>
              <w:bottom w:val="single" w:sz="4" w:space="0" w:color="auto"/>
              <w:right w:val="nil"/>
            </w:tcBorders>
            <w:shd w:val="clear" w:color="auto" w:fill="auto"/>
            <w:vAlign w:val="center"/>
          </w:tcPr>
          <w:p w14:paraId="1648388A" w14:textId="77777777" w:rsidR="00541950" w:rsidRPr="005D1446" w:rsidRDefault="00541950" w:rsidP="005635C4">
            <w:pPr>
              <w:spacing w:before="120"/>
              <w:ind w:left="57" w:right="14"/>
              <w:rPr>
                <w:rFonts w:eastAsia="Times New Roman"/>
                <w:lang w:val="en-US"/>
              </w:rPr>
            </w:pPr>
            <w:r w:rsidRPr="005D1446">
              <w:rPr>
                <w:rFonts w:eastAsia="Times New Roman"/>
                <w:lang w:val="en-US"/>
              </w:rPr>
              <w:t>Từ vị trí quan trắc khí tượng hàng không sang vị trí dự báo khí tượng hàng không</w:t>
            </w:r>
          </w:p>
        </w:tc>
        <w:tc>
          <w:tcPr>
            <w:tcW w:w="541" w:type="pct"/>
            <w:tcBorders>
              <w:top w:val="single" w:sz="4" w:space="0" w:color="auto"/>
              <w:left w:val="single" w:sz="4" w:space="0" w:color="auto"/>
              <w:bottom w:val="single" w:sz="4" w:space="0" w:color="auto"/>
              <w:right w:val="nil"/>
            </w:tcBorders>
            <w:shd w:val="clear" w:color="auto" w:fill="auto"/>
            <w:vAlign w:val="center"/>
          </w:tcPr>
          <w:p w14:paraId="6BADD4A8" w14:textId="77777777" w:rsidR="00541950" w:rsidRPr="00766C0D" w:rsidRDefault="00541950" w:rsidP="00541950">
            <w:pPr>
              <w:spacing w:before="120"/>
              <w:jc w:val="center"/>
              <w:rPr>
                <w:rFonts w:eastAsia="Times New Roman"/>
                <w:lang w:val="en-US"/>
              </w:rPr>
            </w:pPr>
            <w:r w:rsidRPr="00766C0D">
              <w:rPr>
                <w:rFonts w:eastAsia="Times New Roman"/>
                <w:lang w:val="en-US"/>
              </w:rPr>
              <w:t>960</w:t>
            </w:r>
          </w:p>
        </w:tc>
        <w:tc>
          <w:tcPr>
            <w:tcW w:w="545" w:type="pct"/>
            <w:tcBorders>
              <w:top w:val="single" w:sz="4" w:space="0" w:color="auto"/>
              <w:left w:val="single" w:sz="4" w:space="0" w:color="auto"/>
              <w:bottom w:val="single" w:sz="4" w:space="0" w:color="auto"/>
              <w:right w:val="nil"/>
            </w:tcBorders>
            <w:shd w:val="clear" w:color="auto" w:fill="auto"/>
            <w:vAlign w:val="center"/>
          </w:tcPr>
          <w:p w14:paraId="06C418A9" w14:textId="77777777" w:rsidR="00541950" w:rsidRPr="005D1446" w:rsidRDefault="00541950" w:rsidP="00541950">
            <w:pPr>
              <w:spacing w:before="120"/>
              <w:jc w:val="center"/>
              <w:rPr>
                <w:rFonts w:eastAsia="Times New Roman"/>
                <w:lang w:val="en-US"/>
              </w:rPr>
            </w:pPr>
            <w:r w:rsidRPr="005D1446">
              <w:rPr>
                <w:rFonts w:eastAsia="Times New Roman"/>
                <w:lang w:val="en-US"/>
              </w:rPr>
              <w:t>240</w:t>
            </w:r>
          </w:p>
        </w:tc>
        <w:tc>
          <w:tcPr>
            <w:tcW w:w="548" w:type="pct"/>
            <w:tcBorders>
              <w:top w:val="single" w:sz="4" w:space="0" w:color="auto"/>
              <w:left w:val="single" w:sz="4" w:space="0" w:color="auto"/>
              <w:bottom w:val="single" w:sz="4" w:space="0" w:color="auto"/>
              <w:right w:val="nil"/>
            </w:tcBorders>
            <w:shd w:val="clear" w:color="auto" w:fill="auto"/>
            <w:vAlign w:val="center"/>
          </w:tcPr>
          <w:p w14:paraId="2BF2C6F7" w14:textId="77777777" w:rsidR="00541950" w:rsidRPr="005D1446" w:rsidRDefault="00541950" w:rsidP="00541950">
            <w:pPr>
              <w:spacing w:before="120"/>
              <w:jc w:val="center"/>
              <w:rPr>
                <w:rFonts w:eastAsia="Times New Roman"/>
                <w:lang w:val="en-US"/>
              </w:rPr>
            </w:pPr>
            <w:r w:rsidRPr="005D1446">
              <w:rPr>
                <w:rFonts w:eastAsia="Times New Roman"/>
                <w:lang w:val="en-US"/>
              </w:rPr>
              <w:t>120</w:t>
            </w:r>
          </w:p>
        </w:tc>
        <w:tc>
          <w:tcPr>
            <w:tcW w:w="479" w:type="pct"/>
            <w:tcBorders>
              <w:top w:val="single" w:sz="4" w:space="0" w:color="auto"/>
              <w:left w:val="single" w:sz="4" w:space="0" w:color="auto"/>
              <w:bottom w:val="single" w:sz="4" w:space="0" w:color="auto"/>
              <w:right w:val="nil"/>
            </w:tcBorders>
            <w:shd w:val="clear" w:color="auto" w:fill="auto"/>
            <w:vAlign w:val="center"/>
          </w:tcPr>
          <w:p w14:paraId="1BC7B4B8" w14:textId="77777777" w:rsidR="00541950" w:rsidRPr="005D1446" w:rsidRDefault="00541950" w:rsidP="00541950">
            <w:pPr>
              <w:spacing w:before="120"/>
              <w:jc w:val="center"/>
              <w:rPr>
                <w:rFonts w:eastAsia="Times New Roman"/>
                <w:lang w:val="en-US"/>
              </w:rPr>
            </w:pPr>
            <w:r w:rsidRPr="005D1446">
              <w:rPr>
                <w:rFonts w:eastAsia="Times New Roman"/>
                <w:lang w:val="en-US"/>
              </w:rPr>
              <w:t>590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14:paraId="576CB927" w14:textId="77777777" w:rsidR="00541950" w:rsidRPr="005D1446" w:rsidRDefault="00541950" w:rsidP="00541950">
            <w:pPr>
              <w:spacing w:before="120"/>
              <w:jc w:val="center"/>
              <w:rPr>
                <w:rFonts w:eastAsia="Times New Roman"/>
                <w:lang w:val="en-US"/>
              </w:rPr>
            </w:pPr>
            <w:r w:rsidRPr="005D1446">
              <w:rPr>
                <w:rFonts w:eastAsia="Times New Roman"/>
                <w:lang w:val="en-US"/>
              </w:rPr>
              <w:t>10</w:t>
            </w:r>
          </w:p>
        </w:tc>
      </w:tr>
      <w:tr w:rsidR="000D1E49" w:rsidRPr="005D1446" w14:paraId="5CF5DEAB" w14:textId="77777777" w:rsidTr="00CF50D8">
        <w:tc>
          <w:tcPr>
            <w:tcW w:w="341" w:type="pct"/>
            <w:tcBorders>
              <w:top w:val="single" w:sz="4" w:space="0" w:color="auto"/>
              <w:left w:val="single" w:sz="4" w:space="0" w:color="auto"/>
              <w:bottom w:val="single" w:sz="4" w:space="0" w:color="auto"/>
              <w:right w:val="nil"/>
            </w:tcBorders>
            <w:shd w:val="clear" w:color="auto" w:fill="auto"/>
            <w:vAlign w:val="center"/>
          </w:tcPr>
          <w:p w14:paraId="2B88B79C" w14:textId="77777777" w:rsidR="00541950" w:rsidRPr="005D1446" w:rsidRDefault="00541950" w:rsidP="00541950">
            <w:pPr>
              <w:spacing w:before="120"/>
              <w:jc w:val="center"/>
              <w:rPr>
                <w:rFonts w:eastAsia="Times New Roman"/>
                <w:lang w:val="en-US"/>
              </w:rPr>
            </w:pPr>
            <w:r w:rsidRPr="005D1446">
              <w:rPr>
                <w:rFonts w:eastAsia="Times New Roman"/>
                <w:lang w:val="en-US"/>
              </w:rPr>
              <w:t>2</w:t>
            </w:r>
          </w:p>
        </w:tc>
        <w:tc>
          <w:tcPr>
            <w:tcW w:w="2041" w:type="pct"/>
            <w:tcBorders>
              <w:top w:val="single" w:sz="4" w:space="0" w:color="auto"/>
              <w:left w:val="single" w:sz="4" w:space="0" w:color="auto"/>
              <w:bottom w:val="single" w:sz="4" w:space="0" w:color="auto"/>
              <w:right w:val="nil"/>
            </w:tcBorders>
            <w:shd w:val="clear" w:color="auto" w:fill="auto"/>
            <w:vAlign w:val="center"/>
          </w:tcPr>
          <w:p w14:paraId="36F8A75A" w14:textId="77777777" w:rsidR="00541950" w:rsidRPr="005D1446" w:rsidRDefault="00541950" w:rsidP="005635C4">
            <w:pPr>
              <w:spacing w:before="120"/>
              <w:ind w:left="57" w:right="14"/>
              <w:rPr>
                <w:rFonts w:eastAsia="Times New Roman"/>
                <w:lang w:val="en-US"/>
              </w:rPr>
            </w:pPr>
            <w:r w:rsidRPr="005D1446">
              <w:rPr>
                <w:rFonts w:eastAsia="Times New Roman"/>
                <w:lang w:val="en-US"/>
              </w:rPr>
              <w:t>Từ vị trí dự báo khí tượng hàng không sang vị trí quan trắc khí tượng hàng không</w:t>
            </w:r>
          </w:p>
        </w:tc>
        <w:tc>
          <w:tcPr>
            <w:tcW w:w="541" w:type="pct"/>
            <w:tcBorders>
              <w:top w:val="single" w:sz="4" w:space="0" w:color="auto"/>
              <w:left w:val="single" w:sz="4" w:space="0" w:color="auto"/>
              <w:bottom w:val="single" w:sz="4" w:space="0" w:color="auto"/>
              <w:right w:val="nil"/>
            </w:tcBorders>
            <w:shd w:val="clear" w:color="auto" w:fill="auto"/>
            <w:vAlign w:val="center"/>
          </w:tcPr>
          <w:p w14:paraId="7C38F834" w14:textId="77777777" w:rsidR="00541950" w:rsidRPr="00766C0D" w:rsidRDefault="00541950" w:rsidP="00541950">
            <w:pPr>
              <w:spacing w:before="120"/>
              <w:jc w:val="center"/>
              <w:rPr>
                <w:rFonts w:eastAsia="Times New Roman"/>
                <w:lang w:val="en-US"/>
              </w:rPr>
            </w:pPr>
            <w:r w:rsidRPr="00766C0D">
              <w:rPr>
                <w:rFonts w:eastAsia="Times New Roman"/>
                <w:lang w:val="en-US"/>
              </w:rPr>
              <w:t>120</w:t>
            </w:r>
          </w:p>
        </w:tc>
        <w:tc>
          <w:tcPr>
            <w:tcW w:w="545" w:type="pct"/>
            <w:tcBorders>
              <w:top w:val="single" w:sz="4" w:space="0" w:color="auto"/>
              <w:left w:val="single" w:sz="4" w:space="0" w:color="auto"/>
              <w:bottom w:val="single" w:sz="4" w:space="0" w:color="auto"/>
              <w:right w:val="nil"/>
            </w:tcBorders>
            <w:shd w:val="clear" w:color="auto" w:fill="auto"/>
            <w:vAlign w:val="center"/>
          </w:tcPr>
          <w:p w14:paraId="3096D695" w14:textId="77777777" w:rsidR="00541950" w:rsidRPr="005D1446" w:rsidRDefault="00541950" w:rsidP="00541950">
            <w:pPr>
              <w:spacing w:before="120"/>
              <w:jc w:val="center"/>
              <w:rPr>
                <w:rFonts w:eastAsia="Times New Roman"/>
                <w:lang w:val="en-US"/>
              </w:rPr>
            </w:pPr>
            <w:r w:rsidRPr="005D1446">
              <w:rPr>
                <w:rFonts w:eastAsia="Times New Roman"/>
                <w:lang w:val="en-US"/>
              </w:rPr>
              <w:t>40</w:t>
            </w:r>
          </w:p>
        </w:tc>
        <w:tc>
          <w:tcPr>
            <w:tcW w:w="548" w:type="pct"/>
            <w:tcBorders>
              <w:top w:val="single" w:sz="4" w:space="0" w:color="auto"/>
              <w:left w:val="single" w:sz="4" w:space="0" w:color="auto"/>
              <w:bottom w:val="single" w:sz="4" w:space="0" w:color="auto"/>
              <w:right w:val="nil"/>
            </w:tcBorders>
            <w:shd w:val="clear" w:color="auto" w:fill="auto"/>
            <w:vAlign w:val="center"/>
          </w:tcPr>
          <w:p w14:paraId="25B2D6FD" w14:textId="77777777" w:rsidR="00541950" w:rsidRPr="005D1446" w:rsidRDefault="00541950" w:rsidP="00541950">
            <w:pPr>
              <w:spacing w:before="120"/>
              <w:jc w:val="center"/>
              <w:rPr>
                <w:rFonts w:eastAsia="Times New Roman"/>
                <w:lang w:val="en-US"/>
              </w:rPr>
            </w:pPr>
            <w:r w:rsidRPr="005D1446">
              <w:rPr>
                <w:rFonts w:eastAsia="Times New Roman"/>
                <w:lang w:val="en-US"/>
              </w:rPr>
              <w:t>32</w:t>
            </w:r>
          </w:p>
        </w:tc>
        <w:tc>
          <w:tcPr>
            <w:tcW w:w="479" w:type="pct"/>
            <w:tcBorders>
              <w:top w:val="single" w:sz="4" w:space="0" w:color="auto"/>
              <w:left w:val="single" w:sz="4" w:space="0" w:color="auto"/>
              <w:bottom w:val="single" w:sz="4" w:space="0" w:color="auto"/>
              <w:right w:val="nil"/>
            </w:tcBorders>
            <w:shd w:val="clear" w:color="auto" w:fill="auto"/>
            <w:vAlign w:val="center"/>
          </w:tcPr>
          <w:p w14:paraId="58EE7EFA" w14:textId="77777777" w:rsidR="00541950" w:rsidRPr="005D1446" w:rsidRDefault="00541950" w:rsidP="00541950">
            <w:pPr>
              <w:spacing w:before="120"/>
              <w:jc w:val="center"/>
              <w:rPr>
                <w:rFonts w:eastAsia="Times New Roman"/>
                <w:lang w:val="en-US"/>
              </w:rPr>
            </w:pPr>
            <w:r w:rsidRPr="005D1446">
              <w:rPr>
                <w:rFonts w:eastAsia="Times New Roman"/>
                <w:lang w:val="en-US"/>
              </w:rPr>
              <w:t>40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14:paraId="508A1935" w14:textId="77777777" w:rsidR="00541950" w:rsidRPr="005D1446" w:rsidRDefault="00541950" w:rsidP="00541950">
            <w:pPr>
              <w:spacing w:before="120"/>
              <w:jc w:val="center"/>
              <w:rPr>
                <w:rFonts w:eastAsia="Times New Roman"/>
                <w:lang w:val="en-US"/>
              </w:rPr>
            </w:pPr>
            <w:r w:rsidRPr="005D1446">
              <w:rPr>
                <w:rFonts w:eastAsia="Times New Roman"/>
                <w:lang w:val="en-US"/>
              </w:rPr>
              <w:t>08</w:t>
            </w:r>
          </w:p>
        </w:tc>
      </w:tr>
      <w:tr w:rsidR="000D1E49" w:rsidRPr="005D1446" w14:paraId="5B33E56F" w14:textId="77777777" w:rsidTr="00CF50D8">
        <w:tc>
          <w:tcPr>
            <w:tcW w:w="341" w:type="pct"/>
            <w:tcBorders>
              <w:top w:val="single" w:sz="4" w:space="0" w:color="auto"/>
              <w:left w:val="single" w:sz="4" w:space="0" w:color="auto"/>
              <w:bottom w:val="single" w:sz="4" w:space="0" w:color="auto"/>
              <w:right w:val="nil"/>
            </w:tcBorders>
            <w:shd w:val="clear" w:color="auto" w:fill="auto"/>
            <w:vAlign w:val="center"/>
          </w:tcPr>
          <w:p w14:paraId="5F6C2CD9" w14:textId="77777777" w:rsidR="00541950" w:rsidRPr="005D1446" w:rsidRDefault="00541950" w:rsidP="00541950">
            <w:pPr>
              <w:spacing w:before="120"/>
              <w:jc w:val="center"/>
              <w:rPr>
                <w:rFonts w:eastAsia="Times New Roman"/>
                <w:b/>
                <w:lang w:val="en-US"/>
              </w:rPr>
            </w:pPr>
            <w:r w:rsidRPr="005D1446">
              <w:rPr>
                <w:rFonts w:eastAsia="Times New Roman"/>
                <w:b/>
                <w:lang w:val="en-US"/>
              </w:rPr>
              <w:t>V</w:t>
            </w:r>
          </w:p>
        </w:tc>
        <w:tc>
          <w:tcPr>
            <w:tcW w:w="2041" w:type="pct"/>
            <w:tcBorders>
              <w:top w:val="single" w:sz="4" w:space="0" w:color="auto"/>
              <w:left w:val="single" w:sz="4" w:space="0" w:color="auto"/>
              <w:bottom w:val="single" w:sz="4" w:space="0" w:color="auto"/>
              <w:right w:val="nil"/>
            </w:tcBorders>
            <w:shd w:val="clear" w:color="auto" w:fill="auto"/>
            <w:vAlign w:val="center"/>
          </w:tcPr>
          <w:p w14:paraId="54015BCB" w14:textId="77777777" w:rsidR="00541950" w:rsidRPr="005D1446" w:rsidRDefault="00541950" w:rsidP="005635C4">
            <w:pPr>
              <w:spacing w:before="120"/>
              <w:ind w:left="57" w:right="14"/>
              <w:rPr>
                <w:rFonts w:eastAsia="Times New Roman"/>
                <w:b/>
                <w:lang w:val="en-US"/>
              </w:rPr>
            </w:pPr>
            <w:r w:rsidRPr="005D1446">
              <w:rPr>
                <w:rFonts w:eastAsia="Times New Roman"/>
                <w:b/>
                <w:lang w:val="en-US"/>
              </w:rPr>
              <w:t>Nhân viên bản đồ, sơ đồ, dữ liệu hàng không</w:t>
            </w:r>
          </w:p>
        </w:tc>
        <w:tc>
          <w:tcPr>
            <w:tcW w:w="541" w:type="pct"/>
            <w:tcBorders>
              <w:top w:val="single" w:sz="4" w:space="0" w:color="auto"/>
              <w:left w:val="single" w:sz="4" w:space="0" w:color="auto"/>
              <w:bottom w:val="single" w:sz="4" w:space="0" w:color="auto"/>
              <w:right w:val="nil"/>
            </w:tcBorders>
            <w:shd w:val="clear" w:color="auto" w:fill="auto"/>
            <w:vAlign w:val="center"/>
          </w:tcPr>
          <w:p w14:paraId="532B6837" w14:textId="77777777" w:rsidR="00541950" w:rsidRPr="00766C0D" w:rsidRDefault="00541950" w:rsidP="00541950">
            <w:pPr>
              <w:spacing w:before="120"/>
              <w:jc w:val="center"/>
              <w:rPr>
                <w:rFonts w:eastAsia="Times New Roman"/>
                <w:lang w:val="en-US"/>
              </w:rPr>
            </w:pPr>
          </w:p>
        </w:tc>
        <w:tc>
          <w:tcPr>
            <w:tcW w:w="545" w:type="pct"/>
            <w:tcBorders>
              <w:top w:val="single" w:sz="4" w:space="0" w:color="auto"/>
              <w:left w:val="single" w:sz="4" w:space="0" w:color="auto"/>
              <w:bottom w:val="single" w:sz="4" w:space="0" w:color="auto"/>
              <w:right w:val="nil"/>
            </w:tcBorders>
            <w:shd w:val="clear" w:color="auto" w:fill="auto"/>
            <w:vAlign w:val="center"/>
          </w:tcPr>
          <w:p w14:paraId="4349EE48" w14:textId="77777777" w:rsidR="00541950" w:rsidRPr="005D1446" w:rsidRDefault="00541950" w:rsidP="00541950">
            <w:pPr>
              <w:spacing w:before="120"/>
              <w:jc w:val="center"/>
              <w:rPr>
                <w:rFonts w:eastAsia="Times New Roman"/>
                <w:b/>
                <w:lang w:val="en-US"/>
              </w:rPr>
            </w:pPr>
          </w:p>
        </w:tc>
        <w:tc>
          <w:tcPr>
            <w:tcW w:w="548" w:type="pct"/>
            <w:tcBorders>
              <w:top w:val="single" w:sz="4" w:space="0" w:color="auto"/>
              <w:left w:val="single" w:sz="4" w:space="0" w:color="auto"/>
              <w:bottom w:val="single" w:sz="4" w:space="0" w:color="auto"/>
              <w:right w:val="nil"/>
            </w:tcBorders>
            <w:shd w:val="clear" w:color="auto" w:fill="auto"/>
            <w:vAlign w:val="center"/>
          </w:tcPr>
          <w:p w14:paraId="06471401" w14:textId="77777777" w:rsidR="00541950" w:rsidRPr="005D1446" w:rsidRDefault="00541950" w:rsidP="00541950">
            <w:pPr>
              <w:spacing w:before="120"/>
              <w:jc w:val="center"/>
              <w:rPr>
                <w:rFonts w:eastAsia="Times New Roman"/>
                <w:b/>
                <w:lang w:val="en-US"/>
              </w:rPr>
            </w:pPr>
          </w:p>
        </w:tc>
        <w:tc>
          <w:tcPr>
            <w:tcW w:w="479" w:type="pct"/>
            <w:tcBorders>
              <w:top w:val="single" w:sz="4" w:space="0" w:color="auto"/>
              <w:left w:val="single" w:sz="4" w:space="0" w:color="auto"/>
              <w:bottom w:val="single" w:sz="4" w:space="0" w:color="auto"/>
              <w:right w:val="nil"/>
            </w:tcBorders>
            <w:shd w:val="clear" w:color="auto" w:fill="auto"/>
            <w:vAlign w:val="center"/>
          </w:tcPr>
          <w:p w14:paraId="6FD727A7" w14:textId="77777777" w:rsidR="00541950" w:rsidRPr="005D1446" w:rsidRDefault="00541950" w:rsidP="00541950">
            <w:pPr>
              <w:spacing w:before="120"/>
              <w:jc w:val="center"/>
              <w:rPr>
                <w:rFonts w:eastAsia="Times New Roman"/>
                <w:b/>
                <w:lang w:val="en-US"/>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14:paraId="2C1921D6" w14:textId="77777777" w:rsidR="00541950" w:rsidRPr="005D1446" w:rsidRDefault="00541950" w:rsidP="00541950">
            <w:pPr>
              <w:spacing w:before="120"/>
              <w:jc w:val="center"/>
              <w:rPr>
                <w:rFonts w:eastAsia="Times New Roman"/>
                <w:b/>
                <w:lang w:val="en-US"/>
              </w:rPr>
            </w:pPr>
          </w:p>
        </w:tc>
      </w:tr>
      <w:tr w:rsidR="000D1E49" w:rsidRPr="005D1446" w14:paraId="45E35187" w14:textId="77777777" w:rsidTr="00CF50D8">
        <w:tc>
          <w:tcPr>
            <w:tcW w:w="341" w:type="pct"/>
            <w:tcBorders>
              <w:top w:val="single" w:sz="4" w:space="0" w:color="auto"/>
              <w:left w:val="single" w:sz="4" w:space="0" w:color="auto"/>
              <w:bottom w:val="single" w:sz="4" w:space="0" w:color="auto"/>
              <w:right w:val="nil"/>
            </w:tcBorders>
            <w:shd w:val="clear" w:color="auto" w:fill="auto"/>
            <w:vAlign w:val="center"/>
          </w:tcPr>
          <w:p w14:paraId="70F5B33B" w14:textId="77777777" w:rsidR="00541950" w:rsidRPr="005D1446" w:rsidRDefault="00541950" w:rsidP="00541950">
            <w:pPr>
              <w:spacing w:before="120"/>
              <w:jc w:val="center"/>
              <w:rPr>
                <w:rFonts w:eastAsia="Times New Roman"/>
                <w:lang w:val="en-US"/>
              </w:rPr>
            </w:pPr>
            <w:r w:rsidRPr="005D1446">
              <w:rPr>
                <w:rFonts w:eastAsia="Times New Roman"/>
                <w:lang w:val="en-US"/>
              </w:rPr>
              <w:t>1</w:t>
            </w:r>
          </w:p>
        </w:tc>
        <w:tc>
          <w:tcPr>
            <w:tcW w:w="2041" w:type="pct"/>
            <w:tcBorders>
              <w:top w:val="single" w:sz="4" w:space="0" w:color="auto"/>
              <w:left w:val="single" w:sz="4" w:space="0" w:color="auto"/>
              <w:bottom w:val="single" w:sz="4" w:space="0" w:color="auto"/>
              <w:right w:val="nil"/>
            </w:tcBorders>
            <w:shd w:val="clear" w:color="auto" w:fill="auto"/>
            <w:vAlign w:val="center"/>
          </w:tcPr>
          <w:p w14:paraId="1CE9CB75" w14:textId="77777777" w:rsidR="00541950" w:rsidRPr="005D1446" w:rsidRDefault="00541950" w:rsidP="005635C4">
            <w:pPr>
              <w:spacing w:before="120"/>
              <w:ind w:left="57" w:right="14"/>
              <w:rPr>
                <w:rFonts w:eastAsia="Times New Roman"/>
                <w:lang w:val="en-US"/>
              </w:rPr>
            </w:pPr>
            <w:r w:rsidRPr="005D1446">
              <w:rPr>
                <w:rFonts w:eastAsia="Times New Roman"/>
                <w:lang w:val="en-US"/>
              </w:rPr>
              <w:t>Từ vị trí nhân viên bản đồ, sơ đồ hàng không về vị trí nhân viên dữ liệu hàng không</w:t>
            </w:r>
          </w:p>
        </w:tc>
        <w:tc>
          <w:tcPr>
            <w:tcW w:w="541" w:type="pct"/>
            <w:tcBorders>
              <w:top w:val="single" w:sz="4" w:space="0" w:color="auto"/>
              <w:left w:val="single" w:sz="4" w:space="0" w:color="auto"/>
              <w:bottom w:val="single" w:sz="4" w:space="0" w:color="auto"/>
              <w:right w:val="nil"/>
            </w:tcBorders>
            <w:shd w:val="clear" w:color="auto" w:fill="auto"/>
            <w:vAlign w:val="center"/>
          </w:tcPr>
          <w:p w14:paraId="502F0612" w14:textId="77777777" w:rsidR="00541950" w:rsidRPr="00766C0D" w:rsidRDefault="00541950" w:rsidP="00541950">
            <w:pPr>
              <w:spacing w:before="120"/>
              <w:jc w:val="center"/>
              <w:rPr>
                <w:rFonts w:eastAsia="Times New Roman"/>
                <w:lang w:val="en-US"/>
              </w:rPr>
            </w:pPr>
            <w:r w:rsidRPr="00766C0D">
              <w:rPr>
                <w:rFonts w:eastAsia="Times New Roman"/>
                <w:lang w:val="en-US"/>
              </w:rPr>
              <w:t>250</w:t>
            </w:r>
          </w:p>
        </w:tc>
        <w:tc>
          <w:tcPr>
            <w:tcW w:w="545" w:type="pct"/>
            <w:tcBorders>
              <w:top w:val="single" w:sz="4" w:space="0" w:color="auto"/>
              <w:left w:val="single" w:sz="4" w:space="0" w:color="auto"/>
              <w:bottom w:val="single" w:sz="4" w:space="0" w:color="auto"/>
              <w:right w:val="nil"/>
            </w:tcBorders>
            <w:shd w:val="clear" w:color="auto" w:fill="auto"/>
            <w:vAlign w:val="center"/>
          </w:tcPr>
          <w:p w14:paraId="3708ADB7" w14:textId="77777777" w:rsidR="00541950" w:rsidRPr="005D1446" w:rsidRDefault="00541950" w:rsidP="00541950">
            <w:pPr>
              <w:spacing w:before="120"/>
              <w:jc w:val="center"/>
              <w:rPr>
                <w:rFonts w:eastAsia="Times New Roman"/>
                <w:lang w:val="en-US"/>
              </w:rPr>
            </w:pPr>
            <w:r w:rsidRPr="005D1446">
              <w:rPr>
                <w:rFonts w:eastAsia="Times New Roman"/>
                <w:lang w:val="en-US"/>
              </w:rPr>
              <w:t>50</w:t>
            </w:r>
          </w:p>
        </w:tc>
        <w:tc>
          <w:tcPr>
            <w:tcW w:w="548" w:type="pct"/>
            <w:tcBorders>
              <w:top w:val="single" w:sz="4" w:space="0" w:color="auto"/>
              <w:left w:val="single" w:sz="4" w:space="0" w:color="auto"/>
              <w:bottom w:val="single" w:sz="4" w:space="0" w:color="auto"/>
              <w:right w:val="nil"/>
            </w:tcBorders>
            <w:shd w:val="clear" w:color="auto" w:fill="auto"/>
            <w:vAlign w:val="center"/>
          </w:tcPr>
          <w:p w14:paraId="62FD22C4" w14:textId="77777777" w:rsidR="00541950" w:rsidRPr="005D1446" w:rsidRDefault="00541950" w:rsidP="00541950">
            <w:pPr>
              <w:spacing w:before="120"/>
              <w:jc w:val="center"/>
              <w:rPr>
                <w:rFonts w:eastAsia="Times New Roman"/>
                <w:lang w:val="en-US"/>
              </w:rPr>
            </w:pPr>
            <w:r w:rsidRPr="005D1446">
              <w:rPr>
                <w:rFonts w:eastAsia="Times New Roman"/>
                <w:lang w:val="en-US"/>
              </w:rPr>
              <w:t>120</w:t>
            </w:r>
          </w:p>
        </w:tc>
        <w:tc>
          <w:tcPr>
            <w:tcW w:w="479" w:type="pct"/>
            <w:tcBorders>
              <w:top w:val="single" w:sz="4" w:space="0" w:color="auto"/>
              <w:left w:val="single" w:sz="4" w:space="0" w:color="auto"/>
              <w:bottom w:val="single" w:sz="4" w:space="0" w:color="auto"/>
              <w:right w:val="nil"/>
            </w:tcBorders>
            <w:shd w:val="clear" w:color="auto" w:fill="auto"/>
            <w:vAlign w:val="center"/>
          </w:tcPr>
          <w:p w14:paraId="242B9884" w14:textId="77777777" w:rsidR="00541950" w:rsidRPr="005D1446" w:rsidRDefault="00541950" w:rsidP="00541950">
            <w:pPr>
              <w:spacing w:before="120"/>
              <w:jc w:val="center"/>
              <w:rPr>
                <w:rFonts w:eastAsia="Times New Roman"/>
                <w:lang w:val="en-US"/>
              </w:rPr>
            </w:pPr>
            <w:r w:rsidRPr="005D1446">
              <w:rPr>
                <w:rFonts w:eastAsia="Times New Roman"/>
                <w:lang w:val="en-US"/>
              </w:rPr>
              <w:t>74</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14:paraId="3786B53A" w14:textId="77777777" w:rsidR="00541950" w:rsidRPr="005D1446" w:rsidRDefault="00541950" w:rsidP="00541950">
            <w:pPr>
              <w:spacing w:before="120"/>
              <w:jc w:val="center"/>
              <w:rPr>
                <w:rFonts w:eastAsia="Times New Roman"/>
                <w:lang w:val="en-US"/>
              </w:rPr>
            </w:pPr>
            <w:r w:rsidRPr="005D1446">
              <w:rPr>
                <w:rFonts w:eastAsia="Times New Roman"/>
                <w:lang w:val="en-US"/>
              </w:rPr>
              <w:t>06</w:t>
            </w:r>
          </w:p>
        </w:tc>
      </w:tr>
      <w:tr w:rsidR="000D1E49" w:rsidRPr="005D1446" w14:paraId="5CC97AEA" w14:textId="77777777" w:rsidTr="00CF50D8">
        <w:tc>
          <w:tcPr>
            <w:tcW w:w="341" w:type="pct"/>
            <w:tcBorders>
              <w:top w:val="single" w:sz="4" w:space="0" w:color="auto"/>
              <w:left w:val="single" w:sz="4" w:space="0" w:color="auto"/>
              <w:bottom w:val="single" w:sz="4" w:space="0" w:color="auto"/>
              <w:right w:val="nil"/>
            </w:tcBorders>
            <w:shd w:val="clear" w:color="auto" w:fill="auto"/>
            <w:vAlign w:val="center"/>
          </w:tcPr>
          <w:p w14:paraId="3CBB919E" w14:textId="77777777" w:rsidR="00541950" w:rsidRPr="005D1446" w:rsidRDefault="00541950" w:rsidP="00541950">
            <w:pPr>
              <w:spacing w:before="120"/>
              <w:jc w:val="center"/>
              <w:rPr>
                <w:rFonts w:eastAsia="Times New Roman"/>
                <w:lang w:val="en-US"/>
              </w:rPr>
            </w:pPr>
            <w:r w:rsidRPr="005D1446">
              <w:rPr>
                <w:rFonts w:eastAsia="Times New Roman"/>
                <w:lang w:val="en-US"/>
              </w:rPr>
              <w:t>2</w:t>
            </w:r>
          </w:p>
        </w:tc>
        <w:tc>
          <w:tcPr>
            <w:tcW w:w="2041" w:type="pct"/>
            <w:tcBorders>
              <w:top w:val="single" w:sz="4" w:space="0" w:color="auto"/>
              <w:left w:val="single" w:sz="4" w:space="0" w:color="auto"/>
              <w:bottom w:val="single" w:sz="4" w:space="0" w:color="auto"/>
              <w:right w:val="nil"/>
            </w:tcBorders>
            <w:shd w:val="clear" w:color="auto" w:fill="auto"/>
            <w:vAlign w:val="center"/>
          </w:tcPr>
          <w:p w14:paraId="02CE319E" w14:textId="77777777" w:rsidR="00541950" w:rsidRPr="005D1446" w:rsidRDefault="00541950" w:rsidP="005635C4">
            <w:pPr>
              <w:spacing w:before="120"/>
              <w:ind w:left="57" w:right="14"/>
              <w:rPr>
                <w:rFonts w:eastAsia="Times New Roman"/>
                <w:lang w:val="en-US"/>
              </w:rPr>
            </w:pPr>
            <w:r w:rsidRPr="005D1446">
              <w:rPr>
                <w:rFonts w:eastAsia="Times New Roman"/>
                <w:lang w:val="en-US"/>
              </w:rPr>
              <w:t>Từ vị trí nhân viên dữ liệu hàng không về vị trí nhân viên bản đồ, sơ đồ hàng không</w:t>
            </w:r>
          </w:p>
        </w:tc>
        <w:tc>
          <w:tcPr>
            <w:tcW w:w="541" w:type="pct"/>
            <w:tcBorders>
              <w:top w:val="single" w:sz="4" w:space="0" w:color="auto"/>
              <w:left w:val="single" w:sz="4" w:space="0" w:color="auto"/>
              <w:bottom w:val="single" w:sz="4" w:space="0" w:color="auto"/>
              <w:right w:val="nil"/>
            </w:tcBorders>
            <w:shd w:val="clear" w:color="auto" w:fill="auto"/>
            <w:vAlign w:val="center"/>
          </w:tcPr>
          <w:p w14:paraId="3B523E5C" w14:textId="77777777" w:rsidR="00541950" w:rsidRPr="00766C0D" w:rsidRDefault="00541950" w:rsidP="00541950">
            <w:pPr>
              <w:spacing w:before="120"/>
              <w:jc w:val="center"/>
              <w:rPr>
                <w:rFonts w:eastAsia="Times New Roman"/>
                <w:lang w:val="en-US"/>
              </w:rPr>
            </w:pPr>
            <w:r w:rsidRPr="00766C0D">
              <w:rPr>
                <w:rFonts w:eastAsia="Times New Roman"/>
                <w:lang w:val="en-US"/>
              </w:rPr>
              <w:t>250</w:t>
            </w:r>
          </w:p>
        </w:tc>
        <w:tc>
          <w:tcPr>
            <w:tcW w:w="545" w:type="pct"/>
            <w:tcBorders>
              <w:top w:val="single" w:sz="4" w:space="0" w:color="auto"/>
              <w:left w:val="single" w:sz="4" w:space="0" w:color="auto"/>
              <w:bottom w:val="single" w:sz="4" w:space="0" w:color="auto"/>
              <w:right w:val="nil"/>
            </w:tcBorders>
            <w:shd w:val="clear" w:color="auto" w:fill="auto"/>
            <w:vAlign w:val="center"/>
          </w:tcPr>
          <w:p w14:paraId="5D2F1F99" w14:textId="77777777" w:rsidR="00541950" w:rsidRPr="005D1446" w:rsidRDefault="00541950" w:rsidP="00541950">
            <w:pPr>
              <w:spacing w:before="120"/>
              <w:jc w:val="center"/>
              <w:rPr>
                <w:rFonts w:eastAsia="Times New Roman"/>
                <w:lang w:val="en-US"/>
              </w:rPr>
            </w:pPr>
            <w:r w:rsidRPr="005D1446">
              <w:rPr>
                <w:rFonts w:eastAsia="Times New Roman"/>
                <w:lang w:val="en-US"/>
              </w:rPr>
              <w:t>50</w:t>
            </w:r>
          </w:p>
        </w:tc>
        <w:tc>
          <w:tcPr>
            <w:tcW w:w="548" w:type="pct"/>
            <w:tcBorders>
              <w:top w:val="single" w:sz="4" w:space="0" w:color="auto"/>
              <w:left w:val="single" w:sz="4" w:space="0" w:color="auto"/>
              <w:bottom w:val="single" w:sz="4" w:space="0" w:color="auto"/>
              <w:right w:val="nil"/>
            </w:tcBorders>
            <w:shd w:val="clear" w:color="auto" w:fill="auto"/>
            <w:vAlign w:val="center"/>
          </w:tcPr>
          <w:p w14:paraId="73DC08B2" w14:textId="77777777" w:rsidR="00541950" w:rsidRPr="005D1446" w:rsidRDefault="00541950" w:rsidP="00541950">
            <w:pPr>
              <w:spacing w:before="120"/>
              <w:jc w:val="center"/>
              <w:rPr>
                <w:rFonts w:eastAsia="Times New Roman"/>
                <w:lang w:val="en-US"/>
              </w:rPr>
            </w:pPr>
            <w:r w:rsidRPr="005D1446">
              <w:rPr>
                <w:rFonts w:eastAsia="Times New Roman"/>
                <w:lang w:val="en-US"/>
              </w:rPr>
              <w:t>120</w:t>
            </w:r>
          </w:p>
        </w:tc>
        <w:tc>
          <w:tcPr>
            <w:tcW w:w="479" w:type="pct"/>
            <w:tcBorders>
              <w:top w:val="single" w:sz="4" w:space="0" w:color="auto"/>
              <w:left w:val="single" w:sz="4" w:space="0" w:color="auto"/>
              <w:bottom w:val="single" w:sz="4" w:space="0" w:color="auto"/>
              <w:right w:val="nil"/>
            </w:tcBorders>
            <w:shd w:val="clear" w:color="auto" w:fill="auto"/>
            <w:vAlign w:val="center"/>
          </w:tcPr>
          <w:p w14:paraId="5B4685E1" w14:textId="77777777" w:rsidR="00541950" w:rsidRPr="005D1446" w:rsidRDefault="00541950" w:rsidP="00541950">
            <w:pPr>
              <w:spacing w:before="120"/>
              <w:jc w:val="center"/>
              <w:rPr>
                <w:rFonts w:eastAsia="Times New Roman"/>
                <w:lang w:val="en-US"/>
              </w:rPr>
            </w:pPr>
            <w:r w:rsidRPr="005D1446">
              <w:rPr>
                <w:rFonts w:eastAsia="Times New Roman"/>
                <w:lang w:val="en-US"/>
              </w:rPr>
              <w:t>74</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14:paraId="3B8AF443" w14:textId="77777777" w:rsidR="00541950" w:rsidRPr="005D1446" w:rsidRDefault="00541950" w:rsidP="00541950">
            <w:pPr>
              <w:spacing w:before="120"/>
              <w:jc w:val="center"/>
              <w:rPr>
                <w:rFonts w:eastAsia="Times New Roman"/>
                <w:lang w:val="en-US"/>
              </w:rPr>
            </w:pPr>
            <w:r w:rsidRPr="005D1446">
              <w:rPr>
                <w:rFonts w:eastAsia="Times New Roman"/>
                <w:lang w:val="en-US"/>
              </w:rPr>
              <w:t>06</w:t>
            </w:r>
          </w:p>
        </w:tc>
      </w:tr>
    </w:tbl>
    <w:p w14:paraId="387D5546" w14:textId="77777777" w:rsidR="00541950" w:rsidRPr="005D1446" w:rsidRDefault="00541950" w:rsidP="0005573B">
      <w:pPr>
        <w:spacing w:before="120"/>
        <w:ind w:firstLine="720"/>
        <w:rPr>
          <w:rFonts w:eastAsia="Times New Roman"/>
          <w:b/>
        </w:rPr>
      </w:pPr>
      <w:r w:rsidRPr="005D1446">
        <w:rPr>
          <w:rFonts w:eastAsia="Times New Roman"/>
          <w:b/>
        </w:rPr>
        <w:t>D. CHƯƠNG TRÌNH HUẤN LUYỆN ĐỊNH KỲ</w:t>
      </w:r>
    </w:p>
    <w:p w14:paraId="6B7A03CD" w14:textId="65C9F05C" w:rsidR="00120121" w:rsidRPr="00FF2848" w:rsidRDefault="00541950" w:rsidP="00423676">
      <w:pPr>
        <w:spacing w:before="120"/>
        <w:ind w:firstLine="720"/>
        <w:jc w:val="both"/>
        <w:rPr>
          <w:rFonts w:eastAsia="Times New Roman"/>
        </w:rPr>
      </w:pPr>
      <w:r w:rsidRPr="005D1446">
        <w:rPr>
          <w:rFonts w:eastAsia="Times New Roman"/>
          <w:b/>
        </w:rPr>
        <w:t>1. Mục tiêu:</w:t>
      </w:r>
      <w:r w:rsidR="00672540">
        <w:rPr>
          <w:rFonts w:eastAsia="Times New Roman"/>
        </w:rPr>
        <w:t xml:space="preserve"> </w:t>
      </w:r>
      <w:r w:rsidR="00672540" w:rsidRPr="00672540">
        <w:rPr>
          <w:rFonts w:eastAsia="Times New Roman"/>
        </w:rPr>
        <w:t>D</w:t>
      </w:r>
      <w:r w:rsidRPr="005D1446">
        <w:rPr>
          <w:rFonts w:eastAsia="Times New Roman"/>
        </w:rPr>
        <w:t xml:space="preserve">o cơ sở cung cấp dịch vụ bảo đảm hoạt động bay thực hiện nhằm củng cố, nhắc lại cho nhân viên đang làm việc tại vị trí chuyên môn các kiến thức và kỹ năng đã được học; cập nhập, bổ sung kiến thức mới về chuyên môn </w:t>
      </w:r>
      <w:r w:rsidRPr="00120121">
        <w:rPr>
          <w:rFonts w:eastAsia="Times New Roman"/>
          <w:spacing w:val="-6"/>
        </w:rPr>
        <w:t>nghiệp vụ, các quy chế, quy định có liên quan; luyện tập thực hành để giúp cho nhân viên duy trì đủ điều kiện làm việc ở vị trí công việc chuyên môn theo quy định.</w:t>
      </w:r>
    </w:p>
    <w:p w14:paraId="36A7609C" w14:textId="75DD7BE2" w:rsidR="00541950" w:rsidRPr="005D1446" w:rsidRDefault="00541950" w:rsidP="007F6805">
      <w:pPr>
        <w:spacing w:before="120"/>
        <w:ind w:firstLine="720"/>
        <w:jc w:val="both"/>
        <w:rPr>
          <w:rFonts w:eastAsia="Times New Roman"/>
        </w:rPr>
      </w:pPr>
      <w:r w:rsidRPr="005D1446">
        <w:rPr>
          <w:rFonts w:eastAsia="Times New Roman"/>
          <w:b/>
        </w:rPr>
        <w:t xml:space="preserve">2. Đối tượng: </w:t>
      </w:r>
      <w:r w:rsidR="00672540" w:rsidRPr="00672540">
        <w:rPr>
          <w:rFonts w:eastAsia="Times New Roman"/>
        </w:rPr>
        <w:t>L</w:t>
      </w:r>
      <w:r w:rsidRPr="005D1446">
        <w:rPr>
          <w:rFonts w:eastAsia="Times New Roman"/>
        </w:rPr>
        <w:t>à nhân viên đang làm việc ở vị trí chuyên môn, có giấy phép và năng định còn hiệu lực.</w:t>
      </w:r>
    </w:p>
    <w:p w14:paraId="4E3215F1" w14:textId="77777777" w:rsidR="00541950" w:rsidRPr="005D1446" w:rsidRDefault="00541950" w:rsidP="007F6805">
      <w:pPr>
        <w:spacing w:before="120"/>
        <w:ind w:firstLine="720"/>
        <w:rPr>
          <w:rFonts w:eastAsia="Times New Roman"/>
        </w:rPr>
      </w:pPr>
      <w:r w:rsidRPr="005D1446">
        <w:rPr>
          <w:rFonts w:eastAsia="Times New Roman"/>
          <w:b/>
        </w:rPr>
        <w:t>3. Nội dung:</w:t>
      </w:r>
    </w:p>
    <w:p w14:paraId="72808D26" w14:textId="77777777" w:rsidR="00541950" w:rsidRPr="005D1446" w:rsidRDefault="00541950" w:rsidP="00423676">
      <w:pPr>
        <w:spacing w:before="120"/>
        <w:ind w:firstLine="709"/>
        <w:rPr>
          <w:rFonts w:eastAsia="Times New Roman"/>
        </w:rPr>
      </w:pPr>
      <w:r w:rsidRPr="005D1446">
        <w:rPr>
          <w:rFonts w:eastAsia="Times New Roman"/>
        </w:rPr>
        <w:t>Phần I. Lý thuyết</w:t>
      </w:r>
    </w:p>
    <w:p w14:paraId="48B3D966" w14:textId="77777777" w:rsidR="00541950" w:rsidRPr="005D1446" w:rsidRDefault="00541950" w:rsidP="00423676">
      <w:pPr>
        <w:spacing w:before="120"/>
        <w:ind w:firstLine="709"/>
        <w:rPr>
          <w:rFonts w:eastAsia="Times New Roman"/>
        </w:rPr>
      </w:pPr>
      <w:r w:rsidRPr="005D1446">
        <w:rPr>
          <w:rFonts w:eastAsia="Times New Roman"/>
        </w:rPr>
        <w:lastRenderedPageBreak/>
        <w:t>Phần II. Thực hành</w:t>
      </w:r>
    </w:p>
    <w:p w14:paraId="36A7FBCA" w14:textId="77777777" w:rsidR="00541950" w:rsidRPr="005D1446" w:rsidRDefault="00541950" w:rsidP="00423676">
      <w:pPr>
        <w:spacing w:before="120"/>
        <w:ind w:firstLine="709"/>
        <w:rPr>
          <w:rFonts w:eastAsia="Times New Roman"/>
        </w:rPr>
      </w:pPr>
      <w:r w:rsidRPr="005D1446">
        <w:rPr>
          <w:rFonts w:eastAsia="Times New Roman"/>
        </w:rPr>
        <w:t>Phần III. Ôn tập, kiểm tra</w:t>
      </w:r>
    </w:p>
    <w:p w14:paraId="65735723" w14:textId="77777777" w:rsidR="00541950" w:rsidRPr="005D1446" w:rsidRDefault="00541950" w:rsidP="00423676">
      <w:pPr>
        <w:spacing w:before="120" w:after="240"/>
        <w:ind w:firstLine="720"/>
        <w:rPr>
          <w:rFonts w:eastAsia="Times New Roman"/>
          <w:b/>
        </w:rPr>
      </w:pPr>
      <w:r w:rsidRPr="005D1446">
        <w:rPr>
          <w:rFonts w:eastAsia="Times New Roman"/>
          <w:b/>
        </w:rPr>
        <w:t>4. Thời lượng:</w:t>
      </w:r>
    </w:p>
    <w:tbl>
      <w:tblPr>
        <w:tblW w:w="5000" w:type="pct"/>
        <w:tblCellMar>
          <w:left w:w="0" w:type="dxa"/>
          <w:right w:w="0" w:type="dxa"/>
        </w:tblCellMar>
        <w:tblLook w:val="0000" w:firstRow="0" w:lastRow="0" w:firstColumn="0" w:lastColumn="0" w:noHBand="0" w:noVBand="0"/>
      </w:tblPr>
      <w:tblGrid>
        <w:gridCol w:w="681"/>
        <w:gridCol w:w="4600"/>
        <w:gridCol w:w="970"/>
        <w:gridCol w:w="1055"/>
        <w:gridCol w:w="893"/>
        <w:gridCol w:w="881"/>
      </w:tblGrid>
      <w:tr w:rsidR="000D1E49" w:rsidRPr="005D1446" w14:paraId="09E64E32" w14:textId="77777777" w:rsidTr="002D3900">
        <w:tc>
          <w:tcPr>
            <w:tcW w:w="375" w:type="pct"/>
            <w:vMerge w:val="restart"/>
            <w:tcBorders>
              <w:top w:val="single" w:sz="4" w:space="0" w:color="auto"/>
              <w:left w:val="single" w:sz="4" w:space="0" w:color="auto"/>
              <w:bottom w:val="nil"/>
              <w:right w:val="nil"/>
            </w:tcBorders>
            <w:shd w:val="clear" w:color="auto" w:fill="auto"/>
            <w:vAlign w:val="center"/>
          </w:tcPr>
          <w:p w14:paraId="14E2C2FE" w14:textId="77777777" w:rsidR="00541950" w:rsidRPr="005D1446" w:rsidRDefault="00541950" w:rsidP="00541950">
            <w:pPr>
              <w:spacing w:before="120"/>
              <w:jc w:val="center"/>
              <w:rPr>
                <w:rFonts w:eastAsia="Times New Roman"/>
                <w:b/>
                <w:lang w:val="en-US"/>
              </w:rPr>
            </w:pPr>
            <w:r w:rsidRPr="005D1446">
              <w:rPr>
                <w:rFonts w:eastAsia="Times New Roman"/>
                <w:b/>
                <w:lang w:val="en-US"/>
              </w:rPr>
              <w:t>Số TT</w:t>
            </w:r>
          </w:p>
        </w:tc>
        <w:tc>
          <w:tcPr>
            <w:tcW w:w="2533" w:type="pct"/>
            <w:vMerge w:val="restart"/>
            <w:tcBorders>
              <w:top w:val="single" w:sz="4" w:space="0" w:color="auto"/>
              <w:left w:val="single" w:sz="4" w:space="0" w:color="auto"/>
              <w:bottom w:val="nil"/>
              <w:right w:val="nil"/>
            </w:tcBorders>
            <w:shd w:val="clear" w:color="auto" w:fill="auto"/>
            <w:vAlign w:val="center"/>
          </w:tcPr>
          <w:p w14:paraId="5A5F459E" w14:textId="77777777" w:rsidR="00541950" w:rsidRPr="005D1446" w:rsidRDefault="00541950" w:rsidP="00541950">
            <w:pPr>
              <w:spacing w:before="120"/>
              <w:jc w:val="center"/>
              <w:rPr>
                <w:rFonts w:eastAsia="Times New Roman"/>
                <w:b/>
                <w:lang w:val="en-US"/>
              </w:rPr>
            </w:pPr>
            <w:r w:rsidRPr="005D1446">
              <w:rPr>
                <w:rFonts w:eastAsia="Times New Roman"/>
                <w:b/>
                <w:lang w:val="en-US"/>
              </w:rPr>
              <w:t>Nội dung</w:t>
            </w:r>
          </w:p>
        </w:tc>
        <w:tc>
          <w:tcPr>
            <w:tcW w:w="534" w:type="pct"/>
            <w:vMerge w:val="restart"/>
            <w:tcBorders>
              <w:top w:val="single" w:sz="4" w:space="0" w:color="auto"/>
              <w:left w:val="single" w:sz="4" w:space="0" w:color="auto"/>
              <w:bottom w:val="nil"/>
              <w:right w:val="nil"/>
            </w:tcBorders>
            <w:shd w:val="clear" w:color="auto" w:fill="auto"/>
            <w:vAlign w:val="center"/>
          </w:tcPr>
          <w:p w14:paraId="13FE92D8" w14:textId="77777777" w:rsidR="00541950" w:rsidRPr="005D1446" w:rsidRDefault="00541950" w:rsidP="009D0901">
            <w:pPr>
              <w:spacing w:before="120"/>
              <w:jc w:val="center"/>
              <w:rPr>
                <w:rFonts w:eastAsia="Times New Roman"/>
                <w:b/>
                <w:lang w:val="en-US"/>
              </w:rPr>
            </w:pPr>
            <w:r w:rsidRPr="005D1446">
              <w:rPr>
                <w:rFonts w:eastAsia="Times New Roman"/>
                <w:b/>
                <w:lang w:val="en-US"/>
              </w:rPr>
              <w:t>Thời lượng tối thiểu (</w:t>
            </w:r>
            <w:r w:rsidR="009D0901" w:rsidRPr="005D1446">
              <w:rPr>
                <w:rFonts w:eastAsia="Times New Roman"/>
                <w:b/>
                <w:lang w:val="en-US"/>
              </w:rPr>
              <w:t>tiết</w:t>
            </w:r>
            <w:r w:rsidRPr="005D1446">
              <w:rPr>
                <w:rFonts w:eastAsia="Times New Roman"/>
                <w:b/>
                <w:lang w:val="en-US"/>
              </w:rPr>
              <w:t>)</w:t>
            </w:r>
          </w:p>
        </w:tc>
        <w:tc>
          <w:tcPr>
            <w:tcW w:w="1073" w:type="pct"/>
            <w:gridSpan w:val="2"/>
            <w:tcBorders>
              <w:top w:val="single" w:sz="4" w:space="0" w:color="auto"/>
              <w:left w:val="single" w:sz="4" w:space="0" w:color="auto"/>
              <w:bottom w:val="nil"/>
              <w:right w:val="nil"/>
            </w:tcBorders>
            <w:shd w:val="clear" w:color="auto" w:fill="auto"/>
            <w:vAlign w:val="center"/>
          </w:tcPr>
          <w:p w14:paraId="28543725" w14:textId="77777777" w:rsidR="00541950" w:rsidRPr="005D1446" w:rsidRDefault="00541950" w:rsidP="00541950">
            <w:pPr>
              <w:spacing w:before="120"/>
              <w:jc w:val="center"/>
              <w:rPr>
                <w:rFonts w:eastAsia="Times New Roman"/>
                <w:b/>
                <w:lang w:val="en-US"/>
              </w:rPr>
            </w:pPr>
            <w:r w:rsidRPr="005D1446">
              <w:rPr>
                <w:rFonts w:eastAsia="Times New Roman"/>
                <w:b/>
                <w:lang w:val="en-US"/>
              </w:rPr>
              <w:t>Trong đó</w:t>
            </w:r>
          </w:p>
        </w:tc>
        <w:tc>
          <w:tcPr>
            <w:tcW w:w="485" w:type="pct"/>
            <w:vMerge w:val="restart"/>
            <w:tcBorders>
              <w:top w:val="single" w:sz="4" w:space="0" w:color="auto"/>
              <w:left w:val="single" w:sz="4" w:space="0" w:color="auto"/>
              <w:bottom w:val="nil"/>
              <w:right w:val="single" w:sz="4" w:space="0" w:color="auto"/>
            </w:tcBorders>
            <w:shd w:val="clear" w:color="auto" w:fill="auto"/>
            <w:vAlign w:val="center"/>
          </w:tcPr>
          <w:p w14:paraId="41D455A4" w14:textId="77777777" w:rsidR="00541950" w:rsidRPr="005D1446" w:rsidRDefault="00541950" w:rsidP="00541950">
            <w:pPr>
              <w:spacing w:before="120"/>
              <w:jc w:val="center"/>
              <w:rPr>
                <w:rFonts w:eastAsia="Times New Roman"/>
                <w:b/>
                <w:lang w:val="en-US"/>
              </w:rPr>
            </w:pPr>
            <w:r w:rsidRPr="005D1446">
              <w:rPr>
                <w:rFonts w:eastAsia="Times New Roman"/>
                <w:b/>
                <w:lang w:val="en-US"/>
              </w:rPr>
              <w:t>Ôn tập, kiểm tra</w:t>
            </w:r>
          </w:p>
        </w:tc>
      </w:tr>
      <w:tr w:rsidR="000D1E49" w:rsidRPr="005D1446" w14:paraId="36A4EA9E" w14:textId="77777777" w:rsidTr="002D3900">
        <w:tc>
          <w:tcPr>
            <w:tcW w:w="375" w:type="pct"/>
            <w:vMerge/>
            <w:tcBorders>
              <w:top w:val="nil"/>
              <w:left w:val="single" w:sz="4" w:space="0" w:color="auto"/>
              <w:bottom w:val="nil"/>
              <w:right w:val="nil"/>
            </w:tcBorders>
            <w:shd w:val="clear" w:color="auto" w:fill="auto"/>
            <w:vAlign w:val="center"/>
          </w:tcPr>
          <w:p w14:paraId="635290EE" w14:textId="77777777" w:rsidR="00541950" w:rsidRPr="005D1446" w:rsidRDefault="00541950" w:rsidP="00541950">
            <w:pPr>
              <w:spacing w:before="120"/>
              <w:jc w:val="center"/>
              <w:rPr>
                <w:rFonts w:eastAsia="Times New Roman"/>
                <w:b/>
                <w:lang w:val="en-US"/>
              </w:rPr>
            </w:pPr>
          </w:p>
        </w:tc>
        <w:tc>
          <w:tcPr>
            <w:tcW w:w="2533" w:type="pct"/>
            <w:vMerge/>
            <w:tcBorders>
              <w:top w:val="nil"/>
              <w:left w:val="single" w:sz="4" w:space="0" w:color="auto"/>
              <w:bottom w:val="nil"/>
              <w:right w:val="nil"/>
            </w:tcBorders>
            <w:shd w:val="clear" w:color="auto" w:fill="auto"/>
            <w:vAlign w:val="center"/>
          </w:tcPr>
          <w:p w14:paraId="718EE036" w14:textId="77777777" w:rsidR="00541950" w:rsidRPr="005D1446" w:rsidRDefault="00541950" w:rsidP="00541950">
            <w:pPr>
              <w:spacing w:before="120"/>
              <w:jc w:val="center"/>
              <w:rPr>
                <w:rFonts w:eastAsia="Times New Roman"/>
                <w:b/>
                <w:lang w:val="en-US"/>
              </w:rPr>
            </w:pPr>
          </w:p>
        </w:tc>
        <w:tc>
          <w:tcPr>
            <w:tcW w:w="534" w:type="pct"/>
            <w:vMerge/>
            <w:tcBorders>
              <w:top w:val="nil"/>
              <w:left w:val="single" w:sz="4" w:space="0" w:color="auto"/>
              <w:bottom w:val="nil"/>
              <w:right w:val="nil"/>
            </w:tcBorders>
            <w:shd w:val="clear" w:color="auto" w:fill="auto"/>
            <w:vAlign w:val="center"/>
          </w:tcPr>
          <w:p w14:paraId="113C6B16" w14:textId="77777777" w:rsidR="00541950" w:rsidRPr="005D1446" w:rsidRDefault="00541950" w:rsidP="00541950">
            <w:pPr>
              <w:spacing w:before="120"/>
              <w:jc w:val="center"/>
              <w:rPr>
                <w:rFonts w:eastAsia="Times New Roman"/>
                <w:b/>
                <w:lang w:val="en-US"/>
              </w:rPr>
            </w:pPr>
          </w:p>
        </w:tc>
        <w:tc>
          <w:tcPr>
            <w:tcW w:w="581" w:type="pct"/>
            <w:tcBorders>
              <w:top w:val="single" w:sz="4" w:space="0" w:color="auto"/>
              <w:left w:val="single" w:sz="4" w:space="0" w:color="auto"/>
              <w:bottom w:val="nil"/>
              <w:right w:val="nil"/>
            </w:tcBorders>
            <w:shd w:val="clear" w:color="auto" w:fill="auto"/>
            <w:vAlign w:val="center"/>
          </w:tcPr>
          <w:p w14:paraId="55E4DB05" w14:textId="77777777" w:rsidR="00541950" w:rsidRPr="005D1446" w:rsidRDefault="00541950" w:rsidP="00541950">
            <w:pPr>
              <w:spacing w:before="120"/>
              <w:jc w:val="center"/>
              <w:rPr>
                <w:rFonts w:eastAsia="Times New Roman"/>
                <w:b/>
                <w:lang w:val="en-US"/>
              </w:rPr>
            </w:pPr>
            <w:r w:rsidRPr="005D1446">
              <w:rPr>
                <w:rFonts w:eastAsia="Times New Roman"/>
                <w:b/>
                <w:lang w:val="en-US"/>
              </w:rPr>
              <w:t>Lý thuyết</w:t>
            </w:r>
          </w:p>
        </w:tc>
        <w:tc>
          <w:tcPr>
            <w:tcW w:w="492" w:type="pct"/>
            <w:tcBorders>
              <w:top w:val="single" w:sz="4" w:space="0" w:color="auto"/>
              <w:left w:val="single" w:sz="4" w:space="0" w:color="auto"/>
              <w:bottom w:val="nil"/>
              <w:right w:val="nil"/>
            </w:tcBorders>
            <w:shd w:val="clear" w:color="auto" w:fill="auto"/>
            <w:vAlign w:val="center"/>
          </w:tcPr>
          <w:p w14:paraId="47B33937" w14:textId="77777777" w:rsidR="00541950" w:rsidRPr="005D1446" w:rsidRDefault="00541950" w:rsidP="00541950">
            <w:pPr>
              <w:spacing w:before="120"/>
              <w:jc w:val="center"/>
              <w:rPr>
                <w:rFonts w:eastAsia="Times New Roman"/>
                <w:b/>
                <w:lang w:val="en-US"/>
              </w:rPr>
            </w:pPr>
            <w:r w:rsidRPr="005D1446">
              <w:rPr>
                <w:rFonts w:eastAsia="Times New Roman"/>
                <w:b/>
                <w:lang w:val="en-US"/>
              </w:rPr>
              <w:t>Thực hành</w:t>
            </w:r>
          </w:p>
        </w:tc>
        <w:tc>
          <w:tcPr>
            <w:tcW w:w="485" w:type="pct"/>
            <w:vMerge/>
            <w:tcBorders>
              <w:top w:val="nil"/>
              <w:left w:val="single" w:sz="4" w:space="0" w:color="auto"/>
              <w:bottom w:val="nil"/>
              <w:right w:val="single" w:sz="4" w:space="0" w:color="auto"/>
            </w:tcBorders>
            <w:shd w:val="clear" w:color="auto" w:fill="auto"/>
            <w:vAlign w:val="center"/>
          </w:tcPr>
          <w:p w14:paraId="41A6CA1F" w14:textId="77777777" w:rsidR="00541950" w:rsidRPr="005D1446" w:rsidRDefault="00541950" w:rsidP="00541950">
            <w:pPr>
              <w:spacing w:before="120"/>
              <w:jc w:val="center"/>
              <w:rPr>
                <w:rFonts w:eastAsia="Times New Roman"/>
                <w:b/>
                <w:lang w:val="en-US"/>
              </w:rPr>
            </w:pPr>
          </w:p>
        </w:tc>
      </w:tr>
      <w:tr w:rsidR="000D1E49" w:rsidRPr="005D1446" w14:paraId="2AB753A5" w14:textId="77777777" w:rsidTr="00B37F75">
        <w:tc>
          <w:tcPr>
            <w:tcW w:w="375" w:type="pct"/>
            <w:tcBorders>
              <w:top w:val="single" w:sz="4" w:space="0" w:color="auto"/>
              <w:left w:val="single" w:sz="4" w:space="0" w:color="auto"/>
              <w:bottom w:val="single" w:sz="4" w:space="0" w:color="auto"/>
              <w:right w:val="nil"/>
            </w:tcBorders>
            <w:shd w:val="clear" w:color="auto" w:fill="auto"/>
            <w:vAlign w:val="center"/>
          </w:tcPr>
          <w:p w14:paraId="6FC983B1" w14:textId="77777777" w:rsidR="00541950" w:rsidRPr="005D1446" w:rsidRDefault="00541950" w:rsidP="00541950">
            <w:pPr>
              <w:spacing w:before="120"/>
              <w:jc w:val="center"/>
              <w:rPr>
                <w:rFonts w:eastAsia="Times New Roman"/>
                <w:b/>
                <w:lang w:val="en-US"/>
              </w:rPr>
            </w:pPr>
            <w:r w:rsidRPr="005D1446">
              <w:rPr>
                <w:rFonts w:eastAsia="Times New Roman"/>
                <w:b/>
                <w:lang w:val="en-US"/>
              </w:rPr>
              <w:t>I</w:t>
            </w:r>
          </w:p>
        </w:tc>
        <w:tc>
          <w:tcPr>
            <w:tcW w:w="2533" w:type="pct"/>
            <w:tcBorders>
              <w:top w:val="single" w:sz="4" w:space="0" w:color="auto"/>
              <w:left w:val="single" w:sz="4" w:space="0" w:color="auto"/>
              <w:bottom w:val="single" w:sz="4" w:space="0" w:color="auto"/>
              <w:right w:val="nil"/>
            </w:tcBorders>
            <w:shd w:val="clear" w:color="auto" w:fill="auto"/>
            <w:vAlign w:val="center"/>
          </w:tcPr>
          <w:p w14:paraId="20CE0468" w14:textId="77777777" w:rsidR="00541950" w:rsidRPr="005D1446" w:rsidRDefault="00541950" w:rsidP="00541950">
            <w:pPr>
              <w:spacing w:before="120"/>
              <w:rPr>
                <w:rFonts w:eastAsia="Times New Roman"/>
                <w:b/>
                <w:lang w:val="en-US"/>
              </w:rPr>
            </w:pPr>
            <w:r w:rsidRPr="005D1446">
              <w:rPr>
                <w:rFonts w:eastAsia="Times New Roman"/>
                <w:b/>
                <w:lang w:val="en-US"/>
              </w:rPr>
              <w:t>Nhân viên không lưu</w:t>
            </w:r>
          </w:p>
        </w:tc>
        <w:tc>
          <w:tcPr>
            <w:tcW w:w="534" w:type="pct"/>
            <w:tcBorders>
              <w:top w:val="single" w:sz="4" w:space="0" w:color="auto"/>
              <w:left w:val="single" w:sz="4" w:space="0" w:color="auto"/>
              <w:bottom w:val="single" w:sz="4" w:space="0" w:color="auto"/>
              <w:right w:val="nil"/>
            </w:tcBorders>
            <w:shd w:val="clear" w:color="auto" w:fill="auto"/>
            <w:vAlign w:val="center"/>
          </w:tcPr>
          <w:p w14:paraId="1A8BBADD" w14:textId="77777777" w:rsidR="00541950" w:rsidRPr="005D1446" w:rsidRDefault="00541950" w:rsidP="00541950">
            <w:pPr>
              <w:spacing w:before="120"/>
              <w:jc w:val="center"/>
              <w:rPr>
                <w:rFonts w:eastAsia="Times New Roman"/>
                <w:b/>
                <w:lang w:val="en-US"/>
              </w:rPr>
            </w:pPr>
          </w:p>
        </w:tc>
        <w:tc>
          <w:tcPr>
            <w:tcW w:w="581" w:type="pct"/>
            <w:tcBorders>
              <w:top w:val="single" w:sz="4" w:space="0" w:color="auto"/>
              <w:left w:val="single" w:sz="4" w:space="0" w:color="auto"/>
              <w:bottom w:val="single" w:sz="4" w:space="0" w:color="auto"/>
              <w:right w:val="nil"/>
            </w:tcBorders>
            <w:shd w:val="clear" w:color="auto" w:fill="auto"/>
            <w:vAlign w:val="center"/>
          </w:tcPr>
          <w:p w14:paraId="7D8C62C9" w14:textId="77777777" w:rsidR="00541950" w:rsidRPr="005D1446" w:rsidRDefault="00541950" w:rsidP="00541950">
            <w:pPr>
              <w:spacing w:before="120"/>
              <w:jc w:val="center"/>
              <w:rPr>
                <w:rFonts w:eastAsia="Times New Roman"/>
                <w:b/>
                <w:lang w:val="en-US"/>
              </w:rPr>
            </w:pPr>
          </w:p>
        </w:tc>
        <w:tc>
          <w:tcPr>
            <w:tcW w:w="492" w:type="pct"/>
            <w:tcBorders>
              <w:top w:val="single" w:sz="4" w:space="0" w:color="auto"/>
              <w:left w:val="single" w:sz="4" w:space="0" w:color="auto"/>
              <w:bottom w:val="single" w:sz="4" w:space="0" w:color="auto"/>
              <w:right w:val="nil"/>
            </w:tcBorders>
            <w:shd w:val="clear" w:color="auto" w:fill="auto"/>
            <w:vAlign w:val="center"/>
          </w:tcPr>
          <w:p w14:paraId="0DB6A332" w14:textId="77777777" w:rsidR="00541950" w:rsidRPr="005D1446" w:rsidRDefault="00541950" w:rsidP="00541950">
            <w:pPr>
              <w:spacing w:before="120"/>
              <w:jc w:val="center"/>
              <w:rPr>
                <w:rFonts w:eastAsia="Times New Roman"/>
                <w:b/>
                <w:lang w:val="en-US"/>
              </w:rPr>
            </w:pP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329F777A" w14:textId="77777777" w:rsidR="00541950" w:rsidRPr="005D1446" w:rsidRDefault="00541950" w:rsidP="00541950">
            <w:pPr>
              <w:spacing w:before="120"/>
              <w:jc w:val="center"/>
              <w:rPr>
                <w:rFonts w:eastAsia="Times New Roman"/>
                <w:b/>
                <w:lang w:val="en-US"/>
              </w:rPr>
            </w:pPr>
          </w:p>
        </w:tc>
      </w:tr>
      <w:tr w:rsidR="000D1E49" w:rsidRPr="005D1446" w14:paraId="5973AF89" w14:textId="77777777" w:rsidTr="00B37F75">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5610AFFD" w14:textId="77777777" w:rsidR="00541950" w:rsidRPr="005D1446" w:rsidRDefault="00541950" w:rsidP="00541950">
            <w:pPr>
              <w:spacing w:before="120"/>
              <w:jc w:val="center"/>
              <w:rPr>
                <w:rFonts w:eastAsia="Times New Roman"/>
                <w:lang w:val="en-US"/>
              </w:rPr>
            </w:pPr>
            <w:r w:rsidRPr="005D1446">
              <w:rPr>
                <w:rFonts w:eastAsia="Times New Roman"/>
                <w:lang w:val="en-US"/>
              </w:rPr>
              <w:t>1</w:t>
            </w:r>
          </w:p>
        </w:tc>
        <w:tc>
          <w:tcPr>
            <w:tcW w:w="2533" w:type="pct"/>
            <w:tcBorders>
              <w:top w:val="single" w:sz="4" w:space="0" w:color="auto"/>
              <w:left w:val="single" w:sz="4" w:space="0" w:color="auto"/>
              <w:bottom w:val="single" w:sz="4" w:space="0" w:color="auto"/>
              <w:right w:val="single" w:sz="4" w:space="0" w:color="auto"/>
            </w:tcBorders>
            <w:shd w:val="clear" w:color="auto" w:fill="auto"/>
            <w:vAlign w:val="center"/>
          </w:tcPr>
          <w:p w14:paraId="593C6EF3" w14:textId="77777777" w:rsidR="00541950" w:rsidRPr="005D1446" w:rsidRDefault="00541950" w:rsidP="00D95541">
            <w:pPr>
              <w:spacing w:before="120"/>
              <w:ind w:left="57"/>
              <w:rPr>
                <w:rFonts w:eastAsia="Times New Roman"/>
                <w:lang w:val="en-US"/>
              </w:rPr>
            </w:pPr>
            <w:r w:rsidRPr="005D1446">
              <w:rPr>
                <w:rFonts w:eastAsia="Times New Roman"/>
                <w:lang w:val="en-US"/>
              </w:rPr>
              <w:t>Kiểm soát tại sân bay</w:t>
            </w:r>
          </w:p>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14:paraId="7E794BA5" w14:textId="77777777" w:rsidR="00541950" w:rsidRPr="00766C0D" w:rsidRDefault="00541950" w:rsidP="00541950">
            <w:pPr>
              <w:spacing w:before="120"/>
              <w:jc w:val="center"/>
              <w:rPr>
                <w:rFonts w:eastAsia="Times New Roman"/>
                <w:lang w:val="en-US"/>
              </w:rPr>
            </w:pPr>
            <w:r w:rsidRPr="00766C0D">
              <w:rPr>
                <w:rFonts w:eastAsia="Times New Roman"/>
                <w:lang w:val="en-US"/>
              </w:rPr>
              <w:t>40</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14:paraId="0E580450" w14:textId="77777777" w:rsidR="00541950" w:rsidRPr="005D1446" w:rsidRDefault="00541950" w:rsidP="00541950">
            <w:pPr>
              <w:spacing w:before="120"/>
              <w:jc w:val="center"/>
              <w:rPr>
                <w:rFonts w:eastAsia="Times New Roman"/>
                <w:lang w:val="en-US"/>
              </w:rPr>
            </w:pPr>
            <w:r w:rsidRPr="005D1446">
              <w:rPr>
                <w:rFonts w:eastAsia="Times New Roman"/>
                <w:lang w:val="en-US"/>
              </w:rPr>
              <w:t>20</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61AA1ED8" w14:textId="77777777" w:rsidR="00541950" w:rsidRPr="005D1446" w:rsidRDefault="00541950" w:rsidP="00541950">
            <w:pPr>
              <w:spacing w:before="120"/>
              <w:jc w:val="center"/>
              <w:rPr>
                <w:rFonts w:eastAsia="Times New Roman"/>
                <w:lang w:val="en-US"/>
              </w:rPr>
            </w:pPr>
            <w:r w:rsidRPr="005D1446">
              <w:rPr>
                <w:rFonts w:eastAsia="Times New Roman"/>
                <w:lang w:val="en-US"/>
              </w:rPr>
              <w:t>16</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566E1DA2" w14:textId="77777777" w:rsidR="00541950" w:rsidRPr="005D1446" w:rsidRDefault="00541950" w:rsidP="00541950">
            <w:pPr>
              <w:spacing w:before="120"/>
              <w:jc w:val="center"/>
              <w:rPr>
                <w:rFonts w:eastAsia="Times New Roman"/>
                <w:lang w:val="en-US"/>
              </w:rPr>
            </w:pPr>
            <w:r w:rsidRPr="005D1446">
              <w:rPr>
                <w:rFonts w:eastAsia="Times New Roman"/>
                <w:lang w:val="en-US"/>
              </w:rPr>
              <w:t>04</w:t>
            </w:r>
          </w:p>
        </w:tc>
      </w:tr>
      <w:tr w:rsidR="006F369A" w:rsidRPr="005D1446" w14:paraId="72116800" w14:textId="77777777" w:rsidTr="00B37F75">
        <w:tc>
          <w:tcPr>
            <w:tcW w:w="375" w:type="pct"/>
            <w:tcBorders>
              <w:top w:val="single" w:sz="4" w:space="0" w:color="auto"/>
              <w:left w:val="single" w:sz="4" w:space="0" w:color="auto"/>
              <w:bottom w:val="nil"/>
              <w:right w:val="nil"/>
            </w:tcBorders>
            <w:shd w:val="clear" w:color="auto" w:fill="auto"/>
            <w:vAlign w:val="center"/>
          </w:tcPr>
          <w:p w14:paraId="4621F2E3" w14:textId="77777777" w:rsidR="006F369A" w:rsidRPr="005D1446" w:rsidRDefault="006F369A" w:rsidP="00541950">
            <w:pPr>
              <w:spacing w:before="120"/>
              <w:jc w:val="center"/>
              <w:rPr>
                <w:rFonts w:eastAsia="Times New Roman"/>
                <w:lang w:val="en-US"/>
              </w:rPr>
            </w:pPr>
            <w:r w:rsidRPr="005D1446">
              <w:rPr>
                <w:rFonts w:eastAsia="Times New Roman"/>
                <w:lang w:val="en-US"/>
              </w:rPr>
              <w:t>2</w:t>
            </w:r>
          </w:p>
        </w:tc>
        <w:tc>
          <w:tcPr>
            <w:tcW w:w="2533" w:type="pct"/>
            <w:tcBorders>
              <w:top w:val="single" w:sz="4" w:space="0" w:color="auto"/>
              <w:left w:val="single" w:sz="4" w:space="0" w:color="auto"/>
              <w:bottom w:val="nil"/>
              <w:right w:val="nil"/>
            </w:tcBorders>
            <w:shd w:val="clear" w:color="auto" w:fill="auto"/>
            <w:vAlign w:val="center"/>
          </w:tcPr>
          <w:p w14:paraId="1F6FB952" w14:textId="77777777" w:rsidR="006F369A" w:rsidRPr="005D1446" w:rsidRDefault="006F369A" w:rsidP="00C913CA">
            <w:pPr>
              <w:spacing w:before="120"/>
              <w:ind w:left="57" w:right="45"/>
              <w:jc w:val="both"/>
              <w:rPr>
                <w:rFonts w:eastAsia="Times New Roman"/>
                <w:lang w:val="en-US"/>
              </w:rPr>
            </w:pPr>
            <w:r w:rsidRPr="005D1446">
              <w:rPr>
                <w:rFonts w:eastAsia="Times New Roman"/>
                <w:lang w:val="en-US"/>
              </w:rPr>
              <w:t xml:space="preserve">Kiểm soát tiếp cận giám sát ATS, không có giám sát ATS </w:t>
            </w:r>
          </w:p>
        </w:tc>
        <w:tc>
          <w:tcPr>
            <w:tcW w:w="534" w:type="pct"/>
            <w:tcBorders>
              <w:top w:val="single" w:sz="4" w:space="0" w:color="auto"/>
              <w:left w:val="single" w:sz="4" w:space="0" w:color="auto"/>
              <w:bottom w:val="nil"/>
              <w:right w:val="nil"/>
            </w:tcBorders>
            <w:shd w:val="clear" w:color="auto" w:fill="auto"/>
            <w:vAlign w:val="center"/>
          </w:tcPr>
          <w:p w14:paraId="1C2543E0" w14:textId="77777777" w:rsidR="006F369A" w:rsidRPr="00766C0D" w:rsidRDefault="006F369A" w:rsidP="00541950">
            <w:pPr>
              <w:spacing w:before="120"/>
              <w:jc w:val="center"/>
              <w:rPr>
                <w:rFonts w:eastAsia="Times New Roman"/>
                <w:lang w:val="en-US"/>
              </w:rPr>
            </w:pPr>
            <w:r w:rsidRPr="00766C0D">
              <w:rPr>
                <w:rFonts w:eastAsia="Times New Roman"/>
                <w:lang w:val="en-US"/>
              </w:rPr>
              <w:t>40</w:t>
            </w:r>
          </w:p>
        </w:tc>
        <w:tc>
          <w:tcPr>
            <w:tcW w:w="581" w:type="pct"/>
            <w:tcBorders>
              <w:top w:val="single" w:sz="4" w:space="0" w:color="auto"/>
              <w:left w:val="single" w:sz="4" w:space="0" w:color="auto"/>
              <w:bottom w:val="nil"/>
              <w:right w:val="nil"/>
            </w:tcBorders>
            <w:shd w:val="clear" w:color="auto" w:fill="auto"/>
            <w:vAlign w:val="center"/>
          </w:tcPr>
          <w:p w14:paraId="5CA9ADFB" w14:textId="77777777" w:rsidR="006F369A" w:rsidRPr="005D1446" w:rsidRDefault="006F369A" w:rsidP="00541950">
            <w:pPr>
              <w:spacing w:before="120"/>
              <w:jc w:val="center"/>
              <w:rPr>
                <w:rFonts w:eastAsia="Times New Roman"/>
                <w:lang w:val="en-US"/>
              </w:rPr>
            </w:pPr>
            <w:r w:rsidRPr="005D1446">
              <w:rPr>
                <w:rFonts w:eastAsia="Times New Roman"/>
                <w:lang w:val="en-US"/>
              </w:rPr>
              <w:t>20</w:t>
            </w:r>
          </w:p>
        </w:tc>
        <w:tc>
          <w:tcPr>
            <w:tcW w:w="492" w:type="pct"/>
            <w:tcBorders>
              <w:top w:val="single" w:sz="4" w:space="0" w:color="auto"/>
              <w:left w:val="single" w:sz="4" w:space="0" w:color="auto"/>
              <w:bottom w:val="nil"/>
              <w:right w:val="nil"/>
            </w:tcBorders>
            <w:shd w:val="clear" w:color="auto" w:fill="auto"/>
            <w:vAlign w:val="center"/>
          </w:tcPr>
          <w:p w14:paraId="74846C91" w14:textId="77777777" w:rsidR="006F369A" w:rsidRPr="005D1446" w:rsidRDefault="006F369A" w:rsidP="00541950">
            <w:pPr>
              <w:spacing w:before="120"/>
              <w:jc w:val="center"/>
              <w:rPr>
                <w:rFonts w:eastAsia="Times New Roman"/>
                <w:lang w:val="en-US"/>
              </w:rPr>
            </w:pPr>
            <w:r w:rsidRPr="005D1446">
              <w:rPr>
                <w:rFonts w:eastAsia="Times New Roman"/>
                <w:lang w:val="en-US"/>
              </w:rPr>
              <w:t>16</w:t>
            </w:r>
          </w:p>
        </w:tc>
        <w:tc>
          <w:tcPr>
            <w:tcW w:w="485" w:type="pct"/>
            <w:tcBorders>
              <w:top w:val="single" w:sz="4" w:space="0" w:color="auto"/>
              <w:left w:val="single" w:sz="4" w:space="0" w:color="auto"/>
              <w:bottom w:val="nil"/>
              <w:right w:val="single" w:sz="4" w:space="0" w:color="auto"/>
            </w:tcBorders>
            <w:shd w:val="clear" w:color="auto" w:fill="auto"/>
            <w:vAlign w:val="center"/>
          </w:tcPr>
          <w:p w14:paraId="1745F695" w14:textId="77777777" w:rsidR="006F369A" w:rsidRPr="005D1446" w:rsidRDefault="006F369A" w:rsidP="00541950">
            <w:pPr>
              <w:spacing w:before="120"/>
              <w:jc w:val="center"/>
              <w:rPr>
                <w:rFonts w:eastAsia="Times New Roman"/>
                <w:lang w:val="en-US"/>
              </w:rPr>
            </w:pPr>
            <w:r w:rsidRPr="005D1446">
              <w:rPr>
                <w:rFonts w:eastAsia="Times New Roman"/>
                <w:lang w:val="en-US"/>
              </w:rPr>
              <w:t>04</w:t>
            </w:r>
          </w:p>
        </w:tc>
      </w:tr>
      <w:tr w:rsidR="006F369A" w:rsidRPr="005D1446" w14:paraId="26FA7B7A" w14:textId="77777777" w:rsidTr="00CF0D7D">
        <w:tc>
          <w:tcPr>
            <w:tcW w:w="375" w:type="pct"/>
            <w:tcBorders>
              <w:top w:val="single" w:sz="4" w:space="0" w:color="auto"/>
              <w:left w:val="single" w:sz="4" w:space="0" w:color="auto"/>
              <w:bottom w:val="single" w:sz="4" w:space="0" w:color="auto"/>
              <w:right w:val="nil"/>
            </w:tcBorders>
            <w:shd w:val="clear" w:color="auto" w:fill="auto"/>
            <w:vAlign w:val="center"/>
          </w:tcPr>
          <w:p w14:paraId="20CFB8D8" w14:textId="77777777" w:rsidR="006F369A" w:rsidRPr="005D1446" w:rsidRDefault="006F369A" w:rsidP="00541950">
            <w:pPr>
              <w:spacing w:before="120"/>
              <w:jc w:val="center"/>
              <w:rPr>
                <w:rFonts w:eastAsia="Times New Roman"/>
                <w:lang w:val="en-US"/>
              </w:rPr>
            </w:pPr>
            <w:r w:rsidRPr="005D1446">
              <w:rPr>
                <w:rFonts w:eastAsia="Times New Roman"/>
                <w:lang w:val="en-US"/>
              </w:rPr>
              <w:t>3</w:t>
            </w:r>
          </w:p>
        </w:tc>
        <w:tc>
          <w:tcPr>
            <w:tcW w:w="2533" w:type="pct"/>
            <w:tcBorders>
              <w:top w:val="single" w:sz="4" w:space="0" w:color="auto"/>
              <w:left w:val="single" w:sz="4" w:space="0" w:color="auto"/>
              <w:bottom w:val="single" w:sz="4" w:space="0" w:color="auto"/>
              <w:right w:val="nil"/>
            </w:tcBorders>
            <w:shd w:val="clear" w:color="auto" w:fill="auto"/>
            <w:vAlign w:val="center"/>
          </w:tcPr>
          <w:p w14:paraId="5BF2FF39" w14:textId="77777777" w:rsidR="006F369A" w:rsidRPr="005D1446" w:rsidRDefault="006F369A" w:rsidP="00C913CA">
            <w:pPr>
              <w:spacing w:before="120"/>
              <w:ind w:left="57" w:right="45"/>
              <w:jc w:val="both"/>
              <w:rPr>
                <w:rFonts w:eastAsia="Times New Roman"/>
                <w:lang w:val="en-US"/>
              </w:rPr>
            </w:pPr>
            <w:r w:rsidRPr="005D1446">
              <w:rPr>
                <w:rFonts w:eastAsia="Times New Roman"/>
                <w:lang w:val="en-US"/>
              </w:rPr>
              <w:t xml:space="preserve">Kiểm soát đường dài giám sát ATS, không có giám sát ATS </w:t>
            </w:r>
          </w:p>
        </w:tc>
        <w:tc>
          <w:tcPr>
            <w:tcW w:w="534" w:type="pct"/>
            <w:tcBorders>
              <w:top w:val="single" w:sz="4" w:space="0" w:color="auto"/>
              <w:left w:val="single" w:sz="4" w:space="0" w:color="auto"/>
              <w:bottom w:val="single" w:sz="4" w:space="0" w:color="auto"/>
              <w:right w:val="nil"/>
            </w:tcBorders>
            <w:shd w:val="clear" w:color="auto" w:fill="auto"/>
            <w:vAlign w:val="center"/>
          </w:tcPr>
          <w:p w14:paraId="143615DC" w14:textId="77777777" w:rsidR="006F369A" w:rsidRPr="00766C0D" w:rsidRDefault="006F369A" w:rsidP="00541950">
            <w:pPr>
              <w:spacing w:before="120"/>
              <w:jc w:val="center"/>
              <w:rPr>
                <w:rFonts w:eastAsia="Times New Roman"/>
                <w:lang w:val="en-US"/>
              </w:rPr>
            </w:pPr>
            <w:r w:rsidRPr="00766C0D">
              <w:rPr>
                <w:rFonts w:eastAsia="Times New Roman"/>
                <w:lang w:val="en-US"/>
              </w:rPr>
              <w:t>40</w:t>
            </w:r>
          </w:p>
        </w:tc>
        <w:tc>
          <w:tcPr>
            <w:tcW w:w="581" w:type="pct"/>
            <w:tcBorders>
              <w:top w:val="single" w:sz="4" w:space="0" w:color="auto"/>
              <w:left w:val="single" w:sz="4" w:space="0" w:color="auto"/>
              <w:bottom w:val="single" w:sz="4" w:space="0" w:color="auto"/>
              <w:right w:val="nil"/>
            </w:tcBorders>
            <w:shd w:val="clear" w:color="auto" w:fill="auto"/>
            <w:vAlign w:val="center"/>
          </w:tcPr>
          <w:p w14:paraId="79F15ED4" w14:textId="77777777" w:rsidR="006F369A" w:rsidRPr="005D1446" w:rsidRDefault="006F369A" w:rsidP="00541950">
            <w:pPr>
              <w:spacing w:before="120"/>
              <w:jc w:val="center"/>
              <w:rPr>
                <w:rFonts w:eastAsia="Times New Roman"/>
                <w:lang w:val="en-US"/>
              </w:rPr>
            </w:pPr>
            <w:r w:rsidRPr="005D1446">
              <w:rPr>
                <w:rFonts w:eastAsia="Times New Roman"/>
                <w:lang w:val="en-US"/>
              </w:rPr>
              <w:t>20</w:t>
            </w:r>
          </w:p>
        </w:tc>
        <w:tc>
          <w:tcPr>
            <w:tcW w:w="492" w:type="pct"/>
            <w:tcBorders>
              <w:top w:val="single" w:sz="4" w:space="0" w:color="auto"/>
              <w:left w:val="single" w:sz="4" w:space="0" w:color="auto"/>
              <w:bottom w:val="single" w:sz="4" w:space="0" w:color="auto"/>
              <w:right w:val="nil"/>
            </w:tcBorders>
            <w:shd w:val="clear" w:color="auto" w:fill="auto"/>
            <w:vAlign w:val="center"/>
          </w:tcPr>
          <w:p w14:paraId="3BCFD6EA" w14:textId="77777777" w:rsidR="006F369A" w:rsidRPr="005D1446" w:rsidRDefault="006F369A" w:rsidP="00541950">
            <w:pPr>
              <w:spacing w:before="120"/>
              <w:jc w:val="center"/>
              <w:rPr>
                <w:rFonts w:eastAsia="Times New Roman"/>
                <w:lang w:val="en-US"/>
              </w:rPr>
            </w:pPr>
            <w:r w:rsidRPr="005D1446">
              <w:rPr>
                <w:rFonts w:eastAsia="Times New Roman"/>
                <w:lang w:val="en-US"/>
              </w:rPr>
              <w:t>16</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2F749810" w14:textId="77777777" w:rsidR="006F369A" w:rsidRPr="005D1446" w:rsidRDefault="006F369A" w:rsidP="00541950">
            <w:pPr>
              <w:spacing w:before="120"/>
              <w:jc w:val="center"/>
              <w:rPr>
                <w:rFonts w:eastAsia="Times New Roman"/>
                <w:lang w:val="en-US"/>
              </w:rPr>
            </w:pPr>
            <w:r w:rsidRPr="005D1446">
              <w:rPr>
                <w:rFonts w:eastAsia="Times New Roman"/>
                <w:lang w:val="en-US"/>
              </w:rPr>
              <w:t>04</w:t>
            </w:r>
          </w:p>
        </w:tc>
      </w:tr>
      <w:tr w:rsidR="000D1E49" w:rsidRPr="005D1446" w14:paraId="5E0ADA0D" w14:textId="77777777" w:rsidTr="00CF0D7D">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725FACBE" w14:textId="77777777" w:rsidR="00541950" w:rsidRPr="005D1446" w:rsidRDefault="00541950" w:rsidP="00541950">
            <w:pPr>
              <w:spacing w:before="120"/>
              <w:jc w:val="center"/>
              <w:rPr>
                <w:rFonts w:eastAsia="Times New Roman"/>
                <w:lang w:val="en-US"/>
              </w:rPr>
            </w:pPr>
            <w:r w:rsidRPr="005D1446">
              <w:rPr>
                <w:rFonts w:eastAsia="Times New Roman"/>
                <w:lang w:val="en-US"/>
              </w:rPr>
              <w:t>4</w:t>
            </w:r>
          </w:p>
        </w:tc>
        <w:tc>
          <w:tcPr>
            <w:tcW w:w="2533" w:type="pct"/>
            <w:tcBorders>
              <w:top w:val="single" w:sz="4" w:space="0" w:color="auto"/>
              <w:left w:val="single" w:sz="4" w:space="0" w:color="auto"/>
              <w:bottom w:val="single" w:sz="4" w:space="0" w:color="auto"/>
              <w:right w:val="single" w:sz="4" w:space="0" w:color="auto"/>
            </w:tcBorders>
            <w:shd w:val="clear" w:color="auto" w:fill="auto"/>
            <w:vAlign w:val="center"/>
          </w:tcPr>
          <w:p w14:paraId="5B72E26B" w14:textId="77777777" w:rsidR="00541950" w:rsidRPr="005D1446" w:rsidRDefault="00541950" w:rsidP="00D95541">
            <w:pPr>
              <w:spacing w:before="120"/>
              <w:ind w:left="57"/>
              <w:rPr>
                <w:rFonts w:eastAsia="Times New Roman"/>
                <w:lang w:val="en-US"/>
              </w:rPr>
            </w:pPr>
            <w:r w:rsidRPr="005D1446">
              <w:rPr>
                <w:rFonts w:eastAsia="Times New Roman"/>
                <w:lang w:val="en-US"/>
              </w:rPr>
              <w:t>Thủ tục bay</w:t>
            </w:r>
          </w:p>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14:paraId="61650434" w14:textId="77777777" w:rsidR="00541950" w:rsidRPr="00766C0D" w:rsidRDefault="00541950" w:rsidP="00541950">
            <w:pPr>
              <w:spacing w:before="120"/>
              <w:jc w:val="center"/>
              <w:rPr>
                <w:rFonts w:eastAsia="Times New Roman"/>
                <w:lang w:val="en-US"/>
              </w:rPr>
            </w:pPr>
            <w:r w:rsidRPr="00766C0D">
              <w:rPr>
                <w:rFonts w:eastAsia="Times New Roman"/>
                <w:lang w:val="en-US"/>
              </w:rPr>
              <w:t>40</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14:paraId="7B5F16DA" w14:textId="77777777" w:rsidR="00541950" w:rsidRPr="005D1446" w:rsidRDefault="00541950" w:rsidP="00541950">
            <w:pPr>
              <w:spacing w:before="120"/>
              <w:jc w:val="center"/>
              <w:rPr>
                <w:rFonts w:eastAsia="Times New Roman"/>
                <w:lang w:val="en-US"/>
              </w:rPr>
            </w:pPr>
            <w:r w:rsidRPr="005D1446">
              <w:rPr>
                <w:rFonts w:eastAsia="Times New Roman"/>
                <w:lang w:val="en-US"/>
              </w:rPr>
              <w:t>20</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09FCB2D8" w14:textId="77777777" w:rsidR="00541950" w:rsidRPr="005D1446" w:rsidRDefault="00541950" w:rsidP="00541950">
            <w:pPr>
              <w:spacing w:before="120"/>
              <w:jc w:val="center"/>
              <w:rPr>
                <w:rFonts w:eastAsia="Times New Roman"/>
                <w:lang w:val="en-US"/>
              </w:rPr>
            </w:pPr>
            <w:r w:rsidRPr="005D1446">
              <w:rPr>
                <w:rFonts w:eastAsia="Times New Roman"/>
                <w:lang w:val="en-US"/>
              </w:rPr>
              <w:t>16</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3E65AF82" w14:textId="77777777" w:rsidR="00541950" w:rsidRPr="005D1446" w:rsidRDefault="00541950" w:rsidP="00541950">
            <w:pPr>
              <w:spacing w:before="120"/>
              <w:jc w:val="center"/>
              <w:rPr>
                <w:rFonts w:eastAsia="Times New Roman"/>
                <w:lang w:val="en-US"/>
              </w:rPr>
            </w:pPr>
            <w:r w:rsidRPr="005D1446">
              <w:rPr>
                <w:rFonts w:eastAsia="Times New Roman"/>
                <w:lang w:val="en-US"/>
              </w:rPr>
              <w:t>04</w:t>
            </w:r>
          </w:p>
        </w:tc>
      </w:tr>
      <w:tr w:rsidR="000D1E49" w:rsidRPr="005D1446" w14:paraId="5B7F252E" w14:textId="77777777" w:rsidTr="00CF0D7D">
        <w:tc>
          <w:tcPr>
            <w:tcW w:w="375" w:type="pct"/>
            <w:tcBorders>
              <w:top w:val="single" w:sz="4" w:space="0" w:color="auto"/>
              <w:left w:val="single" w:sz="4" w:space="0" w:color="auto"/>
              <w:bottom w:val="nil"/>
              <w:right w:val="nil"/>
            </w:tcBorders>
            <w:shd w:val="clear" w:color="auto" w:fill="auto"/>
            <w:vAlign w:val="center"/>
          </w:tcPr>
          <w:p w14:paraId="615C1E08" w14:textId="77777777" w:rsidR="00541950" w:rsidRPr="005D1446" w:rsidRDefault="00541950" w:rsidP="00541950">
            <w:pPr>
              <w:spacing w:before="120"/>
              <w:jc w:val="center"/>
              <w:rPr>
                <w:rFonts w:eastAsia="Times New Roman"/>
                <w:lang w:val="en-US"/>
              </w:rPr>
            </w:pPr>
            <w:r w:rsidRPr="005D1446">
              <w:rPr>
                <w:rFonts w:eastAsia="Times New Roman"/>
                <w:lang w:val="en-US"/>
              </w:rPr>
              <w:t>5</w:t>
            </w:r>
          </w:p>
        </w:tc>
        <w:tc>
          <w:tcPr>
            <w:tcW w:w="2533" w:type="pct"/>
            <w:tcBorders>
              <w:top w:val="single" w:sz="4" w:space="0" w:color="auto"/>
              <w:left w:val="single" w:sz="4" w:space="0" w:color="auto"/>
              <w:bottom w:val="nil"/>
              <w:right w:val="nil"/>
            </w:tcBorders>
            <w:shd w:val="clear" w:color="auto" w:fill="auto"/>
            <w:vAlign w:val="center"/>
          </w:tcPr>
          <w:p w14:paraId="25F8F5AB" w14:textId="77777777" w:rsidR="00541950" w:rsidRPr="005D1446" w:rsidRDefault="00541950" w:rsidP="00D95541">
            <w:pPr>
              <w:spacing w:before="120"/>
              <w:ind w:left="57"/>
              <w:rPr>
                <w:rFonts w:eastAsia="Times New Roman"/>
                <w:lang w:val="en-US"/>
              </w:rPr>
            </w:pPr>
            <w:r w:rsidRPr="005D1446">
              <w:rPr>
                <w:rFonts w:eastAsia="Times New Roman"/>
                <w:lang w:val="en-US"/>
              </w:rPr>
              <w:t>Thông báo, hiệp đồng bay</w:t>
            </w:r>
          </w:p>
        </w:tc>
        <w:tc>
          <w:tcPr>
            <w:tcW w:w="534" w:type="pct"/>
            <w:tcBorders>
              <w:top w:val="single" w:sz="4" w:space="0" w:color="auto"/>
              <w:left w:val="single" w:sz="4" w:space="0" w:color="auto"/>
              <w:bottom w:val="nil"/>
              <w:right w:val="nil"/>
            </w:tcBorders>
            <w:shd w:val="clear" w:color="auto" w:fill="auto"/>
            <w:vAlign w:val="center"/>
          </w:tcPr>
          <w:p w14:paraId="5AF57603" w14:textId="77777777" w:rsidR="00541950" w:rsidRPr="00766C0D" w:rsidRDefault="00541950" w:rsidP="00541950">
            <w:pPr>
              <w:spacing w:before="120"/>
              <w:jc w:val="center"/>
              <w:rPr>
                <w:rFonts w:eastAsia="Times New Roman"/>
                <w:lang w:val="en-US"/>
              </w:rPr>
            </w:pPr>
            <w:r w:rsidRPr="00766C0D">
              <w:rPr>
                <w:rFonts w:eastAsia="Times New Roman"/>
                <w:lang w:val="en-US"/>
              </w:rPr>
              <w:t>40</w:t>
            </w:r>
          </w:p>
        </w:tc>
        <w:tc>
          <w:tcPr>
            <w:tcW w:w="581" w:type="pct"/>
            <w:tcBorders>
              <w:top w:val="single" w:sz="4" w:space="0" w:color="auto"/>
              <w:left w:val="single" w:sz="4" w:space="0" w:color="auto"/>
              <w:bottom w:val="nil"/>
              <w:right w:val="nil"/>
            </w:tcBorders>
            <w:shd w:val="clear" w:color="auto" w:fill="auto"/>
            <w:vAlign w:val="center"/>
          </w:tcPr>
          <w:p w14:paraId="15BD4994" w14:textId="77777777" w:rsidR="00541950" w:rsidRPr="005D1446" w:rsidRDefault="00541950" w:rsidP="00541950">
            <w:pPr>
              <w:spacing w:before="120"/>
              <w:jc w:val="center"/>
              <w:rPr>
                <w:rFonts w:eastAsia="Times New Roman"/>
                <w:lang w:val="en-US"/>
              </w:rPr>
            </w:pPr>
            <w:r w:rsidRPr="005D1446">
              <w:rPr>
                <w:rFonts w:eastAsia="Times New Roman"/>
                <w:lang w:val="en-US"/>
              </w:rPr>
              <w:t>20</w:t>
            </w:r>
          </w:p>
        </w:tc>
        <w:tc>
          <w:tcPr>
            <w:tcW w:w="492" w:type="pct"/>
            <w:tcBorders>
              <w:top w:val="single" w:sz="4" w:space="0" w:color="auto"/>
              <w:left w:val="single" w:sz="4" w:space="0" w:color="auto"/>
              <w:bottom w:val="nil"/>
              <w:right w:val="nil"/>
            </w:tcBorders>
            <w:shd w:val="clear" w:color="auto" w:fill="auto"/>
            <w:vAlign w:val="center"/>
          </w:tcPr>
          <w:p w14:paraId="19BC693E" w14:textId="77777777" w:rsidR="00541950" w:rsidRPr="005D1446" w:rsidRDefault="00541950" w:rsidP="00541950">
            <w:pPr>
              <w:spacing w:before="120"/>
              <w:jc w:val="center"/>
              <w:rPr>
                <w:rFonts w:eastAsia="Times New Roman"/>
                <w:lang w:val="en-US"/>
              </w:rPr>
            </w:pPr>
            <w:r w:rsidRPr="005D1446">
              <w:rPr>
                <w:rFonts w:eastAsia="Times New Roman"/>
                <w:lang w:val="en-US"/>
              </w:rPr>
              <w:t>16</w:t>
            </w:r>
          </w:p>
        </w:tc>
        <w:tc>
          <w:tcPr>
            <w:tcW w:w="485" w:type="pct"/>
            <w:tcBorders>
              <w:top w:val="single" w:sz="4" w:space="0" w:color="auto"/>
              <w:left w:val="single" w:sz="4" w:space="0" w:color="auto"/>
              <w:bottom w:val="nil"/>
              <w:right w:val="single" w:sz="4" w:space="0" w:color="auto"/>
            </w:tcBorders>
            <w:shd w:val="clear" w:color="auto" w:fill="auto"/>
            <w:vAlign w:val="center"/>
          </w:tcPr>
          <w:p w14:paraId="6C1E2505" w14:textId="77777777" w:rsidR="00541950" w:rsidRPr="005D1446" w:rsidRDefault="00541950" w:rsidP="00541950">
            <w:pPr>
              <w:spacing w:before="120"/>
              <w:jc w:val="center"/>
              <w:rPr>
                <w:rFonts w:eastAsia="Times New Roman"/>
                <w:lang w:val="en-US"/>
              </w:rPr>
            </w:pPr>
            <w:r w:rsidRPr="005D1446">
              <w:rPr>
                <w:rFonts w:eastAsia="Times New Roman"/>
                <w:lang w:val="en-US"/>
              </w:rPr>
              <w:t>04</w:t>
            </w:r>
          </w:p>
        </w:tc>
      </w:tr>
      <w:tr w:rsidR="000D1E49" w:rsidRPr="005D1446" w14:paraId="1267C420" w14:textId="77777777" w:rsidTr="002D3900">
        <w:tc>
          <w:tcPr>
            <w:tcW w:w="375" w:type="pct"/>
            <w:tcBorders>
              <w:top w:val="single" w:sz="4" w:space="0" w:color="auto"/>
              <w:left w:val="single" w:sz="4" w:space="0" w:color="auto"/>
              <w:bottom w:val="nil"/>
              <w:right w:val="nil"/>
            </w:tcBorders>
            <w:shd w:val="clear" w:color="auto" w:fill="auto"/>
            <w:vAlign w:val="center"/>
          </w:tcPr>
          <w:p w14:paraId="37C232FF" w14:textId="77777777" w:rsidR="00541950" w:rsidRPr="005D1446" w:rsidRDefault="00541950" w:rsidP="00541950">
            <w:pPr>
              <w:spacing w:before="120"/>
              <w:jc w:val="center"/>
              <w:rPr>
                <w:rFonts w:eastAsia="Times New Roman"/>
                <w:lang w:val="en-US"/>
              </w:rPr>
            </w:pPr>
            <w:r w:rsidRPr="005D1446">
              <w:rPr>
                <w:rFonts w:eastAsia="Times New Roman"/>
                <w:lang w:val="en-US"/>
              </w:rPr>
              <w:t>6</w:t>
            </w:r>
          </w:p>
        </w:tc>
        <w:tc>
          <w:tcPr>
            <w:tcW w:w="2533" w:type="pct"/>
            <w:tcBorders>
              <w:top w:val="single" w:sz="4" w:space="0" w:color="auto"/>
              <w:left w:val="single" w:sz="4" w:space="0" w:color="auto"/>
              <w:bottom w:val="nil"/>
              <w:right w:val="nil"/>
            </w:tcBorders>
            <w:shd w:val="clear" w:color="auto" w:fill="auto"/>
            <w:vAlign w:val="center"/>
          </w:tcPr>
          <w:p w14:paraId="302B3FF2" w14:textId="77777777" w:rsidR="00541950" w:rsidRPr="005D1446" w:rsidRDefault="00541950" w:rsidP="00D95541">
            <w:pPr>
              <w:spacing w:before="120"/>
              <w:ind w:left="57"/>
              <w:rPr>
                <w:rFonts w:eastAsia="Times New Roman"/>
                <w:lang w:val="en-US"/>
              </w:rPr>
            </w:pPr>
            <w:r w:rsidRPr="005D1446">
              <w:rPr>
                <w:rFonts w:eastAsia="Times New Roman"/>
                <w:lang w:val="en-US"/>
              </w:rPr>
              <w:t>ATFM</w:t>
            </w:r>
          </w:p>
        </w:tc>
        <w:tc>
          <w:tcPr>
            <w:tcW w:w="534" w:type="pct"/>
            <w:tcBorders>
              <w:top w:val="single" w:sz="4" w:space="0" w:color="auto"/>
              <w:left w:val="single" w:sz="4" w:space="0" w:color="auto"/>
              <w:bottom w:val="nil"/>
              <w:right w:val="nil"/>
            </w:tcBorders>
            <w:shd w:val="clear" w:color="auto" w:fill="auto"/>
            <w:vAlign w:val="center"/>
          </w:tcPr>
          <w:p w14:paraId="0641028E" w14:textId="77777777" w:rsidR="00541950" w:rsidRPr="00766C0D" w:rsidRDefault="00541950" w:rsidP="00541950">
            <w:pPr>
              <w:spacing w:before="120"/>
              <w:jc w:val="center"/>
              <w:rPr>
                <w:rFonts w:eastAsia="Times New Roman"/>
                <w:lang w:val="en-US"/>
              </w:rPr>
            </w:pPr>
            <w:r w:rsidRPr="00766C0D">
              <w:rPr>
                <w:rFonts w:eastAsia="Times New Roman"/>
                <w:lang w:val="en-US"/>
              </w:rPr>
              <w:t>40</w:t>
            </w:r>
          </w:p>
        </w:tc>
        <w:tc>
          <w:tcPr>
            <w:tcW w:w="581" w:type="pct"/>
            <w:tcBorders>
              <w:top w:val="single" w:sz="4" w:space="0" w:color="auto"/>
              <w:left w:val="single" w:sz="4" w:space="0" w:color="auto"/>
              <w:bottom w:val="nil"/>
              <w:right w:val="nil"/>
            </w:tcBorders>
            <w:shd w:val="clear" w:color="auto" w:fill="auto"/>
            <w:vAlign w:val="center"/>
          </w:tcPr>
          <w:p w14:paraId="070BBAAF" w14:textId="77777777" w:rsidR="00541950" w:rsidRPr="005D1446" w:rsidRDefault="00541950" w:rsidP="00541950">
            <w:pPr>
              <w:spacing w:before="120"/>
              <w:jc w:val="center"/>
              <w:rPr>
                <w:rFonts w:eastAsia="Times New Roman"/>
                <w:lang w:val="en-US"/>
              </w:rPr>
            </w:pPr>
            <w:r w:rsidRPr="005D1446">
              <w:rPr>
                <w:rFonts w:eastAsia="Times New Roman"/>
                <w:lang w:val="en-US"/>
              </w:rPr>
              <w:t>20</w:t>
            </w:r>
          </w:p>
        </w:tc>
        <w:tc>
          <w:tcPr>
            <w:tcW w:w="492" w:type="pct"/>
            <w:tcBorders>
              <w:top w:val="single" w:sz="4" w:space="0" w:color="auto"/>
              <w:left w:val="single" w:sz="4" w:space="0" w:color="auto"/>
              <w:bottom w:val="nil"/>
              <w:right w:val="nil"/>
            </w:tcBorders>
            <w:shd w:val="clear" w:color="auto" w:fill="auto"/>
            <w:vAlign w:val="center"/>
          </w:tcPr>
          <w:p w14:paraId="68058EC8" w14:textId="77777777" w:rsidR="00541950" w:rsidRPr="005D1446" w:rsidRDefault="00541950" w:rsidP="00541950">
            <w:pPr>
              <w:spacing w:before="120"/>
              <w:jc w:val="center"/>
              <w:rPr>
                <w:rFonts w:eastAsia="Times New Roman"/>
                <w:lang w:val="en-US"/>
              </w:rPr>
            </w:pPr>
            <w:r w:rsidRPr="005D1446">
              <w:rPr>
                <w:rFonts w:eastAsia="Times New Roman"/>
                <w:lang w:val="en-US"/>
              </w:rPr>
              <w:t>16</w:t>
            </w:r>
          </w:p>
        </w:tc>
        <w:tc>
          <w:tcPr>
            <w:tcW w:w="485" w:type="pct"/>
            <w:tcBorders>
              <w:top w:val="single" w:sz="4" w:space="0" w:color="auto"/>
              <w:left w:val="single" w:sz="4" w:space="0" w:color="auto"/>
              <w:bottom w:val="nil"/>
              <w:right w:val="single" w:sz="4" w:space="0" w:color="auto"/>
            </w:tcBorders>
            <w:shd w:val="clear" w:color="auto" w:fill="auto"/>
            <w:vAlign w:val="center"/>
          </w:tcPr>
          <w:p w14:paraId="38438C3D" w14:textId="77777777" w:rsidR="00541950" w:rsidRPr="005D1446" w:rsidRDefault="00541950" w:rsidP="00541950">
            <w:pPr>
              <w:spacing w:before="120"/>
              <w:jc w:val="center"/>
              <w:rPr>
                <w:rFonts w:eastAsia="Times New Roman"/>
                <w:lang w:val="en-US"/>
              </w:rPr>
            </w:pPr>
            <w:r w:rsidRPr="005D1446">
              <w:rPr>
                <w:rFonts w:eastAsia="Times New Roman"/>
                <w:lang w:val="en-US"/>
              </w:rPr>
              <w:t>04</w:t>
            </w:r>
          </w:p>
        </w:tc>
      </w:tr>
      <w:tr w:rsidR="000D1E49" w:rsidRPr="005D1446" w14:paraId="4AD9D1DC" w14:textId="77777777" w:rsidTr="002D3900">
        <w:tc>
          <w:tcPr>
            <w:tcW w:w="375" w:type="pct"/>
            <w:tcBorders>
              <w:top w:val="single" w:sz="4" w:space="0" w:color="auto"/>
              <w:left w:val="single" w:sz="4" w:space="0" w:color="auto"/>
              <w:bottom w:val="single" w:sz="4" w:space="0" w:color="auto"/>
              <w:right w:val="nil"/>
            </w:tcBorders>
            <w:shd w:val="clear" w:color="auto" w:fill="auto"/>
            <w:vAlign w:val="center"/>
          </w:tcPr>
          <w:p w14:paraId="31DBA970" w14:textId="77777777" w:rsidR="00541950" w:rsidRPr="005D1446" w:rsidRDefault="00541950" w:rsidP="00541950">
            <w:pPr>
              <w:spacing w:before="120"/>
              <w:jc w:val="center"/>
              <w:rPr>
                <w:rFonts w:eastAsia="Times New Roman"/>
                <w:lang w:val="en-US"/>
              </w:rPr>
            </w:pPr>
            <w:r w:rsidRPr="005D1446">
              <w:rPr>
                <w:rFonts w:eastAsia="Times New Roman"/>
                <w:lang w:val="en-US"/>
              </w:rPr>
              <w:t>7</w:t>
            </w:r>
          </w:p>
        </w:tc>
        <w:tc>
          <w:tcPr>
            <w:tcW w:w="2533" w:type="pct"/>
            <w:tcBorders>
              <w:top w:val="single" w:sz="4" w:space="0" w:color="auto"/>
              <w:left w:val="single" w:sz="4" w:space="0" w:color="auto"/>
              <w:bottom w:val="single" w:sz="4" w:space="0" w:color="auto"/>
              <w:right w:val="nil"/>
            </w:tcBorders>
            <w:shd w:val="clear" w:color="auto" w:fill="auto"/>
            <w:vAlign w:val="center"/>
          </w:tcPr>
          <w:p w14:paraId="52FFEECD" w14:textId="77777777" w:rsidR="00541950" w:rsidRPr="005D1446" w:rsidRDefault="00541950" w:rsidP="00D95541">
            <w:pPr>
              <w:spacing w:before="120"/>
              <w:ind w:left="57"/>
              <w:rPr>
                <w:rFonts w:eastAsia="Times New Roman"/>
                <w:lang w:val="en-US"/>
              </w:rPr>
            </w:pPr>
            <w:r w:rsidRPr="005D1446">
              <w:rPr>
                <w:rFonts w:eastAsia="Times New Roman"/>
                <w:lang w:val="en-US"/>
              </w:rPr>
              <w:t>Đánh tín hiệu</w:t>
            </w:r>
          </w:p>
        </w:tc>
        <w:tc>
          <w:tcPr>
            <w:tcW w:w="534" w:type="pct"/>
            <w:tcBorders>
              <w:top w:val="single" w:sz="4" w:space="0" w:color="auto"/>
              <w:left w:val="single" w:sz="4" w:space="0" w:color="auto"/>
              <w:bottom w:val="single" w:sz="4" w:space="0" w:color="auto"/>
              <w:right w:val="nil"/>
            </w:tcBorders>
            <w:shd w:val="clear" w:color="auto" w:fill="auto"/>
            <w:vAlign w:val="center"/>
          </w:tcPr>
          <w:p w14:paraId="3F790265" w14:textId="77777777" w:rsidR="00541950" w:rsidRPr="00766C0D" w:rsidRDefault="00541950" w:rsidP="00541950">
            <w:pPr>
              <w:spacing w:before="120"/>
              <w:jc w:val="center"/>
              <w:rPr>
                <w:rFonts w:eastAsia="Times New Roman"/>
                <w:lang w:val="en-US"/>
              </w:rPr>
            </w:pPr>
            <w:r w:rsidRPr="00766C0D">
              <w:rPr>
                <w:rFonts w:eastAsia="Times New Roman"/>
                <w:lang w:val="en-US"/>
              </w:rPr>
              <w:t>40</w:t>
            </w:r>
          </w:p>
        </w:tc>
        <w:tc>
          <w:tcPr>
            <w:tcW w:w="581" w:type="pct"/>
            <w:tcBorders>
              <w:top w:val="single" w:sz="4" w:space="0" w:color="auto"/>
              <w:left w:val="single" w:sz="4" w:space="0" w:color="auto"/>
              <w:bottom w:val="single" w:sz="4" w:space="0" w:color="auto"/>
              <w:right w:val="nil"/>
            </w:tcBorders>
            <w:shd w:val="clear" w:color="auto" w:fill="auto"/>
            <w:vAlign w:val="center"/>
          </w:tcPr>
          <w:p w14:paraId="205DA0F4" w14:textId="77777777" w:rsidR="00541950" w:rsidRPr="005D1446" w:rsidRDefault="00541950" w:rsidP="00541950">
            <w:pPr>
              <w:spacing w:before="120"/>
              <w:jc w:val="center"/>
              <w:rPr>
                <w:rFonts w:eastAsia="Times New Roman"/>
                <w:lang w:val="en-US"/>
              </w:rPr>
            </w:pPr>
            <w:r w:rsidRPr="005D1446">
              <w:rPr>
                <w:rFonts w:eastAsia="Times New Roman"/>
                <w:lang w:val="en-US"/>
              </w:rPr>
              <w:t>20</w:t>
            </w:r>
          </w:p>
        </w:tc>
        <w:tc>
          <w:tcPr>
            <w:tcW w:w="492" w:type="pct"/>
            <w:tcBorders>
              <w:top w:val="single" w:sz="4" w:space="0" w:color="auto"/>
              <w:left w:val="single" w:sz="4" w:space="0" w:color="auto"/>
              <w:bottom w:val="single" w:sz="4" w:space="0" w:color="auto"/>
              <w:right w:val="nil"/>
            </w:tcBorders>
            <w:shd w:val="clear" w:color="auto" w:fill="auto"/>
            <w:vAlign w:val="center"/>
          </w:tcPr>
          <w:p w14:paraId="42F47653" w14:textId="77777777" w:rsidR="00541950" w:rsidRPr="005D1446" w:rsidRDefault="00541950" w:rsidP="00541950">
            <w:pPr>
              <w:spacing w:before="120"/>
              <w:jc w:val="center"/>
              <w:rPr>
                <w:rFonts w:eastAsia="Times New Roman"/>
                <w:lang w:val="en-US"/>
              </w:rPr>
            </w:pPr>
            <w:r w:rsidRPr="005D1446">
              <w:rPr>
                <w:rFonts w:eastAsia="Times New Roman"/>
                <w:lang w:val="en-US"/>
              </w:rPr>
              <w:t>16</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376C2525" w14:textId="77777777" w:rsidR="00541950" w:rsidRPr="005D1446" w:rsidRDefault="00541950" w:rsidP="00541950">
            <w:pPr>
              <w:spacing w:before="120"/>
              <w:jc w:val="center"/>
              <w:rPr>
                <w:rFonts w:eastAsia="Times New Roman"/>
                <w:lang w:val="en-US"/>
              </w:rPr>
            </w:pPr>
            <w:r w:rsidRPr="005D1446">
              <w:rPr>
                <w:rFonts w:eastAsia="Times New Roman"/>
                <w:lang w:val="en-US"/>
              </w:rPr>
              <w:t>04</w:t>
            </w:r>
          </w:p>
        </w:tc>
      </w:tr>
      <w:tr w:rsidR="000D1E49" w:rsidRPr="005D1446" w14:paraId="16521EDA" w14:textId="77777777" w:rsidTr="002D3900">
        <w:tc>
          <w:tcPr>
            <w:tcW w:w="375" w:type="pct"/>
            <w:tcBorders>
              <w:top w:val="single" w:sz="4" w:space="0" w:color="auto"/>
              <w:left w:val="single" w:sz="4" w:space="0" w:color="auto"/>
              <w:bottom w:val="single" w:sz="4" w:space="0" w:color="auto"/>
              <w:right w:val="nil"/>
            </w:tcBorders>
            <w:shd w:val="clear" w:color="auto" w:fill="auto"/>
            <w:vAlign w:val="center"/>
          </w:tcPr>
          <w:p w14:paraId="2154C176" w14:textId="77777777" w:rsidR="00541950" w:rsidRPr="005D1446" w:rsidRDefault="00541950" w:rsidP="00541950">
            <w:pPr>
              <w:spacing w:before="120"/>
              <w:jc w:val="center"/>
              <w:rPr>
                <w:rFonts w:eastAsia="Times New Roman"/>
                <w:lang w:val="en-US"/>
              </w:rPr>
            </w:pPr>
            <w:r w:rsidRPr="005D1446">
              <w:rPr>
                <w:rFonts w:eastAsia="Times New Roman"/>
                <w:lang w:val="en-US"/>
              </w:rPr>
              <w:t>8</w:t>
            </w:r>
          </w:p>
        </w:tc>
        <w:tc>
          <w:tcPr>
            <w:tcW w:w="2533" w:type="pct"/>
            <w:tcBorders>
              <w:top w:val="single" w:sz="4" w:space="0" w:color="auto"/>
              <w:left w:val="single" w:sz="4" w:space="0" w:color="auto"/>
              <w:bottom w:val="single" w:sz="4" w:space="0" w:color="auto"/>
              <w:right w:val="nil"/>
            </w:tcBorders>
            <w:shd w:val="clear" w:color="auto" w:fill="auto"/>
            <w:vAlign w:val="center"/>
          </w:tcPr>
          <w:p w14:paraId="4B8E8BDB" w14:textId="10435CA2" w:rsidR="00541950" w:rsidRPr="005D1446" w:rsidRDefault="001F68B9" w:rsidP="00D95541">
            <w:pPr>
              <w:spacing w:before="120"/>
              <w:ind w:left="57"/>
              <w:rPr>
                <w:rFonts w:eastAsia="Times New Roman"/>
                <w:lang w:val="en-US"/>
              </w:rPr>
            </w:pPr>
            <w:r w:rsidRPr="005D1446">
              <w:rPr>
                <w:rFonts w:eastAsia="Times New Roman"/>
                <w:lang w:val="en-US"/>
              </w:rPr>
              <w:t>Khai thác liên lạc sóng ngắn không - địa (HF A/G)</w:t>
            </w:r>
          </w:p>
        </w:tc>
        <w:tc>
          <w:tcPr>
            <w:tcW w:w="534" w:type="pct"/>
            <w:tcBorders>
              <w:top w:val="single" w:sz="4" w:space="0" w:color="auto"/>
              <w:left w:val="single" w:sz="4" w:space="0" w:color="auto"/>
              <w:bottom w:val="single" w:sz="4" w:space="0" w:color="auto"/>
              <w:right w:val="nil"/>
            </w:tcBorders>
            <w:shd w:val="clear" w:color="auto" w:fill="auto"/>
            <w:vAlign w:val="center"/>
          </w:tcPr>
          <w:p w14:paraId="36982F0B" w14:textId="77777777" w:rsidR="00541950" w:rsidRPr="00766C0D" w:rsidRDefault="00541950" w:rsidP="00541950">
            <w:pPr>
              <w:spacing w:before="120"/>
              <w:jc w:val="center"/>
              <w:rPr>
                <w:rFonts w:eastAsia="Times New Roman"/>
                <w:lang w:val="en-US"/>
              </w:rPr>
            </w:pPr>
            <w:r w:rsidRPr="00766C0D">
              <w:rPr>
                <w:rFonts w:eastAsia="Times New Roman"/>
                <w:lang w:val="en-US"/>
              </w:rPr>
              <w:t>40</w:t>
            </w:r>
          </w:p>
        </w:tc>
        <w:tc>
          <w:tcPr>
            <w:tcW w:w="581" w:type="pct"/>
            <w:tcBorders>
              <w:top w:val="single" w:sz="4" w:space="0" w:color="auto"/>
              <w:left w:val="single" w:sz="4" w:space="0" w:color="auto"/>
              <w:bottom w:val="single" w:sz="4" w:space="0" w:color="auto"/>
              <w:right w:val="nil"/>
            </w:tcBorders>
            <w:shd w:val="clear" w:color="auto" w:fill="auto"/>
            <w:vAlign w:val="center"/>
          </w:tcPr>
          <w:p w14:paraId="075194B6" w14:textId="77777777" w:rsidR="00541950" w:rsidRPr="005D1446" w:rsidRDefault="00541950" w:rsidP="00541950">
            <w:pPr>
              <w:spacing w:before="120"/>
              <w:jc w:val="center"/>
              <w:rPr>
                <w:rFonts w:eastAsia="Times New Roman"/>
                <w:lang w:val="en-US"/>
              </w:rPr>
            </w:pPr>
            <w:r w:rsidRPr="005D1446">
              <w:rPr>
                <w:rFonts w:eastAsia="Times New Roman"/>
                <w:lang w:val="en-US"/>
              </w:rPr>
              <w:t>20</w:t>
            </w:r>
          </w:p>
        </w:tc>
        <w:tc>
          <w:tcPr>
            <w:tcW w:w="492" w:type="pct"/>
            <w:tcBorders>
              <w:top w:val="single" w:sz="4" w:space="0" w:color="auto"/>
              <w:left w:val="single" w:sz="4" w:space="0" w:color="auto"/>
              <w:bottom w:val="single" w:sz="4" w:space="0" w:color="auto"/>
              <w:right w:val="nil"/>
            </w:tcBorders>
            <w:shd w:val="clear" w:color="auto" w:fill="auto"/>
            <w:vAlign w:val="center"/>
          </w:tcPr>
          <w:p w14:paraId="5FC2CA2E" w14:textId="77777777" w:rsidR="00541950" w:rsidRPr="005D1446" w:rsidRDefault="00541950" w:rsidP="00541950">
            <w:pPr>
              <w:spacing w:before="120"/>
              <w:jc w:val="center"/>
              <w:rPr>
                <w:rFonts w:eastAsia="Times New Roman"/>
                <w:lang w:val="en-US"/>
              </w:rPr>
            </w:pPr>
            <w:r w:rsidRPr="005D1446">
              <w:rPr>
                <w:rFonts w:eastAsia="Times New Roman"/>
                <w:lang w:val="en-US"/>
              </w:rPr>
              <w:t>16</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4ED32C2A" w14:textId="77777777" w:rsidR="00541950" w:rsidRPr="005D1446" w:rsidRDefault="00541950" w:rsidP="00541950">
            <w:pPr>
              <w:spacing w:before="120"/>
              <w:jc w:val="center"/>
              <w:rPr>
                <w:rFonts w:eastAsia="Times New Roman"/>
                <w:lang w:val="en-US"/>
              </w:rPr>
            </w:pPr>
            <w:r w:rsidRPr="005D1446">
              <w:rPr>
                <w:rFonts w:eastAsia="Times New Roman"/>
                <w:lang w:val="en-US"/>
              </w:rPr>
              <w:t>04</w:t>
            </w:r>
          </w:p>
        </w:tc>
      </w:tr>
      <w:tr w:rsidR="000D1E49" w:rsidRPr="005D1446" w14:paraId="4AB53EEF" w14:textId="77777777" w:rsidTr="002D3900">
        <w:tc>
          <w:tcPr>
            <w:tcW w:w="375" w:type="pct"/>
            <w:tcBorders>
              <w:top w:val="single" w:sz="4" w:space="0" w:color="auto"/>
              <w:left w:val="single" w:sz="4" w:space="0" w:color="auto"/>
              <w:bottom w:val="single" w:sz="4" w:space="0" w:color="auto"/>
              <w:right w:val="nil"/>
            </w:tcBorders>
            <w:shd w:val="clear" w:color="auto" w:fill="auto"/>
            <w:vAlign w:val="center"/>
          </w:tcPr>
          <w:p w14:paraId="677651A2" w14:textId="77777777" w:rsidR="00541950" w:rsidRPr="005D1446" w:rsidRDefault="00541950" w:rsidP="00541950">
            <w:pPr>
              <w:spacing w:before="120"/>
              <w:jc w:val="center"/>
              <w:rPr>
                <w:rFonts w:eastAsia="Times New Roman"/>
                <w:lang w:val="en-US"/>
              </w:rPr>
            </w:pPr>
            <w:r w:rsidRPr="005D1446">
              <w:rPr>
                <w:rFonts w:eastAsia="Times New Roman"/>
                <w:lang w:val="en-US"/>
              </w:rPr>
              <w:t>9</w:t>
            </w:r>
          </w:p>
        </w:tc>
        <w:tc>
          <w:tcPr>
            <w:tcW w:w="2533" w:type="pct"/>
            <w:tcBorders>
              <w:top w:val="single" w:sz="4" w:space="0" w:color="auto"/>
              <w:left w:val="single" w:sz="4" w:space="0" w:color="auto"/>
              <w:bottom w:val="single" w:sz="4" w:space="0" w:color="auto"/>
              <w:right w:val="nil"/>
            </w:tcBorders>
            <w:shd w:val="clear" w:color="auto" w:fill="auto"/>
            <w:vAlign w:val="center"/>
          </w:tcPr>
          <w:p w14:paraId="412695C8" w14:textId="77777777" w:rsidR="00541950" w:rsidRPr="005D1446" w:rsidRDefault="00541950" w:rsidP="00D95541">
            <w:pPr>
              <w:spacing w:before="120"/>
              <w:ind w:left="57"/>
              <w:rPr>
                <w:rFonts w:eastAsia="Times New Roman"/>
                <w:lang w:val="en-US"/>
              </w:rPr>
            </w:pPr>
            <w:r w:rsidRPr="005D1446">
              <w:rPr>
                <w:rFonts w:eastAsia="Times New Roman"/>
                <w:lang w:val="en-US"/>
              </w:rPr>
              <w:t>Xử lý dữ liệu bay</w:t>
            </w:r>
          </w:p>
        </w:tc>
        <w:tc>
          <w:tcPr>
            <w:tcW w:w="534" w:type="pct"/>
            <w:tcBorders>
              <w:top w:val="single" w:sz="4" w:space="0" w:color="auto"/>
              <w:left w:val="single" w:sz="4" w:space="0" w:color="auto"/>
              <w:bottom w:val="single" w:sz="4" w:space="0" w:color="auto"/>
              <w:right w:val="nil"/>
            </w:tcBorders>
            <w:shd w:val="clear" w:color="auto" w:fill="auto"/>
            <w:vAlign w:val="center"/>
          </w:tcPr>
          <w:p w14:paraId="004D0302" w14:textId="77777777" w:rsidR="00541950" w:rsidRPr="00766C0D" w:rsidRDefault="00541950" w:rsidP="00541950">
            <w:pPr>
              <w:spacing w:before="120"/>
              <w:jc w:val="center"/>
              <w:rPr>
                <w:rFonts w:eastAsia="Times New Roman"/>
                <w:lang w:val="en-US"/>
              </w:rPr>
            </w:pPr>
            <w:r w:rsidRPr="00766C0D">
              <w:rPr>
                <w:rFonts w:eastAsia="Times New Roman"/>
                <w:lang w:val="en-US"/>
              </w:rPr>
              <w:t>40</w:t>
            </w:r>
          </w:p>
        </w:tc>
        <w:tc>
          <w:tcPr>
            <w:tcW w:w="581" w:type="pct"/>
            <w:tcBorders>
              <w:top w:val="single" w:sz="4" w:space="0" w:color="auto"/>
              <w:left w:val="single" w:sz="4" w:space="0" w:color="auto"/>
              <w:bottom w:val="single" w:sz="4" w:space="0" w:color="auto"/>
              <w:right w:val="nil"/>
            </w:tcBorders>
            <w:shd w:val="clear" w:color="auto" w:fill="auto"/>
            <w:vAlign w:val="center"/>
          </w:tcPr>
          <w:p w14:paraId="2579260A" w14:textId="77777777" w:rsidR="00541950" w:rsidRPr="005D1446" w:rsidRDefault="00541950" w:rsidP="00541950">
            <w:pPr>
              <w:spacing w:before="120"/>
              <w:jc w:val="center"/>
              <w:rPr>
                <w:rFonts w:eastAsia="Times New Roman"/>
                <w:lang w:val="en-US"/>
              </w:rPr>
            </w:pPr>
            <w:r w:rsidRPr="005D1446">
              <w:rPr>
                <w:rFonts w:eastAsia="Times New Roman"/>
                <w:lang w:val="en-US"/>
              </w:rPr>
              <w:t>20</w:t>
            </w:r>
          </w:p>
        </w:tc>
        <w:tc>
          <w:tcPr>
            <w:tcW w:w="492" w:type="pct"/>
            <w:tcBorders>
              <w:top w:val="single" w:sz="4" w:space="0" w:color="auto"/>
              <w:left w:val="single" w:sz="4" w:space="0" w:color="auto"/>
              <w:bottom w:val="single" w:sz="4" w:space="0" w:color="auto"/>
              <w:right w:val="nil"/>
            </w:tcBorders>
            <w:shd w:val="clear" w:color="auto" w:fill="auto"/>
            <w:vAlign w:val="center"/>
          </w:tcPr>
          <w:p w14:paraId="33B51DF5" w14:textId="77777777" w:rsidR="00541950" w:rsidRPr="005D1446" w:rsidRDefault="00541950" w:rsidP="00541950">
            <w:pPr>
              <w:spacing w:before="120"/>
              <w:jc w:val="center"/>
              <w:rPr>
                <w:rFonts w:eastAsia="Times New Roman"/>
                <w:lang w:val="en-US"/>
              </w:rPr>
            </w:pPr>
            <w:r w:rsidRPr="005D1446">
              <w:rPr>
                <w:rFonts w:eastAsia="Times New Roman"/>
                <w:lang w:val="en-US"/>
              </w:rPr>
              <w:t>16</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464B1D70" w14:textId="77777777" w:rsidR="00541950" w:rsidRPr="005D1446" w:rsidRDefault="00541950" w:rsidP="00541950">
            <w:pPr>
              <w:spacing w:before="120"/>
              <w:jc w:val="center"/>
              <w:rPr>
                <w:rFonts w:eastAsia="Times New Roman"/>
                <w:lang w:val="en-US"/>
              </w:rPr>
            </w:pPr>
            <w:r w:rsidRPr="005D1446">
              <w:rPr>
                <w:rFonts w:eastAsia="Times New Roman"/>
                <w:lang w:val="en-US"/>
              </w:rPr>
              <w:t>04</w:t>
            </w:r>
          </w:p>
        </w:tc>
      </w:tr>
      <w:tr w:rsidR="000D1E49" w:rsidRPr="005D1446" w14:paraId="39E3ABC4" w14:textId="77777777" w:rsidTr="002D3900">
        <w:tc>
          <w:tcPr>
            <w:tcW w:w="375" w:type="pct"/>
            <w:tcBorders>
              <w:top w:val="single" w:sz="4" w:space="0" w:color="auto"/>
              <w:left w:val="single" w:sz="4" w:space="0" w:color="auto"/>
              <w:bottom w:val="single" w:sz="4" w:space="0" w:color="auto"/>
              <w:right w:val="nil"/>
            </w:tcBorders>
            <w:shd w:val="clear" w:color="auto" w:fill="auto"/>
            <w:vAlign w:val="center"/>
          </w:tcPr>
          <w:p w14:paraId="263C2A39" w14:textId="77777777" w:rsidR="00541950" w:rsidRPr="005D1446" w:rsidRDefault="00541950" w:rsidP="00541950">
            <w:pPr>
              <w:spacing w:before="120"/>
              <w:jc w:val="center"/>
              <w:rPr>
                <w:rFonts w:eastAsia="Times New Roman"/>
                <w:lang w:val="en-US"/>
              </w:rPr>
            </w:pPr>
            <w:r w:rsidRPr="005D1446">
              <w:rPr>
                <w:rFonts w:eastAsia="Times New Roman"/>
                <w:lang w:val="en-US"/>
              </w:rPr>
              <w:t>10</w:t>
            </w:r>
          </w:p>
        </w:tc>
        <w:tc>
          <w:tcPr>
            <w:tcW w:w="2533" w:type="pct"/>
            <w:tcBorders>
              <w:top w:val="single" w:sz="4" w:space="0" w:color="auto"/>
              <w:left w:val="single" w:sz="4" w:space="0" w:color="auto"/>
              <w:bottom w:val="single" w:sz="4" w:space="0" w:color="auto"/>
              <w:right w:val="nil"/>
            </w:tcBorders>
            <w:shd w:val="clear" w:color="auto" w:fill="auto"/>
            <w:vAlign w:val="center"/>
          </w:tcPr>
          <w:p w14:paraId="6D2C868D" w14:textId="77777777" w:rsidR="00541950" w:rsidRPr="005D1446" w:rsidRDefault="00541950" w:rsidP="00D95541">
            <w:pPr>
              <w:spacing w:before="120"/>
              <w:ind w:left="57"/>
              <w:rPr>
                <w:rFonts w:eastAsia="Times New Roman"/>
                <w:lang w:val="en-US"/>
              </w:rPr>
            </w:pPr>
            <w:r w:rsidRPr="005D1446">
              <w:rPr>
                <w:rFonts w:eastAsia="Times New Roman"/>
                <w:lang w:val="en-US"/>
              </w:rPr>
              <w:t>Kíp trưởng không lưu tại các vị trí kiểm soát tại sân bay, kiểm soát tiếp cận, kiểm soát đường dài</w:t>
            </w:r>
          </w:p>
        </w:tc>
        <w:tc>
          <w:tcPr>
            <w:tcW w:w="534" w:type="pct"/>
            <w:tcBorders>
              <w:top w:val="single" w:sz="4" w:space="0" w:color="auto"/>
              <w:left w:val="single" w:sz="4" w:space="0" w:color="auto"/>
              <w:bottom w:val="single" w:sz="4" w:space="0" w:color="auto"/>
              <w:right w:val="nil"/>
            </w:tcBorders>
            <w:shd w:val="clear" w:color="auto" w:fill="auto"/>
            <w:vAlign w:val="center"/>
          </w:tcPr>
          <w:p w14:paraId="6032B1C0" w14:textId="77777777" w:rsidR="00541950" w:rsidRPr="00766C0D" w:rsidRDefault="00541950" w:rsidP="00541950">
            <w:pPr>
              <w:spacing w:before="120"/>
              <w:jc w:val="center"/>
              <w:rPr>
                <w:rFonts w:eastAsia="Times New Roman"/>
                <w:lang w:val="en-US"/>
              </w:rPr>
            </w:pPr>
            <w:r w:rsidRPr="00766C0D">
              <w:rPr>
                <w:rFonts w:eastAsia="Times New Roman"/>
                <w:lang w:val="en-US"/>
              </w:rPr>
              <w:t>40</w:t>
            </w:r>
          </w:p>
        </w:tc>
        <w:tc>
          <w:tcPr>
            <w:tcW w:w="581" w:type="pct"/>
            <w:tcBorders>
              <w:top w:val="single" w:sz="4" w:space="0" w:color="auto"/>
              <w:left w:val="single" w:sz="4" w:space="0" w:color="auto"/>
              <w:bottom w:val="single" w:sz="4" w:space="0" w:color="auto"/>
              <w:right w:val="nil"/>
            </w:tcBorders>
            <w:shd w:val="clear" w:color="auto" w:fill="auto"/>
            <w:vAlign w:val="center"/>
          </w:tcPr>
          <w:p w14:paraId="13DA0D8F" w14:textId="77777777" w:rsidR="00541950" w:rsidRPr="005D1446" w:rsidRDefault="00541950" w:rsidP="00541950">
            <w:pPr>
              <w:spacing w:before="120"/>
              <w:jc w:val="center"/>
              <w:rPr>
                <w:rFonts w:eastAsia="Times New Roman"/>
                <w:lang w:val="en-US"/>
              </w:rPr>
            </w:pPr>
            <w:r w:rsidRPr="005D1446">
              <w:rPr>
                <w:rFonts w:eastAsia="Times New Roman"/>
                <w:lang w:val="en-US"/>
              </w:rPr>
              <w:t>20</w:t>
            </w:r>
          </w:p>
        </w:tc>
        <w:tc>
          <w:tcPr>
            <w:tcW w:w="492" w:type="pct"/>
            <w:tcBorders>
              <w:top w:val="single" w:sz="4" w:space="0" w:color="auto"/>
              <w:left w:val="single" w:sz="4" w:space="0" w:color="auto"/>
              <w:bottom w:val="single" w:sz="4" w:space="0" w:color="auto"/>
              <w:right w:val="nil"/>
            </w:tcBorders>
            <w:shd w:val="clear" w:color="auto" w:fill="auto"/>
            <w:vAlign w:val="center"/>
          </w:tcPr>
          <w:p w14:paraId="2F46F5A0" w14:textId="77777777" w:rsidR="00541950" w:rsidRPr="005D1446" w:rsidRDefault="00541950" w:rsidP="00541950">
            <w:pPr>
              <w:spacing w:before="120"/>
              <w:jc w:val="center"/>
              <w:rPr>
                <w:rFonts w:eastAsia="Times New Roman"/>
                <w:lang w:val="en-US"/>
              </w:rPr>
            </w:pPr>
            <w:r w:rsidRPr="005D1446">
              <w:rPr>
                <w:rFonts w:eastAsia="Times New Roman"/>
                <w:lang w:val="en-US"/>
              </w:rPr>
              <w:t>16</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5049CA53" w14:textId="77777777" w:rsidR="00541950" w:rsidRPr="005D1446" w:rsidRDefault="00541950" w:rsidP="00541950">
            <w:pPr>
              <w:spacing w:before="120"/>
              <w:jc w:val="center"/>
              <w:rPr>
                <w:rFonts w:eastAsia="Times New Roman"/>
                <w:lang w:val="en-US"/>
              </w:rPr>
            </w:pPr>
            <w:r w:rsidRPr="005D1446">
              <w:rPr>
                <w:rFonts w:eastAsia="Times New Roman"/>
                <w:lang w:val="en-US"/>
              </w:rPr>
              <w:t>04</w:t>
            </w:r>
          </w:p>
        </w:tc>
      </w:tr>
      <w:tr w:rsidR="000D1E49" w:rsidRPr="005D1446" w14:paraId="115026FF" w14:textId="77777777" w:rsidTr="002D3900">
        <w:tc>
          <w:tcPr>
            <w:tcW w:w="375" w:type="pct"/>
            <w:tcBorders>
              <w:top w:val="single" w:sz="4" w:space="0" w:color="auto"/>
              <w:left w:val="single" w:sz="4" w:space="0" w:color="auto"/>
              <w:bottom w:val="single" w:sz="4" w:space="0" w:color="auto"/>
              <w:right w:val="nil"/>
            </w:tcBorders>
            <w:shd w:val="clear" w:color="auto" w:fill="auto"/>
            <w:vAlign w:val="center"/>
          </w:tcPr>
          <w:p w14:paraId="6E416155" w14:textId="77777777" w:rsidR="00541950" w:rsidRPr="005D1446" w:rsidRDefault="00541950" w:rsidP="00541950">
            <w:pPr>
              <w:spacing w:before="120"/>
              <w:jc w:val="center"/>
              <w:rPr>
                <w:rFonts w:eastAsia="Times New Roman"/>
                <w:lang w:val="en-US"/>
              </w:rPr>
            </w:pPr>
            <w:r w:rsidRPr="005D1446">
              <w:rPr>
                <w:rFonts w:eastAsia="Times New Roman"/>
                <w:lang w:val="en-US"/>
              </w:rPr>
              <w:t>11</w:t>
            </w:r>
          </w:p>
        </w:tc>
        <w:tc>
          <w:tcPr>
            <w:tcW w:w="2533" w:type="pct"/>
            <w:tcBorders>
              <w:top w:val="single" w:sz="4" w:space="0" w:color="auto"/>
              <w:left w:val="single" w:sz="4" w:space="0" w:color="auto"/>
              <w:bottom w:val="single" w:sz="4" w:space="0" w:color="auto"/>
              <w:right w:val="nil"/>
            </w:tcBorders>
            <w:shd w:val="clear" w:color="auto" w:fill="auto"/>
            <w:vAlign w:val="center"/>
          </w:tcPr>
          <w:p w14:paraId="5D3FDFA1" w14:textId="77777777" w:rsidR="00541950" w:rsidRPr="005D1446" w:rsidRDefault="00541950" w:rsidP="00D95541">
            <w:pPr>
              <w:spacing w:before="120"/>
              <w:ind w:left="57"/>
              <w:rPr>
                <w:rFonts w:eastAsia="Times New Roman"/>
                <w:lang w:val="en-US"/>
              </w:rPr>
            </w:pPr>
            <w:r w:rsidRPr="005D1446">
              <w:rPr>
                <w:rFonts w:eastAsia="Times New Roman"/>
                <w:lang w:val="en-US"/>
              </w:rPr>
              <w:t>Kíp trưởng thủ tục bay</w:t>
            </w:r>
          </w:p>
        </w:tc>
        <w:tc>
          <w:tcPr>
            <w:tcW w:w="534" w:type="pct"/>
            <w:tcBorders>
              <w:top w:val="single" w:sz="4" w:space="0" w:color="auto"/>
              <w:left w:val="single" w:sz="4" w:space="0" w:color="auto"/>
              <w:bottom w:val="single" w:sz="4" w:space="0" w:color="auto"/>
              <w:right w:val="nil"/>
            </w:tcBorders>
            <w:shd w:val="clear" w:color="auto" w:fill="auto"/>
            <w:vAlign w:val="center"/>
          </w:tcPr>
          <w:p w14:paraId="7673171A" w14:textId="77777777" w:rsidR="00541950" w:rsidRPr="00766C0D" w:rsidRDefault="00541950" w:rsidP="00541950">
            <w:pPr>
              <w:spacing w:before="120"/>
              <w:jc w:val="center"/>
              <w:rPr>
                <w:rFonts w:eastAsia="Times New Roman"/>
                <w:lang w:val="en-US"/>
              </w:rPr>
            </w:pPr>
            <w:r w:rsidRPr="00766C0D">
              <w:rPr>
                <w:rFonts w:eastAsia="Times New Roman"/>
                <w:lang w:val="en-US"/>
              </w:rPr>
              <w:t>40</w:t>
            </w:r>
          </w:p>
        </w:tc>
        <w:tc>
          <w:tcPr>
            <w:tcW w:w="581" w:type="pct"/>
            <w:tcBorders>
              <w:top w:val="single" w:sz="4" w:space="0" w:color="auto"/>
              <w:left w:val="single" w:sz="4" w:space="0" w:color="auto"/>
              <w:bottom w:val="single" w:sz="4" w:space="0" w:color="auto"/>
              <w:right w:val="nil"/>
            </w:tcBorders>
            <w:shd w:val="clear" w:color="auto" w:fill="auto"/>
            <w:vAlign w:val="center"/>
          </w:tcPr>
          <w:p w14:paraId="384A24B3" w14:textId="77777777" w:rsidR="00541950" w:rsidRPr="005D1446" w:rsidRDefault="00541950" w:rsidP="00541950">
            <w:pPr>
              <w:spacing w:before="120"/>
              <w:jc w:val="center"/>
              <w:rPr>
                <w:rFonts w:eastAsia="Times New Roman"/>
                <w:lang w:val="en-US"/>
              </w:rPr>
            </w:pPr>
            <w:r w:rsidRPr="005D1446">
              <w:rPr>
                <w:rFonts w:eastAsia="Times New Roman"/>
                <w:lang w:val="en-US"/>
              </w:rPr>
              <w:t>20</w:t>
            </w:r>
          </w:p>
        </w:tc>
        <w:tc>
          <w:tcPr>
            <w:tcW w:w="492" w:type="pct"/>
            <w:tcBorders>
              <w:top w:val="single" w:sz="4" w:space="0" w:color="auto"/>
              <w:left w:val="single" w:sz="4" w:space="0" w:color="auto"/>
              <w:bottom w:val="single" w:sz="4" w:space="0" w:color="auto"/>
              <w:right w:val="nil"/>
            </w:tcBorders>
            <w:shd w:val="clear" w:color="auto" w:fill="auto"/>
            <w:vAlign w:val="center"/>
          </w:tcPr>
          <w:p w14:paraId="0F6EC25E" w14:textId="77777777" w:rsidR="00541950" w:rsidRPr="005D1446" w:rsidRDefault="00541950" w:rsidP="00541950">
            <w:pPr>
              <w:spacing w:before="120"/>
              <w:jc w:val="center"/>
              <w:rPr>
                <w:rFonts w:eastAsia="Times New Roman"/>
                <w:lang w:val="en-US"/>
              </w:rPr>
            </w:pPr>
            <w:r w:rsidRPr="005D1446">
              <w:rPr>
                <w:rFonts w:eastAsia="Times New Roman"/>
                <w:lang w:val="en-US"/>
              </w:rPr>
              <w:t>16</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272353BC" w14:textId="77777777" w:rsidR="00541950" w:rsidRPr="005D1446" w:rsidRDefault="00541950" w:rsidP="00541950">
            <w:pPr>
              <w:spacing w:before="120"/>
              <w:jc w:val="center"/>
              <w:rPr>
                <w:rFonts w:eastAsia="Times New Roman"/>
                <w:lang w:val="en-US"/>
              </w:rPr>
            </w:pPr>
            <w:r w:rsidRPr="005D1446">
              <w:rPr>
                <w:rFonts w:eastAsia="Times New Roman"/>
                <w:lang w:val="en-US"/>
              </w:rPr>
              <w:t>04</w:t>
            </w:r>
          </w:p>
        </w:tc>
      </w:tr>
      <w:tr w:rsidR="000D1E49" w:rsidRPr="005D1446" w14:paraId="24EC4A96" w14:textId="77777777" w:rsidTr="002D3900">
        <w:tc>
          <w:tcPr>
            <w:tcW w:w="375" w:type="pct"/>
            <w:tcBorders>
              <w:top w:val="single" w:sz="4" w:space="0" w:color="auto"/>
              <w:left w:val="single" w:sz="4" w:space="0" w:color="auto"/>
              <w:bottom w:val="single" w:sz="4" w:space="0" w:color="auto"/>
              <w:right w:val="nil"/>
            </w:tcBorders>
            <w:shd w:val="clear" w:color="auto" w:fill="auto"/>
            <w:vAlign w:val="center"/>
          </w:tcPr>
          <w:p w14:paraId="4AF4B3FE" w14:textId="77777777" w:rsidR="00541950" w:rsidRPr="005D1446" w:rsidRDefault="00541950" w:rsidP="00541950">
            <w:pPr>
              <w:spacing w:before="120"/>
              <w:jc w:val="center"/>
              <w:rPr>
                <w:rFonts w:eastAsia="Times New Roman"/>
                <w:lang w:val="en-US"/>
              </w:rPr>
            </w:pPr>
            <w:r w:rsidRPr="005D1446">
              <w:rPr>
                <w:rFonts w:eastAsia="Times New Roman"/>
                <w:lang w:val="en-US"/>
              </w:rPr>
              <w:t>12</w:t>
            </w:r>
          </w:p>
        </w:tc>
        <w:tc>
          <w:tcPr>
            <w:tcW w:w="2533" w:type="pct"/>
            <w:tcBorders>
              <w:top w:val="single" w:sz="4" w:space="0" w:color="auto"/>
              <w:left w:val="single" w:sz="4" w:space="0" w:color="auto"/>
              <w:bottom w:val="single" w:sz="4" w:space="0" w:color="auto"/>
              <w:right w:val="nil"/>
            </w:tcBorders>
            <w:shd w:val="clear" w:color="auto" w:fill="auto"/>
            <w:vAlign w:val="center"/>
          </w:tcPr>
          <w:p w14:paraId="28A9E952" w14:textId="77777777" w:rsidR="00541950" w:rsidRPr="005D1446" w:rsidRDefault="00541950" w:rsidP="00D95541">
            <w:pPr>
              <w:spacing w:before="120"/>
              <w:ind w:left="57"/>
              <w:rPr>
                <w:rFonts w:eastAsia="Times New Roman"/>
                <w:lang w:val="en-US"/>
              </w:rPr>
            </w:pPr>
            <w:r w:rsidRPr="005D1446">
              <w:rPr>
                <w:rFonts w:eastAsia="Times New Roman"/>
                <w:lang w:val="en-US"/>
              </w:rPr>
              <w:t>Kíp trưởng thông báo, hiệp đồng bay</w:t>
            </w:r>
          </w:p>
        </w:tc>
        <w:tc>
          <w:tcPr>
            <w:tcW w:w="534" w:type="pct"/>
            <w:tcBorders>
              <w:top w:val="single" w:sz="4" w:space="0" w:color="auto"/>
              <w:left w:val="single" w:sz="4" w:space="0" w:color="auto"/>
              <w:bottom w:val="single" w:sz="4" w:space="0" w:color="auto"/>
              <w:right w:val="nil"/>
            </w:tcBorders>
            <w:shd w:val="clear" w:color="auto" w:fill="auto"/>
            <w:vAlign w:val="center"/>
          </w:tcPr>
          <w:p w14:paraId="1968C4A9" w14:textId="77777777" w:rsidR="00541950" w:rsidRPr="00766C0D" w:rsidRDefault="00541950" w:rsidP="00541950">
            <w:pPr>
              <w:spacing w:before="120"/>
              <w:jc w:val="center"/>
              <w:rPr>
                <w:rFonts w:eastAsia="Times New Roman"/>
                <w:lang w:val="en-US"/>
              </w:rPr>
            </w:pPr>
            <w:r w:rsidRPr="00766C0D">
              <w:rPr>
                <w:rFonts w:eastAsia="Times New Roman"/>
                <w:lang w:val="en-US"/>
              </w:rPr>
              <w:t>40</w:t>
            </w:r>
          </w:p>
        </w:tc>
        <w:tc>
          <w:tcPr>
            <w:tcW w:w="581" w:type="pct"/>
            <w:tcBorders>
              <w:top w:val="single" w:sz="4" w:space="0" w:color="auto"/>
              <w:left w:val="single" w:sz="4" w:space="0" w:color="auto"/>
              <w:bottom w:val="single" w:sz="4" w:space="0" w:color="auto"/>
              <w:right w:val="nil"/>
            </w:tcBorders>
            <w:shd w:val="clear" w:color="auto" w:fill="auto"/>
            <w:vAlign w:val="center"/>
          </w:tcPr>
          <w:p w14:paraId="634D4103" w14:textId="77777777" w:rsidR="00541950" w:rsidRPr="005D1446" w:rsidRDefault="00541950" w:rsidP="00541950">
            <w:pPr>
              <w:spacing w:before="120"/>
              <w:jc w:val="center"/>
              <w:rPr>
                <w:rFonts w:eastAsia="Times New Roman"/>
                <w:lang w:val="en-US"/>
              </w:rPr>
            </w:pPr>
            <w:r w:rsidRPr="005D1446">
              <w:rPr>
                <w:rFonts w:eastAsia="Times New Roman"/>
                <w:lang w:val="en-US"/>
              </w:rPr>
              <w:t>20</w:t>
            </w:r>
          </w:p>
        </w:tc>
        <w:tc>
          <w:tcPr>
            <w:tcW w:w="492" w:type="pct"/>
            <w:tcBorders>
              <w:top w:val="single" w:sz="4" w:space="0" w:color="auto"/>
              <w:left w:val="single" w:sz="4" w:space="0" w:color="auto"/>
              <w:bottom w:val="single" w:sz="4" w:space="0" w:color="auto"/>
              <w:right w:val="nil"/>
            </w:tcBorders>
            <w:shd w:val="clear" w:color="auto" w:fill="auto"/>
            <w:vAlign w:val="center"/>
          </w:tcPr>
          <w:p w14:paraId="25C40415" w14:textId="77777777" w:rsidR="00541950" w:rsidRPr="005D1446" w:rsidRDefault="00541950" w:rsidP="00541950">
            <w:pPr>
              <w:spacing w:before="120"/>
              <w:jc w:val="center"/>
              <w:rPr>
                <w:rFonts w:eastAsia="Times New Roman"/>
                <w:lang w:val="en-US"/>
              </w:rPr>
            </w:pPr>
            <w:r w:rsidRPr="005D1446">
              <w:rPr>
                <w:rFonts w:eastAsia="Times New Roman"/>
                <w:lang w:val="en-US"/>
              </w:rPr>
              <w:t>16</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6BDD53FF" w14:textId="77777777" w:rsidR="00541950" w:rsidRPr="005D1446" w:rsidRDefault="00541950" w:rsidP="00541950">
            <w:pPr>
              <w:spacing w:before="120"/>
              <w:jc w:val="center"/>
              <w:rPr>
                <w:rFonts w:eastAsia="Times New Roman"/>
                <w:lang w:val="en-US"/>
              </w:rPr>
            </w:pPr>
            <w:r w:rsidRPr="005D1446">
              <w:rPr>
                <w:rFonts w:eastAsia="Times New Roman"/>
                <w:lang w:val="en-US"/>
              </w:rPr>
              <w:t>04</w:t>
            </w:r>
          </w:p>
        </w:tc>
      </w:tr>
      <w:tr w:rsidR="000D1E49" w:rsidRPr="005D1446" w14:paraId="4836201D" w14:textId="77777777" w:rsidTr="002D3900">
        <w:tc>
          <w:tcPr>
            <w:tcW w:w="375" w:type="pct"/>
            <w:tcBorders>
              <w:top w:val="single" w:sz="4" w:space="0" w:color="auto"/>
              <w:left w:val="single" w:sz="4" w:space="0" w:color="auto"/>
              <w:bottom w:val="single" w:sz="4" w:space="0" w:color="auto"/>
              <w:right w:val="nil"/>
            </w:tcBorders>
            <w:shd w:val="clear" w:color="auto" w:fill="auto"/>
            <w:vAlign w:val="center"/>
          </w:tcPr>
          <w:p w14:paraId="17F6142B" w14:textId="77777777" w:rsidR="00541950" w:rsidRPr="005D1446" w:rsidRDefault="00541950" w:rsidP="00541950">
            <w:pPr>
              <w:spacing w:before="120"/>
              <w:jc w:val="center"/>
              <w:rPr>
                <w:rFonts w:eastAsia="Times New Roman"/>
                <w:lang w:val="en-US"/>
              </w:rPr>
            </w:pPr>
            <w:r w:rsidRPr="005D1446">
              <w:rPr>
                <w:rFonts w:eastAsia="Times New Roman"/>
                <w:lang w:val="en-US"/>
              </w:rPr>
              <w:t>13</w:t>
            </w:r>
          </w:p>
        </w:tc>
        <w:tc>
          <w:tcPr>
            <w:tcW w:w="2533" w:type="pct"/>
            <w:tcBorders>
              <w:top w:val="single" w:sz="4" w:space="0" w:color="auto"/>
              <w:left w:val="single" w:sz="4" w:space="0" w:color="auto"/>
              <w:bottom w:val="single" w:sz="4" w:space="0" w:color="auto"/>
              <w:right w:val="nil"/>
            </w:tcBorders>
            <w:shd w:val="clear" w:color="auto" w:fill="auto"/>
            <w:vAlign w:val="center"/>
          </w:tcPr>
          <w:p w14:paraId="56706786" w14:textId="77777777" w:rsidR="00541950" w:rsidRPr="005D1446" w:rsidRDefault="00541950" w:rsidP="00D95541">
            <w:pPr>
              <w:spacing w:before="120"/>
              <w:ind w:left="57"/>
              <w:rPr>
                <w:rFonts w:eastAsia="Times New Roman"/>
                <w:lang w:val="en-US"/>
              </w:rPr>
            </w:pPr>
            <w:r w:rsidRPr="005D1446">
              <w:rPr>
                <w:rFonts w:eastAsia="Times New Roman"/>
                <w:lang w:val="en-US"/>
              </w:rPr>
              <w:t>Kíp trưởng ATFM</w:t>
            </w:r>
          </w:p>
        </w:tc>
        <w:tc>
          <w:tcPr>
            <w:tcW w:w="534" w:type="pct"/>
            <w:tcBorders>
              <w:top w:val="single" w:sz="4" w:space="0" w:color="auto"/>
              <w:left w:val="single" w:sz="4" w:space="0" w:color="auto"/>
              <w:bottom w:val="single" w:sz="4" w:space="0" w:color="auto"/>
              <w:right w:val="nil"/>
            </w:tcBorders>
            <w:shd w:val="clear" w:color="auto" w:fill="auto"/>
            <w:vAlign w:val="center"/>
          </w:tcPr>
          <w:p w14:paraId="31405879" w14:textId="77777777" w:rsidR="00541950" w:rsidRPr="00766C0D" w:rsidRDefault="00541950" w:rsidP="00541950">
            <w:pPr>
              <w:spacing w:before="120"/>
              <w:jc w:val="center"/>
              <w:rPr>
                <w:rFonts w:eastAsia="Times New Roman"/>
                <w:lang w:val="en-US"/>
              </w:rPr>
            </w:pPr>
            <w:r w:rsidRPr="00766C0D">
              <w:rPr>
                <w:rFonts w:eastAsia="Times New Roman"/>
                <w:lang w:val="en-US"/>
              </w:rPr>
              <w:t>40</w:t>
            </w:r>
          </w:p>
        </w:tc>
        <w:tc>
          <w:tcPr>
            <w:tcW w:w="581" w:type="pct"/>
            <w:tcBorders>
              <w:top w:val="single" w:sz="4" w:space="0" w:color="auto"/>
              <w:left w:val="single" w:sz="4" w:space="0" w:color="auto"/>
              <w:bottom w:val="single" w:sz="4" w:space="0" w:color="auto"/>
              <w:right w:val="nil"/>
            </w:tcBorders>
            <w:shd w:val="clear" w:color="auto" w:fill="auto"/>
            <w:vAlign w:val="center"/>
          </w:tcPr>
          <w:p w14:paraId="0C8ED6CD" w14:textId="77777777" w:rsidR="00541950" w:rsidRPr="005D1446" w:rsidRDefault="00541950" w:rsidP="00541950">
            <w:pPr>
              <w:spacing w:before="120"/>
              <w:jc w:val="center"/>
              <w:rPr>
                <w:rFonts w:eastAsia="Times New Roman"/>
                <w:lang w:val="en-US"/>
              </w:rPr>
            </w:pPr>
            <w:r w:rsidRPr="005D1446">
              <w:rPr>
                <w:rFonts w:eastAsia="Times New Roman"/>
                <w:lang w:val="en-US"/>
              </w:rPr>
              <w:t>20</w:t>
            </w:r>
          </w:p>
        </w:tc>
        <w:tc>
          <w:tcPr>
            <w:tcW w:w="492" w:type="pct"/>
            <w:tcBorders>
              <w:top w:val="single" w:sz="4" w:space="0" w:color="auto"/>
              <w:left w:val="single" w:sz="4" w:space="0" w:color="auto"/>
              <w:bottom w:val="single" w:sz="4" w:space="0" w:color="auto"/>
              <w:right w:val="nil"/>
            </w:tcBorders>
            <w:shd w:val="clear" w:color="auto" w:fill="auto"/>
            <w:vAlign w:val="center"/>
          </w:tcPr>
          <w:p w14:paraId="5ED33CD4" w14:textId="77777777" w:rsidR="00541950" w:rsidRPr="005D1446" w:rsidRDefault="00541950" w:rsidP="00541950">
            <w:pPr>
              <w:spacing w:before="120"/>
              <w:jc w:val="center"/>
              <w:rPr>
                <w:rFonts w:eastAsia="Times New Roman"/>
                <w:lang w:val="en-US"/>
              </w:rPr>
            </w:pPr>
            <w:r w:rsidRPr="005D1446">
              <w:rPr>
                <w:rFonts w:eastAsia="Times New Roman"/>
                <w:lang w:val="en-US"/>
              </w:rPr>
              <w:t>16</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68D1805B" w14:textId="77777777" w:rsidR="00541950" w:rsidRPr="005D1446" w:rsidRDefault="00541950" w:rsidP="00541950">
            <w:pPr>
              <w:spacing w:before="120"/>
              <w:jc w:val="center"/>
              <w:rPr>
                <w:rFonts w:eastAsia="Times New Roman"/>
                <w:lang w:val="en-US"/>
              </w:rPr>
            </w:pPr>
            <w:r w:rsidRPr="005D1446">
              <w:rPr>
                <w:rFonts w:eastAsia="Times New Roman"/>
                <w:lang w:val="en-US"/>
              </w:rPr>
              <w:t>04</w:t>
            </w:r>
          </w:p>
        </w:tc>
      </w:tr>
      <w:tr w:rsidR="000D1E49" w:rsidRPr="005D1446" w14:paraId="07306023" w14:textId="77777777" w:rsidTr="002D3900">
        <w:tc>
          <w:tcPr>
            <w:tcW w:w="375" w:type="pct"/>
            <w:tcBorders>
              <w:top w:val="single" w:sz="4" w:space="0" w:color="auto"/>
              <w:left w:val="single" w:sz="4" w:space="0" w:color="auto"/>
              <w:bottom w:val="single" w:sz="4" w:space="0" w:color="auto"/>
              <w:right w:val="nil"/>
            </w:tcBorders>
            <w:shd w:val="clear" w:color="auto" w:fill="auto"/>
            <w:vAlign w:val="center"/>
          </w:tcPr>
          <w:p w14:paraId="5F7AD871" w14:textId="77777777" w:rsidR="00541950" w:rsidRPr="005D1446" w:rsidRDefault="00541950" w:rsidP="00541950">
            <w:pPr>
              <w:spacing w:before="120"/>
              <w:jc w:val="center"/>
              <w:rPr>
                <w:rFonts w:eastAsia="Times New Roman"/>
                <w:lang w:val="en-US"/>
              </w:rPr>
            </w:pPr>
            <w:r w:rsidRPr="005D1446">
              <w:rPr>
                <w:rFonts w:eastAsia="Times New Roman"/>
                <w:lang w:val="en-US"/>
              </w:rPr>
              <w:t>14</w:t>
            </w:r>
          </w:p>
        </w:tc>
        <w:tc>
          <w:tcPr>
            <w:tcW w:w="2533" w:type="pct"/>
            <w:tcBorders>
              <w:top w:val="single" w:sz="4" w:space="0" w:color="auto"/>
              <w:left w:val="single" w:sz="4" w:space="0" w:color="auto"/>
              <w:bottom w:val="single" w:sz="4" w:space="0" w:color="auto"/>
              <w:right w:val="nil"/>
            </w:tcBorders>
            <w:shd w:val="clear" w:color="auto" w:fill="auto"/>
            <w:vAlign w:val="center"/>
          </w:tcPr>
          <w:p w14:paraId="06CE5413" w14:textId="77777777" w:rsidR="00541950" w:rsidRPr="005D1446" w:rsidRDefault="00541950" w:rsidP="00D95541">
            <w:pPr>
              <w:spacing w:before="120"/>
              <w:ind w:left="57"/>
              <w:rPr>
                <w:rFonts w:eastAsia="Times New Roman"/>
                <w:lang w:val="en-US"/>
              </w:rPr>
            </w:pPr>
            <w:r w:rsidRPr="005D1446">
              <w:rPr>
                <w:rFonts w:eastAsia="Times New Roman"/>
                <w:lang w:val="en-US"/>
              </w:rPr>
              <w:t>Huấn luyện viên không lưu</w:t>
            </w:r>
          </w:p>
        </w:tc>
        <w:tc>
          <w:tcPr>
            <w:tcW w:w="534" w:type="pct"/>
            <w:tcBorders>
              <w:top w:val="single" w:sz="4" w:space="0" w:color="auto"/>
              <w:left w:val="single" w:sz="4" w:space="0" w:color="auto"/>
              <w:bottom w:val="single" w:sz="4" w:space="0" w:color="auto"/>
              <w:right w:val="nil"/>
            </w:tcBorders>
            <w:shd w:val="clear" w:color="auto" w:fill="auto"/>
            <w:vAlign w:val="center"/>
          </w:tcPr>
          <w:p w14:paraId="347C1B65" w14:textId="77777777" w:rsidR="00541950" w:rsidRPr="00766C0D" w:rsidRDefault="00541950" w:rsidP="00541950">
            <w:pPr>
              <w:spacing w:before="120"/>
              <w:jc w:val="center"/>
              <w:rPr>
                <w:rFonts w:eastAsia="Times New Roman"/>
                <w:lang w:val="en-US"/>
              </w:rPr>
            </w:pPr>
            <w:r w:rsidRPr="00766C0D">
              <w:rPr>
                <w:rFonts w:eastAsia="Times New Roman"/>
                <w:lang w:val="en-US"/>
              </w:rPr>
              <w:t>40</w:t>
            </w:r>
          </w:p>
        </w:tc>
        <w:tc>
          <w:tcPr>
            <w:tcW w:w="581" w:type="pct"/>
            <w:tcBorders>
              <w:top w:val="single" w:sz="4" w:space="0" w:color="auto"/>
              <w:left w:val="single" w:sz="4" w:space="0" w:color="auto"/>
              <w:bottom w:val="single" w:sz="4" w:space="0" w:color="auto"/>
              <w:right w:val="nil"/>
            </w:tcBorders>
            <w:shd w:val="clear" w:color="auto" w:fill="auto"/>
            <w:vAlign w:val="center"/>
          </w:tcPr>
          <w:p w14:paraId="1833B7E7" w14:textId="77777777" w:rsidR="00541950" w:rsidRPr="005D1446" w:rsidRDefault="00541950" w:rsidP="00541950">
            <w:pPr>
              <w:spacing w:before="120"/>
              <w:jc w:val="center"/>
              <w:rPr>
                <w:rFonts w:eastAsia="Times New Roman"/>
                <w:lang w:val="en-US"/>
              </w:rPr>
            </w:pPr>
            <w:r w:rsidRPr="005D1446">
              <w:rPr>
                <w:rFonts w:eastAsia="Times New Roman"/>
                <w:lang w:val="en-US"/>
              </w:rPr>
              <w:t>20</w:t>
            </w:r>
          </w:p>
        </w:tc>
        <w:tc>
          <w:tcPr>
            <w:tcW w:w="492" w:type="pct"/>
            <w:tcBorders>
              <w:top w:val="single" w:sz="4" w:space="0" w:color="auto"/>
              <w:left w:val="single" w:sz="4" w:space="0" w:color="auto"/>
              <w:bottom w:val="single" w:sz="4" w:space="0" w:color="auto"/>
              <w:right w:val="nil"/>
            </w:tcBorders>
            <w:shd w:val="clear" w:color="auto" w:fill="auto"/>
            <w:vAlign w:val="center"/>
          </w:tcPr>
          <w:p w14:paraId="1322D3F7" w14:textId="77777777" w:rsidR="00541950" w:rsidRPr="005D1446" w:rsidRDefault="00541950" w:rsidP="00541950">
            <w:pPr>
              <w:spacing w:before="120"/>
              <w:jc w:val="center"/>
              <w:rPr>
                <w:rFonts w:eastAsia="Times New Roman"/>
                <w:lang w:val="en-US"/>
              </w:rPr>
            </w:pPr>
            <w:r w:rsidRPr="005D1446">
              <w:rPr>
                <w:rFonts w:eastAsia="Times New Roman"/>
                <w:lang w:val="en-US"/>
              </w:rPr>
              <w:t>16</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3A2A634D" w14:textId="77777777" w:rsidR="00541950" w:rsidRPr="005D1446" w:rsidRDefault="00541950" w:rsidP="00541950">
            <w:pPr>
              <w:spacing w:before="120"/>
              <w:jc w:val="center"/>
              <w:rPr>
                <w:rFonts w:eastAsia="Times New Roman"/>
                <w:lang w:val="en-US"/>
              </w:rPr>
            </w:pPr>
            <w:r w:rsidRPr="005D1446">
              <w:rPr>
                <w:rFonts w:eastAsia="Times New Roman"/>
                <w:lang w:val="en-US"/>
              </w:rPr>
              <w:t>04</w:t>
            </w:r>
          </w:p>
        </w:tc>
      </w:tr>
      <w:tr w:rsidR="000D1E49" w:rsidRPr="005D1446" w14:paraId="6646C602" w14:textId="77777777" w:rsidTr="002D3900">
        <w:tc>
          <w:tcPr>
            <w:tcW w:w="375" w:type="pct"/>
            <w:tcBorders>
              <w:top w:val="single" w:sz="4" w:space="0" w:color="auto"/>
              <w:left w:val="single" w:sz="4" w:space="0" w:color="auto"/>
              <w:bottom w:val="single" w:sz="4" w:space="0" w:color="auto"/>
              <w:right w:val="nil"/>
            </w:tcBorders>
            <w:shd w:val="clear" w:color="auto" w:fill="auto"/>
            <w:vAlign w:val="center"/>
          </w:tcPr>
          <w:p w14:paraId="65E4C60D" w14:textId="77777777" w:rsidR="00541950" w:rsidRPr="005D1446" w:rsidRDefault="00541950" w:rsidP="00541950">
            <w:pPr>
              <w:spacing w:before="120"/>
              <w:jc w:val="center"/>
              <w:rPr>
                <w:rFonts w:eastAsia="Times New Roman"/>
                <w:lang w:val="en-US"/>
              </w:rPr>
            </w:pPr>
            <w:r w:rsidRPr="005D1446">
              <w:rPr>
                <w:rFonts w:eastAsia="Times New Roman"/>
                <w:lang w:val="en-US"/>
              </w:rPr>
              <w:t>15</w:t>
            </w:r>
          </w:p>
        </w:tc>
        <w:tc>
          <w:tcPr>
            <w:tcW w:w="2533" w:type="pct"/>
            <w:tcBorders>
              <w:top w:val="single" w:sz="4" w:space="0" w:color="auto"/>
              <w:left w:val="single" w:sz="4" w:space="0" w:color="auto"/>
              <w:bottom w:val="single" w:sz="4" w:space="0" w:color="auto"/>
              <w:right w:val="nil"/>
            </w:tcBorders>
            <w:shd w:val="clear" w:color="auto" w:fill="auto"/>
            <w:vAlign w:val="center"/>
          </w:tcPr>
          <w:p w14:paraId="148EC86D" w14:textId="77777777" w:rsidR="00541950" w:rsidRPr="005D1446" w:rsidRDefault="00541950" w:rsidP="00D95541">
            <w:pPr>
              <w:spacing w:before="120"/>
              <w:ind w:left="57"/>
              <w:rPr>
                <w:rFonts w:eastAsia="Times New Roman"/>
                <w:lang w:val="en-US"/>
              </w:rPr>
            </w:pPr>
            <w:r w:rsidRPr="005D1446">
              <w:rPr>
                <w:rFonts w:eastAsia="Times New Roman"/>
                <w:lang w:val="en-US"/>
              </w:rPr>
              <w:t>Huấn luyện viên ATFM</w:t>
            </w:r>
          </w:p>
        </w:tc>
        <w:tc>
          <w:tcPr>
            <w:tcW w:w="534" w:type="pct"/>
            <w:tcBorders>
              <w:top w:val="single" w:sz="4" w:space="0" w:color="auto"/>
              <w:left w:val="single" w:sz="4" w:space="0" w:color="auto"/>
              <w:bottom w:val="single" w:sz="4" w:space="0" w:color="auto"/>
              <w:right w:val="nil"/>
            </w:tcBorders>
            <w:shd w:val="clear" w:color="auto" w:fill="auto"/>
            <w:vAlign w:val="center"/>
          </w:tcPr>
          <w:p w14:paraId="44ABC00F" w14:textId="77777777" w:rsidR="00541950" w:rsidRPr="00766C0D" w:rsidRDefault="00541950" w:rsidP="00541950">
            <w:pPr>
              <w:spacing w:before="120"/>
              <w:jc w:val="center"/>
              <w:rPr>
                <w:rFonts w:eastAsia="Times New Roman"/>
                <w:lang w:val="en-US"/>
              </w:rPr>
            </w:pPr>
            <w:r w:rsidRPr="00766C0D">
              <w:rPr>
                <w:rFonts w:eastAsia="Times New Roman"/>
                <w:lang w:val="en-US"/>
              </w:rPr>
              <w:t>40</w:t>
            </w:r>
          </w:p>
        </w:tc>
        <w:tc>
          <w:tcPr>
            <w:tcW w:w="581" w:type="pct"/>
            <w:tcBorders>
              <w:top w:val="single" w:sz="4" w:space="0" w:color="auto"/>
              <w:left w:val="single" w:sz="4" w:space="0" w:color="auto"/>
              <w:bottom w:val="single" w:sz="4" w:space="0" w:color="auto"/>
              <w:right w:val="nil"/>
            </w:tcBorders>
            <w:shd w:val="clear" w:color="auto" w:fill="auto"/>
            <w:vAlign w:val="center"/>
          </w:tcPr>
          <w:p w14:paraId="0BF3DDB6" w14:textId="77777777" w:rsidR="00541950" w:rsidRPr="005D1446" w:rsidRDefault="00541950" w:rsidP="00541950">
            <w:pPr>
              <w:spacing w:before="120"/>
              <w:jc w:val="center"/>
              <w:rPr>
                <w:rFonts w:eastAsia="Times New Roman"/>
                <w:lang w:val="en-US"/>
              </w:rPr>
            </w:pPr>
            <w:r w:rsidRPr="005D1446">
              <w:rPr>
                <w:rFonts w:eastAsia="Times New Roman"/>
                <w:lang w:val="en-US"/>
              </w:rPr>
              <w:t>20</w:t>
            </w:r>
          </w:p>
        </w:tc>
        <w:tc>
          <w:tcPr>
            <w:tcW w:w="492" w:type="pct"/>
            <w:tcBorders>
              <w:top w:val="single" w:sz="4" w:space="0" w:color="auto"/>
              <w:left w:val="single" w:sz="4" w:space="0" w:color="auto"/>
              <w:bottom w:val="single" w:sz="4" w:space="0" w:color="auto"/>
              <w:right w:val="nil"/>
            </w:tcBorders>
            <w:shd w:val="clear" w:color="auto" w:fill="auto"/>
            <w:vAlign w:val="center"/>
          </w:tcPr>
          <w:p w14:paraId="258D55ED" w14:textId="77777777" w:rsidR="00541950" w:rsidRPr="005D1446" w:rsidRDefault="00541950" w:rsidP="00541950">
            <w:pPr>
              <w:spacing w:before="120"/>
              <w:jc w:val="center"/>
              <w:rPr>
                <w:rFonts w:eastAsia="Times New Roman"/>
                <w:lang w:val="en-US"/>
              </w:rPr>
            </w:pPr>
            <w:r w:rsidRPr="005D1446">
              <w:rPr>
                <w:rFonts w:eastAsia="Times New Roman"/>
                <w:lang w:val="en-US"/>
              </w:rPr>
              <w:t>16</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3A263186" w14:textId="77777777" w:rsidR="00541950" w:rsidRPr="005D1446" w:rsidRDefault="00541950" w:rsidP="00541950">
            <w:pPr>
              <w:spacing w:before="120"/>
              <w:jc w:val="center"/>
              <w:rPr>
                <w:rFonts w:eastAsia="Times New Roman"/>
                <w:lang w:val="en-US"/>
              </w:rPr>
            </w:pPr>
            <w:r w:rsidRPr="005D1446">
              <w:rPr>
                <w:rFonts w:eastAsia="Times New Roman"/>
                <w:lang w:val="en-US"/>
              </w:rPr>
              <w:t>04</w:t>
            </w:r>
          </w:p>
        </w:tc>
      </w:tr>
      <w:tr w:rsidR="000D1E49" w:rsidRPr="005D1446" w14:paraId="2DAE2B8D" w14:textId="77777777" w:rsidTr="002D3900">
        <w:tc>
          <w:tcPr>
            <w:tcW w:w="375" w:type="pct"/>
            <w:tcBorders>
              <w:top w:val="single" w:sz="4" w:space="0" w:color="auto"/>
              <w:left w:val="single" w:sz="4" w:space="0" w:color="auto"/>
              <w:bottom w:val="single" w:sz="4" w:space="0" w:color="auto"/>
              <w:right w:val="nil"/>
            </w:tcBorders>
            <w:shd w:val="clear" w:color="auto" w:fill="auto"/>
            <w:vAlign w:val="center"/>
          </w:tcPr>
          <w:p w14:paraId="44271CE2" w14:textId="77777777" w:rsidR="00A351C5" w:rsidRPr="005D1446" w:rsidRDefault="00A351C5" w:rsidP="00A351C5">
            <w:pPr>
              <w:spacing w:before="120"/>
              <w:jc w:val="center"/>
              <w:rPr>
                <w:rFonts w:eastAsia="Times New Roman"/>
                <w:lang w:val="en-US"/>
              </w:rPr>
            </w:pPr>
            <w:r w:rsidRPr="005D1446">
              <w:rPr>
                <w:rFonts w:eastAsia="Times New Roman"/>
                <w:bCs/>
                <w:lang w:val="en-US"/>
              </w:rPr>
              <w:t>16</w:t>
            </w:r>
          </w:p>
        </w:tc>
        <w:tc>
          <w:tcPr>
            <w:tcW w:w="2533" w:type="pct"/>
            <w:tcBorders>
              <w:top w:val="single" w:sz="4" w:space="0" w:color="auto"/>
              <w:left w:val="single" w:sz="4" w:space="0" w:color="auto"/>
              <w:bottom w:val="single" w:sz="4" w:space="0" w:color="auto"/>
              <w:right w:val="nil"/>
            </w:tcBorders>
            <w:shd w:val="clear" w:color="auto" w:fill="auto"/>
            <w:vAlign w:val="center"/>
          </w:tcPr>
          <w:p w14:paraId="2B8BE1FE" w14:textId="77777777" w:rsidR="00A351C5" w:rsidRPr="005D1446" w:rsidRDefault="00A351C5" w:rsidP="00A351C5">
            <w:pPr>
              <w:spacing w:before="120"/>
              <w:ind w:left="57"/>
              <w:rPr>
                <w:rFonts w:eastAsia="Times New Roman"/>
                <w:lang w:val="en-US"/>
              </w:rPr>
            </w:pPr>
            <w:r w:rsidRPr="005D1446">
              <w:rPr>
                <w:rFonts w:eastAsia="Times New Roman"/>
                <w:bCs/>
                <w:lang w:val="en-US"/>
              </w:rPr>
              <w:t>Nhân viên trợ giúp thủ tục kế hoạch bay</w:t>
            </w:r>
          </w:p>
        </w:tc>
        <w:tc>
          <w:tcPr>
            <w:tcW w:w="534" w:type="pct"/>
            <w:tcBorders>
              <w:top w:val="single" w:sz="4" w:space="0" w:color="auto"/>
              <w:left w:val="single" w:sz="4" w:space="0" w:color="auto"/>
              <w:bottom w:val="single" w:sz="4" w:space="0" w:color="auto"/>
              <w:right w:val="nil"/>
            </w:tcBorders>
            <w:shd w:val="clear" w:color="auto" w:fill="auto"/>
            <w:vAlign w:val="center"/>
          </w:tcPr>
          <w:p w14:paraId="3069A996" w14:textId="77777777" w:rsidR="00A351C5" w:rsidRPr="00766C0D" w:rsidRDefault="00A351C5" w:rsidP="00A351C5">
            <w:pPr>
              <w:spacing w:before="120"/>
              <w:jc w:val="center"/>
              <w:rPr>
                <w:rFonts w:eastAsia="Times New Roman"/>
                <w:lang w:val="en-US"/>
              </w:rPr>
            </w:pPr>
            <w:r w:rsidRPr="00766C0D">
              <w:rPr>
                <w:rFonts w:eastAsia="Times New Roman"/>
                <w:bCs/>
                <w:lang w:val="en-US"/>
              </w:rPr>
              <w:t>36</w:t>
            </w:r>
          </w:p>
        </w:tc>
        <w:tc>
          <w:tcPr>
            <w:tcW w:w="581" w:type="pct"/>
            <w:tcBorders>
              <w:top w:val="single" w:sz="4" w:space="0" w:color="auto"/>
              <w:left w:val="single" w:sz="4" w:space="0" w:color="auto"/>
              <w:bottom w:val="single" w:sz="4" w:space="0" w:color="auto"/>
              <w:right w:val="nil"/>
            </w:tcBorders>
            <w:shd w:val="clear" w:color="auto" w:fill="auto"/>
            <w:vAlign w:val="center"/>
          </w:tcPr>
          <w:p w14:paraId="609BB0F0" w14:textId="77777777" w:rsidR="00A351C5" w:rsidRPr="005D1446" w:rsidRDefault="00A351C5" w:rsidP="00A351C5">
            <w:pPr>
              <w:spacing w:before="120"/>
              <w:jc w:val="center"/>
              <w:rPr>
                <w:rFonts w:eastAsia="Times New Roman"/>
                <w:lang w:val="en-US"/>
              </w:rPr>
            </w:pPr>
            <w:r w:rsidRPr="005D1446">
              <w:rPr>
                <w:rFonts w:eastAsia="Times New Roman"/>
                <w:bCs/>
                <w:lang w:val="en-US"/>
              </w:rPr>
              <w:t>28</w:t>
            </w:r>
          </w:p>
        </w:tc>
        <w:tc>
          <w:tcPr>
            <w:tcW w:w="492" w:type="pct"/>
            <w:tcBorders>
              <w:top w:val="single" w:sz="4" w:space="0" w:color="auto"/>
              <w:left w:val="single" w:sz="4" w:space="0" w:color="auto"/>
              <w:bottom w:val="single" w:sz="4" w:space="0" w:color="auto"/>
              <w:right w:val="nil"/>
            </w:tcBorders>
            <w:shd w:val="clear" w:color="auto" w:fill="auto"/>
            <w:vAlign w:val="center"/>
          </w:tcPr>
          <w:p w14:paraId="4FDFD209" w14:textId="77777777" w:rsidR="00A351C5" w:rsidRPr="005D1446" w:rsidRDefault="00A351C5" w:rsidP="00A351C5">
            <w:pPr>
              <w:spacing w:before="120"/>
              <w:jc w:val="center"/>
              <w:rPr>
                <w:rFonts w:eastAsia="Times New Roman"/>
                <w:lang w:val="en-US"/>
              </w:rPr>
            </w:pPr>
            <w:r w:rsidRPr="005D1446">
              <w:rPr>
                <w:rFonts w:eastAsia="Times New Roman"/>
                <w:bCs/>
                <w:lang w:val="en-US"/>
              </w:rPr>
              <w:t>04</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58897DDB" w14:textId="77777777" w:rsidR="00A351C5" w:rsidRPr="005D1446" w:rsidRDefault="00A351C5" w:rsidP="00A351C5">
            <w:pPr>
              <w:spacing w:before="120"/>
              <w:jc w:val="center"/>
              <w:rPr>
                <w:rFonts w:eastAsia="Times New Roman"/>
                <w:lang w:val="en-US"/>
              </w:rPr>
            </w:pPr>
            <w:r w:rsidRPr="005D1446">
              <w:rPr>
                <w:rFonts w:eastAsia="Times New Roman"/>
                <w:bCs/>
                <w:lang w:val="en-US"/>
              </w:rPr>
              <w:t>04</w:t>
            </w:r>
          </w:p>
        </w:tc>
      </w:tr>
      <w:tr w:rsidR="000D1E49" w:rsidRPr="005D1446" w14:paraId="746F0D02" w14:textId="77777777" w:rsidTr="002D3900">
        <w:tc>
          <w:tcPr>
            <w:tcW w:w="375" w:type="pct"/>
            <w:tcBorders>
              <w:top w:val="single" w:sz="4" w:space="0" w:color="auto"/>
              <w:left w:val="single" w:sz="4" w:space="0" w:color="auto"/>
              <w:bottom w:val="single" w:sz="4" w:space="0" w:color="auto"/>
              <w:right w:val="nil"/>
            </w:tcBorders>
            <w:shd w:val="clear" w:color="auto" w:fill="auto"/>
            <w:vAlign w:val="center"/>
          </w:tcPr>
          <w:p w14:paraId="0DC996C5" w14:textId="77777777" w:rsidR="00541950" w:rsidRPr="005D1446" w:rsidRDefault="00541950" w:rsidP="00541950">
            <w:pPr>
              <w:spacing w:before="120"/>
              <w:jc w:val="center"/>
              <w:rPr>
                <w:rFonts w:eastAsia="Times New Roman"/>
                <w:b/>
                <w:lang w:val="en-US"/>
              </w:rPr>
            </w:pPr>
            <w:r w:rsidRPr="005D1446">
              <w:rPr>
                <w:rFonts w:eastAsia="Times New Roman"/>
                <w:b/>
                <w:lang w:val="en-US"/>
              </w:rPr>
              <w:t>II</w:t>
            </w:r>
          </w:p>
        </w:tc>
        <w:tc>
          <w:tcPr>
            <w:tcW w:w="2533" w:type="pct"/>
            <w:tcBorders>
              <w:top w:val="single" w:sz="4" w:space="0" w:color="auto"/>
              <w:left w:val="single" w:sz="4" w:space="0" w:color="auto"/>
              <w:bottom w:val="single" w:sz="4" w:space="0" w:color="auto"/>
              <w:right w:val="nil"/>
            </w:tcBorders>
            <w:shd w:val="clear" w:color="auto" w:fill="auto"/>
            <w:vAlign w:val="center"/>
          </w:tcPr>
          <w:p w14:paraId="09A9AF2E" w14:textId="77777777" w:rsidR="00541950" w:rsidRPr="005D1446" w:rsidRDefault="00541950" w:rsidP="00D95541">
            <w:pPr>
              <w:spacing w:before="120"/>
              <w:ind w:left="57"/>
              <w:rPr>
                <w:rFonts w:eastAsia="Times New Roman"/>
                <w:b/>
                <w:lang w:val="en-US"/>
              </w:rPr>
            </w:pPr>
            <w:r w:rsidRPr="005D1446">
              <w:rPr>
                <w:rFonts w:eastAsia="Times New Roman"/>
                <w:b/>
                <w:lang w:val="en-US"/>
              </w:rPr>
              <w:t>Nhân viên AIS</w:t>
            </w:r>
          </w:p>
        </w:tc>
        <w:tc>
          <w:tcPr>
            <w:tcW w:w="534" w:type="pct"/>
            <w:tcBorders>
              <w:top w:val="single" w:sz="4" w:space="0" w:color="auto"/>
              <w:left w:val="single" w:sz="4" w:space="0" w:color="auto"/>
              <w:bottom w:val="single" w:sz="4" w:space="0" w:color="auto"/>
              <w:right w:val="nil"/>
            </w:tcBorders>
            <w:shd w:val="clear" w:color="auto" w:fill="auto"/>
            <w:vAlign w:val="center"/>
          </w:tcPr>
          <w:p w14:paraId="4DB2203F" w14:textId="77777777" w:rsidR="00541950" w:rsidRPr="00766C0D" w:rsidRDefault="00541950" w:rsidP="00541950">
            <w:pPr>
              <w:spacing w:before="120"/>
              <w:jc w:val="center"/>
              <w:rPr>
                <w:rFonts w:eastAsia="Times New Roman"/>
                <w:lang w:val="en-US"/>
              </w:rPr>
            </w:pPr>
          </w:p>
        </w:tc>
        <w:tc>
          <w:tcPr>
            <w:tcW w:w="581" w:type="pct"/>
            <w:tcBorders>
              <w:top w:val="single" w:sz="4" w:space="0" w:color="auto"/>
              <w:left w:val="single" w:sz="4" w:space="0" w:color="auto"/>
              <w:bottom w:val="single" w:sz="4" w:space="0" w:color="auto"/>
              <w:right w:val="nil"/>
            </w:tcBorders>
            <w:shd w:val="clear" w:color="auto" w:fill="auto"/>
            <w:vAlign w:val="center"/>
          </w:tcPr>
          <w:p w14:paraId="458BF4FE" w14:textId="77777777" w:rsidR="00541950" w:rsidRPr="005D1446" w:rsidRDefault="00541950" w:rsidP="00541950">
            <w:pPr>
              <w:spacing w:before="120"/>
              <w:jc w:val="center"/>
              <w:rPr>
                <w:rFonts w:eastAsia="Times New Roman"/>
                <w:b/>
                <w:lang w:val="en-US"/>
              </w:rPr>
            </w:pPr>
          </w:p>
        </w:tc>
        <w:tc>
          <w:tcPr>
            <w:tcW w:w="492" w:type="pct"/>
            <w:tcBorders>
              <w:top w:val="single" w:sz="4" w:space="0" w:color="auto"/>
              <w:left w:val="single" w:sz="4" w:space="0" w:color="auto"/>
              <w:bottom w:val="single" w:sz="4" w:space="0" w:color="auto"/>
              <w:right w:val="nil"/>
            </w:tcBorders>
            <w:shd w:val="clear" w:color="auto" w:fill="auto"/>
            <w:vAlign w:val="center"/>
          </w:tcPr>
          <w:p w14:paraId="25428187" w14:textId="77777777" w:rsidR="00541950" w:rsidRPr="005D1446" w:rsidRDefault="00541950" w:rsidP="00541950">
            <w:pPr>
              <w:spacing w:before="120"/>
              <w:jc w:val="center"/>
              <w:rPr>
                <w:rFonts w:eastAsia="Times New Roman"/>
                <w:b/>
                <w:lang w:val="en-US"/>
              </w:rPr>
            </w:pP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036FD5F0" w14:textId="77777777" w:rsidR="00541950" w:rsidRPr="005D1446" w:rsidRDefault="00541950" w:rsidP="00541950">
            <w:pPr>
              <w:spacing w:before="120"/>
              <w:jc w:val="center"/>
              <w:rPr>
                <w:rFonts w:eastAsia="Times New Roman"/>
                <w:b/>
                <w:lang w:val="en-US"/>
              </w:rPr>
            </w:pPr>
          </w:p>
        </w:tc>
      </w:tr>
      <w:tr w:rsidR="000D1E49" w:rsidRPr="005D1446" w14:paraId="01BFC0F9" w14:textId="77777777" w:rsidTr="002D3900">
        <w:tc>
          <w:tcPr>
            <w:tcW w:w="375" w:type="pct"/>
            <w:tcBorders>
              <w:top w:val="single" w:sz="4" w:space="0" w:color="auto"/>
              <w:left w:val="single" w:sz="4" w:space="0" w:color="auto"/>
              <w:bottom w:val="single" w:sz="4" w:space="0" w:color="auto"/>
              <w:right w:val="nil"/>
            </w:tcBorders>
            <w:shd w:val="clear" w:color="auto" w:fill="auto"/>
            <w:vAlign w:val="center"/>
          </w:tcPr>
          <w:p w14:paraId="6353081A" w14:textId="77777777" w:rsidR="00541950" w:rsidRPr="005D1446" w:rsidRDefault="00541950" w:rsidP="00541950">
            <w:pPr>
              <w:spacing w:before="120"/>
              <w:jc w:val="center"/>
              <w:rPr>
                <w:rFonts w:eastAsia="Times New Roman"/>
                <w:lang w:val="en-US"/>
              </w:rPr>
            </w:pPr>
            <w:r w:rsidRPr="005D1446">
              <w:rPr>
                <w:rFonts w:eastAsia="Times New Roman"/>
                <w:lang w:val="en-US"/>
              </w:rPr>
              <w:t>1</w:t>
            </w:r>
          </w:p>
        </w:tc>
        <w:tc>
          <w:tcPr>
            <w:tcW w:w="2533" w:type="pct"/>
            <w:tcBorders>
              <w:top w:val="single" w:sz="4" w:space="0" w:color="auto"/>
              <w:left w:val="single" w:sz="4" w:space="0" w:color="auto"/>
              <w:bottom w:val="single" w:sz="4" w:space="0" w:color="auto"/>
              <w:right w:val="nil"/>
            </w:tcBorders>
            <w:shd w:val="clear" w:color="auto" w:fill="auto"/>
            <w:vAlign w:val="center"/>
          </w:tcPr>
          <w:p w14:paraId="036AA963" w14:textId="77777777" w:rsidR="00541950" w:rsidRPr="005D1446" w:rsidRDefault="00541950" w:rsidP="00D95541">
            <w:pPr>
              <w:spacing w:before="120"/>
              <w:ind w:left="57"/>
              <w:rPr>
                <w:rFonts w:eastAsia="Times New Roman"/>
                <w:lang w:val="en-US"/>
              </w:rPr>
            </w:pPr>
            <w:r w:rsidRPr="005D1446">
              <w:rPr>
                <w:rFonts w:eastAsia="Times New Roman"/>
                <w:lang w:val="en-US"/>
              </w:rPr>
              <w:t>AIS sân bay</w:t>
            </w:r>
          </w:p>
        </w:tc>
        <w:tc>
          <w:tcPr>
            <w:tcW w:w="534" w:type="pct"/>
            <w:tcBorders>
              <w:top w:val="single" w:sz="4" w:space="0" w:color="auto"/>
              <w:left w:val="single" w:sz="4" w:space="0" w:color="auto"/>
              <w:bottom w:val="single" w:sz="4" w:space="0" w:color="auto"/>
              <w:right w:val="nil"/>
            </w:tcBorders>
            <w:shd w:val="clear" w:color="auto" w:fill="auto"/>
            <w:vAlign w:val="center"/>
          </w:tcPr>
          <w:p w14:paraId="2DF0E992" w14:textId="77777777" w:rsidR="00541950" w:rsidRPr="00766C0D" w:rsidRDefault="00541950" w:rsidP="00541950">
            <w:pPr>
              <w:spacing w:before="120"/>
              <w:jc w:val="center"/>
              <w:rPr>
                <w:rFonts w:eastAsia="Times New Roman"/>
                <w:lang w:val="en-US"/>
              </w:rPr>
            </w:pPr>
            <w:r w:rsidRPr="00766C0D">
              <w:rPr>
                <w:rFonts w:eastAsia="Times New Roman"/>
                <w:lang w:val="en-US"/>
              </w:rPr>
              <w:t>40</w:t>
            </w:r>
          </w:p>
        </w:tc>
        <w:tc>
          <w:tcPr>
            <w:tcW w:w="581" w:type="pct"/>
            <w:tcBorders>
              <w:top w:val="single" w:sz="4" w:space="0" w:color="auto"/>
              <w:left w:val="single" w:sz="4" w:space="0" w:color="auto"/>
              <w:bottom w:val="single" w:sz="4" w:space="0" w:color="auto"/>
              <w:right w:val="nil"/>
            </w:tcBorders>
            <w:shd w:val="clear" w:color="auto" w:fill="auto"/>
            <w:vAlign w:val="center"/>
          </w:tcPr>
          <w:p w14:paraId="0E3D5F22" w14:textId="77777777" w:rsidR="00541950" w:rsidRPr="005D1446" w:rsidRDefault="00541950" w:rsidP="00541950">
            <w:pPr>
              <w:spacing w:before="120"/>
              <w:jc w:val="center"/>
              <w:rPr>
                <w:rFonts w:eastAsia="Times New Roman"/>
                <w:lang w:val="en-US"/>
              </w:rPr>
            </w:pPr>
            <w:r w:rsidRPr="005D1446">
              <w:rPr>
                <w:rFonts w:eastAsia="Times New Roman"/>
                <w:lang w:val="en-US"/>
              </w:rPr>
              <w:t>20</w:t>
            </w:r>
          </w:p>
        </w:tc>
        <w:tc>
          <w:tcPr>
            <w:tcW w:w="492" w:type="pct"/>
            <w:tcBorders>
              <w:top w:val="single" w:sz="4" w:space="0" w:color="auto"/>
              <w:left w:val="single" w:sz="4" w:space="0" w:color="auto"/>
              <w:bottom w:val="single" w:sz="4" w:space="0" w:color="auto"/>
              <w:right w:val="nil"/>
            </w:tcBorders>
            <w:shd w:val="clear" w:color="auto" w:fill="auto"/>
            <w:vAlign w:val="center"/>
          </w:tcPr>
          <w:p w14:paraId="63774DB4" w14:textId="77777777" w:rsidR="00541950" w:rsidRPr="005D1446" w:rsidRDefault="00541950" w:rsidP="00541950">
            <w:pPr>
              <w:spacing w:before="120"/>
              <w:jc w:val="center"/>
              <w:rPr>
                <w:rFonts w:eastAsia="Times New Roman"/>
                <w:lang w:val="en-US"/>
              </w:rPr>
            </w:pPr>
            <w:r w:rsidRPr="005D1446">
              <w:rPr>
                <w:rFonts w:eastAsia="Times New Roman"/>
                <w:lang w:val="en-US"/>
              </w:rPr>
              <w:t>16</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72ECCEA0" w14:textId="77777777" w:rsidR="00541950" w:rsidRPr="005D1446" w:rsidRDefault="00541950" w:rsidP="00541950">
            <w:pPr>
              <w:spacing w:before="120"/>
              <w:jc w:val="center"/>
              <w:rPr>
                <w:rFonts w:eastAsia="Times New Roman"/>
                <w:lang w:val="en-US"/>
              </w:rPr>
            </w:pPr>
            <w:r w:rsidRPr="005D1446">
              <w:rPr>
                <w:rFonts w:eastAsia="Times New Roman"/>
                <w:lang w:val="en-US"/>
              </w:rPr>
              <w:t>04</w:t>
            </w:r>
          </w:p>
        </w:tc>
      </w:tr>
      <w:tr w:rsidR="000D1E49" w:rsidRPr="005D1446" w14:paraId="1B747DA7" w14:textId="77777777" w:rsidTr="002D3900">
        <w:tc>
          <w:tcPr>
            <w:tcW w:w="375" w:type="pct"/>
            <w:tcBorders>
              <w:top w:val="single" w:sz="4" w:space="0" w:color="auto"/>
              <w:left w:val="single" w:sz="4" w:space="0" w:color="auto"/>
              <w:bottom w:val="single" w:sz="4" w:space="0" w:color="auto"/>
              <w:right w:val="nil"/>
            </w:tcBorders>
            <w:shd w:val="clear" w:color="auto" w:fill="auto"/>
            <w:vAlign w:val="center"/>
          </w:tcPr>
          <w:p w14:paraId="345AB2DA" w14:textId="77777777" w:rsidR="00541950" w:rsidRPr="005D1446" w:rsidRDefault="00541950" w:rsidP="00541950">
            <w:pPr>
              <w:spacing w:before="120"/>
              <w:jc w:val="center"/>
              <w:rPr>
                <w:rFonts w:eastAsia="Times New Roman"/>
                <w:lang w:val="en-US"/>
              </w:rPr>
            </w:pPr>
            <w:r w:rsidRPr="005D1446">
              <w:rPr>
                <w:rFonts w:eastAsia="Times New Roman"/>
                <w:lang w:val="en-US"/>
              </w:rPr>
              <w:t>2</w:t>
            </w:r>
          </w:p>
        </w:tc>
        <w:tc>
          <w:tcPr>
            <w:tcW w:w="2533" w:type="pct"/>
            <w:tcBorders>
              <w:top w:val="single" w:sz="4" w:space="0" w:color="auto"/>
              <w:left w:val="single" w:sz="4" w:space="0" w:color="auto"/>
              <w:bottom w:val="single" w:sz="4" w:space="0" w:color="auto"/>
              <w:right w:val="nil"/>
            </w:tcBorders>
            <w:shd w:val="clear" w:color="auto" w:fill="auto"/>
            <w:vAlign w:val="center"/>
          </w:tcPr>
          <w:p w14:paraId="168C16FD" w14:textId="77777777" w:rsidR="00541950" w:rsidRPr="005D1446" w:rsidRDefault="00E15F8D" w:rsidP="00D95541">
            <w:pPr>
              <w:spacing w:before="120"/>
              <w:ind w:left="57"/>
              <w:rPr>
                <w:rFonts w:eastAsia="Times New Roman"/>
                <w:lang w:val="en-US"/>
              </w:rPr>
            </w:pPr>
            <w:r w:rsidRPr="005D1446">
              <w:rPr>
                <w:rFonts w:eastAsia="Times New Roman"/>
                <w:lang w:val="en-US"/>
              </w:rPr>
              <w:t>NOT</w:t>
            </w:r>
            <w:r w:rsidR="00541950" w:rsidRPr="005D1446">
              <w:rPr>
                <w:rFonts w:eastAsia="Times New Roman"/>
                <w:lang w:val="en-US"/>
              </w:rPr>
              <w:t>AM</w:t>
            </w:r>
          </w:p>
        </w:tc>
        <w:tc>
          <w:tcPr>
            <w:tcW w:w="534" w:type="pct"/>
            <w:tcBorders>
              <w:top w:val="single" w:sz="4" w:space="0" w:color="auto"/>
              <w:left w:val="single" w:sz="4" w:space="0" w:color="auto"/>
              <w:bottom w:val="single" w:sz="4" w:space="0" w:color="auto"/>
              <w:right w:val="nil"/>
            </w:tcBorders>
            <w:shd w:val="clear" w:color="auto" w:fill="auto"/>
            <w:vAlign w:val="center"/>
          </w:tcPr>
          <w:p w14:paraId="175A9E76" w14:textId="77777777" w:rsidR="00541950" w:rsidRPr="00766C0D" w:rsidRDefault="00541950" w:rsidP="00541950">
            <w:pPr>
              <w:spacing w:before="120"/>
              <w:jc w:val="center"/>
              <w:rPr>
                <w:rFonts w:eastAsia="Times New Roman"/>
                <w:lang w:val="en-US"/>
              </w:rPr>
            </w:pPr>
            <w:r w:rsidRPr="00766C0D">
              <w:rPr>
                <w:rFonts w:eastAsia="Times New Roman"/>
                <w:lang w:val="en-US"/>
              </w:rPr>
              <w:t>40</w:t>
            </w:r>
          </w:p>
        </w:tc>
        <w:tc>
          <w:tcPr>
            <w:tcW w:w="581" w:type="pct"/>
            <w:tcBorders>
              <w:top w:val="single" w:sz="4" w:space="0" w:color="auto"/>
              <w:left w:val="single" w:sz="4" w:space="0" w:color="auto"/>
              <w:bottom w:val="single" w:sz="4" w:space="0" w:color="auto"/>
              <w:right w:val="nil"/>
            </w:tcBorders>
            <w:shd w:val="clear" w:color="auto" w:fill="auto"/>
            <w:vAlign w:val="center"/>
          </w:tcPr>
          <w:p w14:paraId="0A7DD157" w14:textId="77777777" w:rsidR="00541950" w:rsidRPr="005D1446" w:rsidRDefault="00541950" w:rsidP="00541950">
            <w:pPr>
              <w:spacing w:before="120"/>
              <w:jc w:val="center"/>
              <w:rPr>
                <w:rFonts w:eastAsia="Times New Roman"/>
                <w:lang w:val="en-US"/>
              </w:rPr>
            </w:pPr>
            <w:r w:rsidRPr="005D1446">
              <w:rPr>
                <w:rFonts w:eastAsia="Times New Roman"/>
                <w:lang w:val="en-US"/>
              </w:rPr>
              <w:t>20</w:t>
            </w:r>
          </w:p>
        </w:tc>
        <w:tc>
          <w:tcPr>
            <w:tcW w:w="492" w:type="pct"/>
            <w:tcBorders>
              <w:top w:val="single" w:sz="4" w:space="0" w:color="auto"/>
              <w:left w:val="single" w:sz="4" w:space="0" w:color="auto"/>
              <w:bottom w:val="single" w:sz="4" w:space="0" w:color="auto"/>
              <w:right w:val="nil"/>
            </w:tcBorders>
            <w:shd w:val="clear" w:color="auto" w:fill="auto"/>
            <w:vAlign w:val="center"/>
          </w:tcPr>
          <w:p w14:paraId="17D49A20" w14:textId="77777777" w:rsidR="00541950" w:rsidRPr="005D1446" w:rsidRDefault="00541950" w:rsidP="00541950">
            <w:pPr>
              <w:spacing w:before="120"/>
              <w:jc w:val="center"/>
              <w:rPr>
                <w:rFonts w:eastAsia="Times New Roman"/>
                <w:lang w:val="en-US"/>
              </w:rPr>
            </w:pPr>
            <w:r w:rsidRPr="005D1446">
              <w:rPr>
                <w:rFonts w:eastAsia="Times New Roman"/>
                <w:lang w:val="en-US"/>
              </w:rPr>
              <w:t>16</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522974D9" w14:textId="77777777" w:rsidR="00541950" w:rsidRPr="005D1446" w:rsidRDefault="00541950" w:rsidP="00541950">
            <w:pPr>
              <w:spacing w:before="120"/>
              <w:jc w:val="center"/>
              <w:rPr>
                <w:rFonts w:eastAsia="Times New Roman"/>
                <w:lang w:val="en-US"/>
              </w:rPr>
            </w:pPr>
            <w:r w:rsidRPr="005D1446">
              <w:rPr>
                <w:rFonts w:eastAsia="Times New Roman"/>
                <w:lang w:val="en-US"/>
              </w:rPr>
              <w:t>04</w:t>
            </w:r>
          </w:p>
        </w:tc>
      </w:tr>
      <w:tr w:rsidR="000D1E49" w:rsidRPr="005D1446" w14:paraId="4BBA978A" w14:textId="77777777" w:rsidTr="002D3900">
        <w:tc>
          <w:tcPr>
            <w:tcW w:w="375" w:type="pct"/>
            <w:tcBorders>
              <w:top w:val="single" w:sz="4" w:space="0" w:color="auto"/>
              <w:left w:val="single" w:sz="4" w:space="0" w:color="auto"/>
              <w:bottom w:val="single" w:sz="4" w:space="0" w:color="auto"/>
              <w:right w:val="nil"/>
            </w:tcBorders>
            <w:shd w:val="clear" w:color="auto" w:fill="auto"/>
            <w:vAlign w:val="center"/>
          </w:tcPr>
          <w:p w14:paraId="5F053AD2" w14:textId="77777777" w:rsidR="00541950" w:rsidRPr="005D1446" w:rsidRDefault="00541950" w:rsidP="00541950">
            <w:pPr>
              <w:spacing w:before="120"/>
              <w:jc w:val="center"/>
              <w:rPr>
                <w:rFonts w:eastAsia="Times New Roman"/>
                <w:lang w:val="en-US"/>
              </w:rPr>
            </w:pPr>
            <w:r w:rsidRPr="005D1446">
              <w:rPr>
                <w:rFonts w:eastAsia="Times New Roman"/>
                <w:lang w:val="en-US"/>
              </w:rPr>
              <w:t>3</w:t>
            </w:r>
          </w:p>
        </w:tc>
        <w:tc>
          <w:tcPr>
            <w:tcW w:w="2533" w:type="pct"/>
            <w:tcBorders>
              <w:top w:val="single" w:sz="4" w:space="0" w:color="auto"/>
              <w:left w:val="single" w:sz="4" w:space="0" w:color="auto"/>
              <w:bottom w:val="single" w:sz="4" w:space="0" w:color="auto"/>
              <w:right w:val="nil"/>
            </w:tcBorders>
            <w:shd w:val="clear" w:color="auto" w:fill="auto"/>
            <w:vAlign w:val="center"/>
          </w:tcPr>
          <w:p w14:paraId="66AE6B3F" w14:textId="77777777" w:rsidR="00541950" w:rsidRPr="005D1446" w:rsidRDefault="00541950" w:rsidP="00D95541">
            <w:pPr>
              <w:spacing w:before="120"/>
              <w:ind w:left="57"/>
              <w:rPr>
                <w:rFonts w:eastAsia="Times New Roman"/>
                <w:lang w:val="en-US"/>
              </w:rPr>
            </w:pPr>
            <w:r w:rsidRPr="005D1446">
              <w:rPr>
                <w:rFonts w:eastAsia="Times New Roman"/>
                <w:lang w:val="en-US"/>
              </w:rPr>
              <w:t>AIP</w:t>
            </w:r>
          </w:p>
        </w:tc>
        <w:tc>
          <w:tcPr>
            <w:tcW w:w="534" w:type="pct"/>
            <w:tcBorders>
              <w:top w:val="single" w:sz="4" w:space="0" w:color="auto"/>
              <w:left w:val="single" w:sz="4" w:space="0" w:color="auto"/>
              <w:bottom w:val="single" w:sz="4" w:space="0" w:color="auto"/>
              <w:right w:val="nil"/>
            </w:tcBorders>
            <w:shd w:val="clear" w:color="auto" w:fill="auto"/>
            <w:vAlign w:val="center"/>
          </w:tcPr>
          <w:p w14:paraId="4C552B60" w14:textId="77777777" w:rsidR="00541950" w:rsidRPr="00766C0D" w:rsidRDefault="00541950" w:rsidP="00541950">
            <w:pPr>
              <w:spacing w:before="120"/>
              <w:jc w:val="center"/>
              <w:rPr>
                <w:rFonts w:eastAsia="Times New Roman"/>
                <w:lang w:val="en-US"/>
              </w:rPr>
            </w:pPr>
            <w:r w:rsidRPr="00766C0D">
              <w:rPr>
                <w:rFonts w:eastAsia="Times New Roman"/>
                <w:lang w:val="en-US"/>
              </w:rPr>
              <w:t>40</w:t>
            </w:r>
          </w:p>
        </w:tc>
        <w:tc>
          <w:tcPr>
            <w:tcW w:w="581" w:type="pct"/>
            <w:tcBorders>
              <w:top w:val="single" w:sz="4" w:space="0" w:color="auto"/>
              <w:left w:val="single" w:sz="4" w:space="0" w:color="auto"/>
              <w:bottom w:val="single" w:sz="4" w:space="0" w:color="auto"/>
              <w:right w:val="nil"/>
            </w:tcBorders>
            <w:shd w:val="clear" w:color="auto" w:fill="auto"/>
            <w:vAlign w:val="center"/>
          </w:tcPr>
          <w:p w14:paraId="7A6DD365" w14:textId="77777777" w:rsidR="00541950" w:rsidRPr="005D1446" w:rsidRDefault="00541950" w:rsidP="00541950">
            <w:pPr>
              <w:spacing w:before="120"/>
              <w:jc w:val="center"/>
              <w:rPr>
                <w:rFonts w:eastAsia="Times New Roman"/>
                <w:lang w:val="en-US"/>
              </w:rPr>
            </w:pPr>
            <w:r w:rsidRPr="005D1446">
              <w:rPr>
                <w:rFonts w:eastAsia="Times New Roman"/>
                <w:lang w:val="en-US"/>
              </w:rPr>
              <w:t>20</w:t>
            </w:r>
          </w:p>
        </w:tc>
        <w:tc>
          <w:tcPr>
            <w:tcW w:w="492" w:type="pct"/>
            <w:tcBorders>
              <w:top w:val="single" w:sz="4" w:space="0" w:color="auto"/>
              <w:left w:val="single" w:sz="4" w:space="0" w:color="auto"/>
              <w:bottom w:val="single" w:sz="4" w:space="0" w:color="auto"/>
              <w:right w:val="nil"/>
            </w:tcBorders>
            <w:shd w:val="clear" w:color="auto" w:fill="auto"/>
            <w:vAlign w:val="center"/>
          </w:tcPr>
          <w:p w14:paraId="6253BB81" w14:textId="77777777" w:rsidR="00541950" w:rsidRPr="005D1446" w:rsidRDefault="00541950" w:rsidP="00541950">
            <w:pPr>
              <w:spacing w:before="120"/>
              <w:jc w:val="center"/>
              <w:rPr>
                <w:rFonts w:eastAsia="Times New Roman"/>
                <w:lang w:val="en-US"/>
              </w:rPr>
            </w:pPr>
            <w:r w:rsidRPr="005D1446">
              <w:rPr>
                <w:rFonts w:eastAsia="Times New Roman"/>
                <w:lang w:val="en-US"/>
              </w:rPr>
              <w:t>16</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414D40C5" w14:textId="77777777" w:rsidR="00541950" w:rsidRPr="005D1446" w:rsidRDefault="00541950" w:rsidP="00541950">
            <w:pPr>
              <w:spacing w:before="120"/>
              <w:jc w:val="center"/>
              <w:rPr>
                <w:rFonts w:eastAsia="Times New Roman"/>
                <w:lang w:val="en-US"/>
              </w:rPr>
            </w:pPr>
            <w:r w:rsidRPr="005D1446">
              <w:rPr>
                <w:rFonts w:eastAsia="Times New Roman"/>
                <w:lang w:val="en-US"/>
              </w:rPr>
              <w:t>04</w:t>
            </w:r>
          </w:p>
        </w:tc>
      </w:tr>
      <w:tr w:rsidR="000D1E49" w:rsidRPr="005D1446" w14:paraId="3A026C03" w14:textId="77777777" w:rsidTr="002D3900">
        <w:tc>
          <w:tcPr>
            <w:tcW w:w="375" w:type="pct"/>
            <w:tcBorders>
              <w:top w:val="single" w:sz="4" w:space="0" w:color="auto"/>
              <w:left w:val="single" w:sz="4" w:space="0" w:color="auto"/>
              <w:bottom w:val="single" w:sz="4" w:space="0" w:color="auto"/>
              <w:right w:val="nil"/>
            </w:tcBorders>
            <w:shd w:val="clear" w:color="auto" w:fill="auto"/>
            <w:vAlign w:val="center"/>
          </w:tcPr>
          <w:p w14:paraId="50545808" w14:textId="77777777" w:rsidR="00541950" w:rsidRPr="005D1446" w:rsidRDefault="00541950" w:rsidP="00541950">
            <w:pPr>
              <w:spacing w:before="120"/>
              <w:jc w:val="center"/>
              <w:rPr>
                <w:rFonts w:eastAsia="Times New Roman"/>
                <w:lang w:val="en-US"/>
              </w:rPr>
            </w:pPr>
            <w:r w:rsidRPr="005D1446">
              <w:rPr>
                <w:rFonts w:eastAsia="Times New Roman"/>
                <w:lang w:val="en-US"/>
              </w:rPr>
              <w:t>4</w:t>
            </w:r>
          </w:p>
        </w:tc>
        <w:tc>
          <w:tcPr>
            <w:tcW w:w="2533" w:type="pct"/>
            <w:tcBorders>
              <w:top w:val="single" w:sz="4" w:space="0" w:color="auto"/>
              <w:left w:val="single" w:sz="4" w:space="0" w:color="auto"/>
              <w:bottom w:val="single" w:sz="4" w:space="0" w:color="auto"/>
              <w:right w:val="nil"/>
            </w:tcBorders>
            <w:shd w:val="clear" w:color="auto" w:fill="auto"/>
            <w:vAlign w:val="center"/>
          </w:tcPr>
          <w:p w14:paraId="4EC20F03" w14:textId="77777777" w:rsidR="00541950" w:rsidRPr="005D1446" w:rsidRDefault="00541950" w:rsidP="00E15F8D">
            <w:pPr>
              <w:spacing w:before="120"/>
              <w:ind w:left="57"/>
              <w:rPr>
                <w:rFonts w:eastAsia="Times New Roman"/>
                <w:lang w:val="en-US"/>
              </w:rPr>
            </w:pPr>
            <w:r w:rsidRPr="005D1446">
              <w:rPr>
                <w:rFonts w:eastAsia="Times New Roman"/>
                <w:lang w:val="en-US"/>
              </w:rPr>
              <w:t>Kíp trưởng NOTAM</w:t>
            </w:r>
          </w:p>
        </w:tc>
        <w:tc>
          <w:tcPr>
            <w:tcW w:w="534" w:type="pct"/>
            <w:tcBorders>
              <w:top w:val="single" w:sz="4" w:space="0" w:color="auto"/>
              <w:left w:val="single" w:sz="4" w:space="0" w:color="auto"/>
              <w:bottom w:val="single" w:sz="4" w:space="0" w:color="auto"/>
              <w:right w:val="nil"/>
            </w:tcBorders>
            <w:shd w:val="clear" w:color="auto" w:fill="auto"/>
            <w:vAlign w:val="center"/>
          </w:tcPr>
          <w:p w14:paraId="05C6B358" w14:textId="77777777" w:rsidR="00541950" w:rsidRPr="00766C0D" w:rsidRDefault="00541950" w:rsidP="00541950">
            <w:pPr>
              <w:spacing w:before="120"/>
              <w:jc w:val="center"/>
              <w:rPr>
                <w:rFonts w:eastAsia="Times New Roman"/>
                <w:lang w:val="en-US"/>
              </w:rPr>
            </w:pPr>
            <w:r w:rsidRPr="00766C0D">
              <w:rPr>
                <w:rFonts w:eastAsia="Times New Roman"/>
                <w:lang w:val="en-US"/>
              </w:rPr>
              <w:t>40</w:t>
            </w:r>
          </w:p>
        </w:tc>
        <w:tc>
          <w:tcPr>
            <w:tcW w:w="581" w:type="pct"/>
            <w:tcBorders>
              <w:top w:val="single" w:sz="4" w:space="0" w:color="auto"/>
              <w:left w:val="single" w:sz="4" w:space="0" w:color="auto"/>
              <w:bottom w:val="single" w:sz="4" w:space="0" w:color="auto"/>
              <w:right w:val="nil"/>
            </w:tcBorders>
            <w:shd w:val="clear" w:color="auto" w:fill="auto"/>
            <w:vAlign w:val="center"/>
          </w:tcPr>
          <w:p w14:paraId="32DAF4DC" w14:textId="77777777" w:rsidR="00541950" w:rsidRPr="005D1446" w:rsidRDefault="00541950" w:rsidP="00541950">
            <w:pPr>
              <w:spacing w:before="120"/>
              <w:jc w:val="center"/>
              <w:rPr>
                <w:rFonts w:eastAsia="Times New Roman"/>
                <w:lang w:val="en-US"/>
              </w:rPr>
            </w:pPr>
            <w:r w:rsidRPr="005D1446">
              <w:rPr>
                <w:rFonts w:eastAsia="Times New Roman"/>
                <w:lang w:val="en-US"/>
              </w:rPr>
              <w:t>20</w:t>
            </w:r>
          </w:p>
        </w:tc>
        <w:tc>
          <w:tcPr>
            <w:tcW w:w="492" w:type="pct"/>
            <w:tcBorders>
              <w:top w:val="single" w:sz="4" w:space="0" w:color="auto"/>
              <w:left w:val="single" w:sz="4" w:space="0" w:color="auto"/>
              <w:bottom w:val="single" w:sz="4" w:space="0" w:color="auto"/>
              <w:right w:val="nil"/>
            </w:tcBorders>
            <w:shd w:val="clear" w:color="auto" w:fill="auto"/>
            <w:vAlign w:val="center"/>
          </w:tcPr>
          <w:p w14:paraId="14F0771D" w14:textId="77777777" w:rsidR="00541950" w:rsidRPr="005D1446" w:rsidRDefault="00541950" w:rsidP="00541950">
            <w:pPr>
              <w:spacing w:before="120"/>
              <w:jc w:val="center"/>
              <w:rPr>
                <w:rFonts w:eastAsia="Times New Roman"/>
                <w:lang w:val="en-US"/>
              </w:rPr>
            </w:pPr>
            <w:r w:rsidRPr="005D1446">
              <w:rPr>
                <w:rFonts w:eastAsia="Times New Roman"/>
                <w:lang w:val="en-US"/>
              </w:rPr>
              <w:t>16</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6816492F" w14:textId="77777777" w:rsidR="00541950" w:rsidRPr="005D1446" w:rsidRDefault="00541950" w:rsidP="00541950">
            <w:pPr>
              <w:spacing w:before="120"/>
              <w:jc w:val="center"/>
              <w:rPr>
                <w:rFonts w:eastAsia="Times New Roman"/>
                <w:lang w:val="en-US"/>
              </w:rPr>
            </w:pPr>
            <w:r w:rsidRPr="005D1446">
              <w:rPr>
                <w:rFonts w:eastAsia="Times New Roman"/>
                <w:lang w:val="en-US"/>
              </w:rPr>
              <w:t>04</w:t>
            </w:r>
          </w:p>
        </w:tc>
      </w:tr>
      <w:tr w:rsidR="000D1E49" w:rsidRPr="005D1446" w14:paraId="6DCF6756" w14:textId="77777777" w:rsidTr="002D3900">
        <w:tc>
          <w:tcPr>
            <w:tcW w:w="375" w:type="pct"/>
            <w:tcBorders>
              <w:top w:val="single" w:sz="4" w:space="0" w:color="auto"/>
              <w:left w:val="single" w:sz="4" w:space="0" w:color="auto"/>
              <w:bottom w:val="single" w:sz="4" w:space="0" w:color="auto"/>
              <w:right w:val="nil"/>
            </w:tcBorders>
            <w:shd w:val="clear" w:color="auto" w:fill="auto"/>
            <w:vAlign w:val="center"/>
          </w:tcPr>
          <w:p w14:paraId="09F68410" w14:textId="77777777" w:rsidR="00541950" w:rsidRPr="005D1446" w:rsidRDefault="00541950" w:rsidP="00541950">
            <w:pPr>
              <w:spacing w:before="120"/>
              <w:jc w:val="center"/>
              <w:rPr>
                <w:rFonts w:eastAsia="Times New Roman"/>
                <w:lang w:val="en-US"/>
              </w:rPr>
            </w:pPr>
            <w:r w:rsidRPr="005D1446">
              <w:rPr>
                <w:rFonts w:eastAsia="Times New Roman"/>
                <w:lang w:val="en-US"/>
              </w:rPr>
              <w:lastRenderedPageBreak/>
              <w:t>5</w:t>
            </w:r>
          </w:p>
        </w:tc>
        <w:tc>
          <w:tcPr>
            <w:tcW w:w="2533" w:type="pct"/>
            <w:tcBorders>
              <w:top w:val="single" w:sz="4" w:space="0" w:color="auto"/>
              <w:left w:val="single" w:sz="4" w:space="0" w:color="auto"/>
              <w:bottom w:val="single" w:sz="4" w:space="0" w:color="auto"/>
              <w:right w:val="nil"/>
            </w:tcBorders>
            <w:shd w:val="clear" w:color="auto" w:fill="auto"/>
            <w:vAlign w:val="center"/>
          </w:tcPr>
          <w:p w14:paraId="51350C8A" w14:textId="77777777" w:rsidR="00541950" w:rsidRPr="005D1446" w:rsidRDefault="00541950" w:rsidP="00D95541">
            <w:pPr>
              <w:spacing w:before="120"/>
              <w:ind w:left="57"/>
              <w:rPr>
                <w:rFonts w:eastAsia="Times New Roman"/>
                <w:lang w:val="en-US"/>
              </w:rPr>
            </w:pPr>
            <w:r w:rsidRPr="005D1446">
              <w:rPr>
                <w:rFonts w:eastAsia="Times New Roman"/>
                <w:lang w:val="en-US"/>
              </w:rPr>
              <w:t>Kíp trưởng AIS sân bay</w:t>
            </w:r>
          </w:p>
        </w:tc>
        <w:tc>
          <w:tcPr>
            <w:tcW w:w="534" w:type="pct"/>
            <w:tcBorders>
              <w:top w:val="single" w:sz="4" w:space="0" w:color="auto"/>
              <w:left w:val="single" w:sz="4" w:space="0" w:color="auto"/>
              <w:bottom w:val="single" w:sz="4" w:space="0" w:color="auto"/>
              <w:right w:val="nil"/>
            </w:tcBorders>
            <w:shd w:val="clear" w:color="auto" w:fill="auto"/>
            <w:vAlign w:val="center"/>
          </w:tcPr>
          <w:p w14:paraId="7B2EE2D8" w14:textId="77777777" w:rsidR="00541950" w:rsidRPr="00766C0D" w:rsidRDefault="00541950" w:rsidP="00541950">
            <w:pPr>
              <w:spacing w:before="120"/>
              <w:jc w:val="center"/>
              <w:rPr>
                <w:rFonts w:eastAsia="Times New Roman"/>
                <w:lang w:val="en-US"/>
              </w:rPr>
            </w:pPr>
            <w:r w:rsidRPr="00766C0D">
              <w:rPr>
                <w:rFonts w:eastAsia="Times New Roman"/>
                <w:lang w:val="en-US"/>
              </w:rPr>
              <w:t>40</w:t>
            </w:r>
          </w:p>
        </w:tc>
        <w:tc>
          <w:tcPr>
            <w:tcW w:w="581" w:type="pct"/>
            <w:tcBorders>
              <w:top w:val="single" w:sz="4" w:space="0" w:color="auto"/>
              <w:left w:val="single" w:sz="4" w:space="0" w:color="auto"/>
              <w:bottom w:val="single" w:sz="4" w:space="0" w:color="auto"/>
              <w:right w:val="nil"/>
            </w:tcBorders>
            <w:shd w:val="clear" w:color="auto" w:fill="auto"/>
            <w:vAlign w:val="center"/>
          </w:tcPr>
          <w:p w14:paraId="50C17B11" w14:textId="77777777" w:rsidR="00541950" w:rsidRPr="005D1446" w:rsidRDefault="00541950" w:rsidP="00541950">
            <w:pPr>
              <w:spacing w:before="120"/>
              <w:jc w:val="center"/>
              <w:rPr>
                <w:rFonts w:eastAsia="Times New Roman"/>
                <w:lang w:val="en-US"/>
              </w:rPr>
            </w:pPr>
            <w:r w:rsidRPr="005D1446">
              <w:rPr>
                <w:rFonts w:eastAsia="Times New Roman"/>
                <w:lang w:val="en-US"/>
              </w:rPr>
              <w:t>20</w:t>
            </w:r>
          </w:p>
        </w:tc>
        <w:tc>
          <w:tcPr>
            <w:tcW w:w="492" w:type="pct"/>
            <w:tcBorders>
              <w:top w:val="single" w:sz="4" w:space="0" w:color="auto"/>
              <w:left w:val="single" w:sz="4" w:space="0" w:color="auto"/>
              <w:bottom w:val="single" w:sz="4" w:space="0" w:color="auto"/>
              <w:right w:val="nil"/>
            </w:tcBorders>
            <w:shd w:val="clear" w:color="auto" w:fill="auto"/>
            <w:vAlign w:val="center"/>
          </w:tcPr>
          <w:p w14:paraId="299B2C18" w14:textId="77777777" w:rsidR="00541950" w:rsidRPr="005D1446" w:rsidRDefault="00541950" w:rsidP="00541950">
            <w:pPr>
              <w:spacing w:before="120"/>
              <w:jc w:val="center"/>
              <w:rPr>
                <w:rFonts w:eastAsia="Times New Roman"/>
                <w:lang w:val="en-US"/>
              </w:rPr>
            </w:pPr>
            <w:r w:rsidRPr="005D1446">
              <w:rPr>
                <w:rFonts w:eastAsia="Times New Roman"/>
                <w:lang w:val="en-US"/>
              </w:rPr>
              <w:t>16</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40F7644B" w14:textId="77777777" w:rsidR="00541950" w:rsidRPr="005D1446" w:rsidRDefault="00541950" w:rsidP="00541950">
            <w:pPr>
              <w:spacing w:before="120"/>
              <w:jc w:val="center"/>
              <w:rPr>
                <w:rFonts w:eastAsia="Times New Roman"/>
                <w:lang w:val="en-US"/>
              </w:rPr>
            </w:pPr>
            <w:r w:rsidRPr="005D1446">
              <w:rPr>
                <w:rFonts w:eastAsia="Times New Roman"/>
                <w:lang w:val="en-US"/>
              </w:rPr>
              <w:t>04</w:t>
            </w:r>
          </w:p>
        </w:tc>
      </w:tr>
      <w:tr w:rsidR="000D1E49" w:rsidRPr="005D1446" w14:paraId="4C8E5A34" w14:textId="77777777" w:rsidTr="002D3900">
        <w:tc>
          <w:tcPr>
            <w:tcW w:w="375" w:type="pct"/>
            <w:tcBorders>
              <w:top w:val="single" w:sz="4" w:space="0" w:color="auto"/>
              <w:left w:val="single" w:sz="4" w:space="0" w:color="auto"/>
              <w:bottom w:val="single" w:sz="4" w:space="0" w:color="auto"/>
              <w:right w:val="nil"/>
            </w:tcBorders>
            <w:shd w:val="clear" w:color="auto" w:fill="auto"/>
            <w:vAlign w:val="center"/>
          </w:tcPr>
          <w:p w14:paraId="48BC4321" w14:textId="77777777" w:rsidR="00541950" w:rsidRPr="005D1446" w:rsidRDefault="00541950" w:rsidP="00541950">
            <w:pPr>
              <w:spacing w:before="120"/>
              <w:jc w:val="center"/>
              <w:rPr>
                <w:rFonts w:eastAsia="Times New Roman"/>
                <w:b/>
                <w:lang w:val="en-US"/>
              </w:rPr>
            </w:pPr>
            <w:r w:rsidRPr="005D1446">
              <w:rPr>
                <w:rFonts w:eastAsia="Times New Roman"/>
                <w:b/>
                <w:lang w:val="en-US"/>
              </w:rPr>
              <w:t>III</w:t>
            </w:r>
          </w:p>
        </w:tc>
        <w:tc>
          <w:tcPr>
            <w:tcW w:w="2533" w:type="pct"/>
            <w:tcBorders>
              <w:top w:val="single" w:sz="4" w:space="0" w:color="auto"/>
              <w:left w:val="single" w:sz="4" w:space="0" w:color="auto"/>
              <w:bottom w:val="single" w:sz="4" w:space="0" w:color="auto"/>
              <w:right w:val="nil"/>
            </w:tcBorders>
            <w:shd w:val="clear" w:color="auto" w:fill="auto"/>
            <w:vAlign w:val="center"/>
          </w:tcPr>
          <w:p w14:paraId="7968309C" w14:textId="77777777" w:rsidR="00541950" w:rsidRPr="005D1446" w:rsidRDefault="00541950" w:rsidP="00D95541">
            <w:pPr>
              <w:spacing w:before="120"/>
              <w:ind w:left="57"/>
              <w:rPr>
                <w:rFonts w:eastAsia="Times New Roman"/>
                <w:b/>
                <w:lang w:val="en-US"/>
              </w:rPr>
            </w:pPr>
            <w:r w:rsidRPr="005D1446">
              <w:rPr>
                <w:rFonts w:eastAsia="Times New Roman"/>
                <w:b/>
                <w:lang w:val="en-US"/>
              </w:rPr>
              <w:t>Nhân viên CNS</w:t>
            </w:r>
          </w:p>
        </w:tc>
        <w:tc>
          <w:tcPr>
            <w:tcW w:w="534" w:type="pct"/>
            <w:tcBorders>
              <w:top w:val="single" w:sz="4" w:space="0" w:color="auto"/>
              <w:left w:val="single" w:sz="4" w:space="0" w:color="auto"/>
              <w:bottom w:val="single" w:sz="4" w:space="0" w:color="auto"/>
              <w:right w:val="nil"/>
            </w:tcBorders>
            <w:shd w:val="clear" w:color="auto" w:fill="auto"/>
            <w:vAlign w:val="center"/>
          </w:tcPr>
          <w:p w14:paraId="2D1DD8E5" w14:textId="77777777" w:rsidR="00541950" w:rsidRPr="00766C0D" w:rsidRDefault="00541950" w:rsidP="00541950">
            <w:pPr>
              <w:spacing w:before="120"/>
              <w:jc w:val="center"/>
              <w:rPr>
                <w:rFonts w:eastAsia="Times New Roman"/>
                <w:lang w:val="en-US"/>
              </w:rPr>
            </w:pPr>
          </w:p>
        </w:tc>
        <w:tc>
          <w:tcPr>
            <w:tcW w:w="581" w:type="pct"/>
            <w:tcBorders>
              <w:top w:val="single" w:sz="4" w:space="0" w:color="auto"/>
              <w:left w:val="single" w:sz="4" w:space="0" w:color="auto"/>
              <w:bottom w:val="single" w:sz="4" w:space="0" w:color="auto"/>
              <w:right w:val="nil"/>
            </w:tcBorders>
            <w:shd w:val="clear" w:color="auto" w:fill="auto"/>
            <w:vAlign w:val="center"/>
          </w:tcPr>
          <w:p w14:paraId="6D16855B" w14:textId="77777777" w:rsidR="00541950" w:rsidRPr="005D1446" w:rsidRDefault="00541950" w:rsidP="00541950">
            <w:pPr>
              <w:spacing w:before="120"/>
              <w:jc w:val="center"/>
              <w:rPr>
                <w:rFonts w:eastAsia="Times New Roman"/>
                <w:b/>
                <w:lang w:val="en-US"/>
              </w:rPr>
            </w:pPr>
          </w:p>
        </w:tc>
        <w:tc>
          <w:tcPr>
            <w:tcW w:w="492" w:type="pct"/>
            <w:tcBorders>
              <w:top w:val="single" w:sz="4" w:space="0" w:color="auto"/>
              <w:left w:val="single" w:sz="4" w:space="0" w:color="auto"/>
              <w:bottom w:val="single" w:sz="4" w:space="0" w:color="auto"/>
              <w:right w:val="nil"/>
            </w:tcBorders>
            <w:shd w:val="clear" w:color="auto" w:fill="auto"/>
            <w:vAlign w:val="center"/>
          </w:tcPr>
          <w:p w14:paraId="1406EECB" w14:textId="77777777" w:rsidR="00541950" w:rsidRPr="005D1446" w:rsidRDefault="00541950" w:rsidP="00541950">
            <w:pPr>
              <w:spacing w:before="120"/>
              <w:jc w:val="center"/>
              <w:rPr>
                <w:rFonts w:eastAsia="Times New Roman"/>
                <w:b/>
                <w:lang w:val="en-US"/>
              </w:rPr>
            </w:pP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6903A99A" w14:textId="77777777" w:rsidR="00541950" w:rsidRPr="005D1446" w:rsidRDefault="00541950" w:rsidP="00541950">
            <w:pPr>
              <w:spacing w:before="120"/>
              <w:jc w:val="center"/>
              <w:rPr>
                <w:rFonts w:eastAsia="Times New Roman"/>
                <w:b/>
                <w:lang w:val="en-US"/>
              </w:rPr>
            </w:pPr>
          </w:p>
        </w:tc>
      </w:tr>
      <w:tr w:rsidR="000D1E49" w:rsidRPr="005D1446" w14:paraId="0645B211" w14:textId="77777777" w:rsidTr="002D3900">
        <w:tc>
          <w:tcPr>
            <w:tcW w:w="375" w:type="pct"/>
            <w:tcBorders>
              <w:top w:val="single" w:sz="4" w:space="0" w:color="auto"/>
              <w:left w:val="single" w:sz="4" w:space="0" w:color="auto"/>
              <w:bottom w:val="single" w:sz="4" w:space="0" w:color="auto"/>
              <w:right w:val="nil"/>
            </w:tcBorders>
            <w:shd w:val="clear" w:color="auto" w:fill="auto"/>
            <w:vAlign w:val="center"/>
          </w:tcPr>
          <w:p w14:paraId="0C274DE4" w14:textId="77777777" w:rsidR="00541950" w:rsidRPr="005D1446" w:rsidRDefault="00541950" w:rsidP="00541950">
            <w:pPr>
              <w:spacing w:before="120"/>
              <w:jc w:val="center"/>
              <w:rPr>
                <w:rFonts w:eastAsia="Times New Roman"/>
                <w:lang w:val="en-US"/>
              </w:rPr>
            </w:pPr>
            <w:r w:rsidRPr="005D1446">
              <w:rPr>
                <w:rFonts w:eastAsia="Times New Roman"/>
                <w:lang w:val="en-US"/>
              </w:rPr>
              <w:t>1</w:t>
            </w:r>
          </w:p>
        </w:tc>
        <w:tc>
          <w:tcPr>
            <w:tcW w:w="2533" w:type="pct"/>
            <w:tcBorders>
              <w:top w:val="single" w:sz="4" w:space="0" w:color="auto"/>
              <w:left w:val="single" w:sz="4" w:space="0" w:color="auto"/>
              <w:bottom w:val="single" w:sz="4" w:space="0" w:color="auto"/>
              <w:right w:val="nil"/>
            </w:tcBorders>
            <w:shd w:val="clear" w:color="auto" w:fill="auto"/>
            <w:vAlign w:val="center"/>
          </w:tcPr>
          <w:p w14:paraId="5AE3E4DD" w14:textId="77777777" w:rsidR="00541950" w:rsidRPr="005D1446" w:rsidRDefault="00541950" w:rsidP="00D95541">
            <w:pPr>
              <w:spacing w:before="120"/>
              <w:ind w:left="57"/>
              <w:rPr>
                <w:rFonts w:eastAsia="Times New Roman"/>
                <w:lang w:val="en-US"/>
              </w:rPr>
            </w:pPr>
            <w:r w:rsidRPr="005D1446">
              <w:rPr>
                <w:rFonts w:eastAsia="Times New Roman"/>
                <w:lang w:val="en-US"/>
              </w:rPr>
              <w:t>Khai thác, bảo dưỡng thiết bị thông tin sóng cực ngắn không - địa (VHF A/G)</w:t>
            </w:r>
          </w:p>
        </w:tc>
        <w:tc>
          <w:tcPr>
            <w:tcW w:w="534" w:type="pct"/>
            <w:tcBorders>
              <w:top w:val="single" w:sz="4" w:space="0" w:color="auto"/>
              <w:left w:val="single" w:sz="4" w:space="0" w:color="auto"/>
              <w:bottom w:val="single" w:sz="4" w:space="0" w:color="auto"/>
              <w:right w:val="nil"/>
            </w:tcBorders>
            <w:shd w:val="clear" w:color="auto" w:fill="auto"/>
            <w:vAlign w:val="center"/>
          </w:tcPr>
          <w:p w14:paraId="73CFE599" w14:textId="77777777" w:rsidR="00541950" w:rsidRPr="00766C0D" w:rsidRDefault="00541950" w:rsidP="00541950">
            <w:pPr>
              <w:spacing w:before="120"/>
              <w:jc w:val="center"/>
              <w:rPr>
                <w:rFonts w:eastAsia="Times New Roman"/>
                <w:lang w:val="en-US"/>
              </w:rPr>
            </w:pPr>
            <w:r w:rsidRPr="00766C0D">
              <w:rPr>
                <w:rFonts w:eastAsia="Times New Roman"/>
                <w:lang w:val="en-US"/>
              </w:rPr>
              <w:t>52</w:t>
            </w:r>
          </w:p>
        </w:tc>
        <w:tc>
          <w:tcPr>
            <w:tcW w:w="581" w:type="pct"/>
            <w:tcBorders>
              <w:top w:val="single" w:sz="4" w:space="0" w:color="auto"/>
              <w:left w:val="single" w:sz="4" w:space="0" w:color="auto"/>
              <w:bottom w:val="single" w:sz="4" w:space="0" w:color="auto"/>
              <w:right w:val="nil"/>
            </w:tcBorders>
            <w:shd w:val="clear" w:color="auto" w:fill="auto"/>
            <w:vAlign w:val="center"/>
          </w:tcPr>
          <w:p w14:paraId="09A80D54" w14:textId="77777777" w:rsidR="00541950" w:rsidRPr="005D1446" w:rsidRDefault="00541950" w:rsidP="00541950">
            <w:pPr>
              <w:spacing w:before="120"/>
              <w:jc w:val="center"/>
              <w:rPr>
                <w:rFonts w:eastAsia="Times New Roman"/>
                <w:lang w:val="en-US"/>
              </w:rPr>
            </w:pPr>
            <w:r w:rsidRPr="005D1446">
              <w:rPr>
                <w:rFonts w:eastAsia="Times New Roman"/>
                <w:lang w:val="en-US"/>
              </w:rPr>
              <w:t>24</w:t>
            </w:r>
          </w:p>
        </w:tc>
        <w:tc>
          <w:tcPr>
            <w:tcW w:w="492" w:type="pct"/>
            <w:tcBorders>
              <w:top w:val="single" w:sz="4" w:space="0" w:color="auto"/>
              <w:left w:val="single" w:sz="4" w:space="0" w:color="auto"/>
              <w:bottom w:val="single" w:sz="4" w:space="0" w:color="auto"/>
              <w:right w:val="nil"/>
            </w:tcBorders>
            <w:shd w:val="clear" w:color="auto" w:fill="auto"/>
            <w:vAlign w:val="center"/>
          </w:tcPr>
          <w:p w14:paraId="0F1414FA" w14:textId="77777777" w:rsidR="00541950" w:rsidRPr="005D1446" w:rsidRDefault="00541950" w:rsidP="00541950">
            <w:pPr>
              <w:spacing w:before="120"/>
              <w:jc w:val="center"/>
              <w:rPr>
                <w:rFonts w:eastAsia="Times New Roman"/>
                <w:lang w:val="en-US"/>
              </w:rPr>
            </w:pPr>
            <w:r w:rsidRPr="005D1446">
              <w:rPr>
                <w:rFonts w:eastAsia="Times New Roman"/>
                <w:lang w:val="en-US"/>
              </w:rPr>
              <w:t>24</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10757CE9" w14:textId="77777777" w:rsidR="00541950" w:rsidRPr="005D1446" w:rsidRDefault="00541950" w:rsidP="00541950">
            <w:pPr>
              <w:spacing w:before="120"/>
              <w:jc w:val="center"/>
              <w:rPr>
                <w:rFonts w:eastAsia="Times New Roman"/>
                <w:lang w:val="en-US"/>
              </w:rPr>
            </w:pPr>
            <w:r w:rsidRPr="005D1446">
              <w:rPr>
                <w:rFonts w:eastAsia="Times New Roman"/>
                <w:lang w:val="en-US"/>
              </w:rPr>
              <w:t>04</w:t>
            </w:r>
          </w:p>
        </w:tc>
      </w:tr>
      <w:tr w:rsidR="000D1E49" w:rsidRPr="005D1446" w14:paraId="666AB6B0" w14:textId="77777777" w:rsidTr="002D3900">
        <w:tc>
          <w:tcPr>
            <w:tcW w:w="375" w:type="pct"/>
            <w:tcBorders>
              <w:top w:val="single" w:sz="4" w:space="0" w:color="auto"/>
              <w:left w:val="single" w:sz="4" w:space="0" w:color="auto"/>
              <w:bottom w:val="single" w:sz="4" w:space="0" w:color="auto"/>
              <w:right w:val="nil"/>
            </w:tcBorders>
            <w:shd w:val="clear" w:color="auto" w:fill="auto"/>
            <w:vAlign w:val="center"/>
          </w:tcPr>
          <w:p w14:paraId="3ACCEB3A" w14:textId="77777777" w:rsidR="00541950" w:rsidRPr="005D1446" w:rsidRDefault="00541950" w:rsidP="00541950">
            <w:pPr>
              <w:spacing w:before="120"/>
              <w:jc w:val="center"/>
              <w:rPr>
                <w:rFonts w:eastAsia="Times New Roman"/>
                <w:lang w:val="en-US"/>
              </w:rPr>
            </w:pPr>
            <w:r w:rsidRPr="005D1446">
              <w:rPr>
                <w:rFonts w:eastAsia="Times New Roman"/>
                <w:lang w:val="en-US"/>
              </w:rPr>
              <w:t>2</w:t>
            </w:r>
          </w:p>
        </w:tc>
        <w:tc>
          <w:tcPr>
            <w:tcW w:w="2533" w:type="pct"/>
            <w:tcBorders>
              <w:top w:val="single" w:sz="4" w:space="0" w:color="auto"/>
              <w:left w:val="single" w:sz="4" w:space="0" w:color="auto"/>
              <w:bottom w:val="single" w:sz="4" w:space="0" w:color="auto"/>
              <w:right w:val="nil"/>
            </w:tcBorders>
            <w:shd w:val="clear" w:color="auto" w:fill="auto"/>
            <w:vAlign w:val="center"/>
          </w:tcPr>
          <w:p w14:paraId="6268DA9F" w14:textId="77777777" w:rsidR="00541950" w:rsidRPr="005D1446" w:rsidRDefault="00541950" w:rsidP="00D95541">
            <w:pPr>
              <w:spacing w:before="120"/>
              <w:ind w:left="57"/>
              <w:rPr>
                <w:rFonts w:eastAsia="Times New Roman"/>
                <w:lang w:val="en-US"/>
              </w:rPr>
            </w:pPr>
            <w:r w:rsidRPr="005D1446">
              <w:rPr>
                <w:rFonts w:eastAsia="Times New Roman"/>
                <w:lang w:val="en-US"/>
              </w:rPr>
              <w:t>Khai thác, bảo dưỡng thiết bị thông tin sóng ngắn không - địa (HF A/G)</w:t>
            </w:r>
          </w:p>
        </w:tc>
        <w:tc>
          <w:tcPr>
            <w:tcW w:w="534" w:type="pct"/>
            <w:tcBorders>
              <w:top w:val="single" w:sz="4" w:space="0" w:color="auto"/>
              <w:left w:val="single" w:sz="4" w:space="0" w:color="auto"/>
              <w:bottom w:val="single" w:sz="4" w:space="0" w:color="auto"/>
              <w:right w:val="nil"/>
            </w:tcBorders>
            <w:shd w:val="clear" w:color="auto" w:fill="auto"/>
            <w:vAlign w:val="center"/>
          </w:tcPr>
          <w:p w14:paraId="6B97FBB2" w14:textId="77777777" w:rsidR="00541950" w:rsidRPr="00766C0D" w:rsidRDefault="00541950" w:rsidP="00541950">
            <w:pPr>
              <w:spacing w:before="120"/>
              <w:jc w:val="center"/>
              <w:rPr>
                <w:rFonts w:eastAsia="Times New Roman"/>
                <w:lang w:val="en-US"/>
              </w:rPr>
            </w:pPr>
            <w:r w:rsidRPr="00766C0D">
              <w:rPr>
                <w:rFonts w:eastAsia="Times New Roman"/>
                <w:lang w:val="en-US"/>
              </w:rPr>
              <w:t>44</w:t>
            </w:r>
          </w:p>
        </w:tc>
        <w:tc>
          <w:tcPr>
            <w:tcW w:w="581" w:type="pct"/>
            <w:tcBorders>
              <w:top w:val="single" w:sz="4" w:space="0" w:color="auto"/>
              <w:left w:val="single" w:sz="4" w:space="0" w:color="auto"/>
              <w:bottom w:val="single" w:sz="4" w:space="0" w:color="auto"/>
              <w:right w:val="nil"/>
            </w:tcBorders>
            <w:shd w:val="clear" w:color="auto" w:fill="auto"/>
            <w:vAlign w:val="center"/>
          </w:tcPr>
          <w:p w14:paraId="409FD81F" w14:textId="77777777" w:rsidR="00541950" w:rsidRPr="005D1446" w:rsidRDefault="00541950" w:rsidP="00541950">
            <w:pPr>
              <w:spacing w:before="120"/>
              <w:jc w:val="center"/>
              <w:rPr>
                <w:rFonts w:eastAsia="Times New Roman"/>
                <w:lang w:val="en-US"/>
              </w:rPr>
            </w:pPr>
            <w:r w:rsidRPr="005D1446">
              <w:rPr>
                <w:rFonts w:eastAsia="Times New Roman"/>
                <w:lang w:val="en-US"/>
              </w:rPr>
              <w:t>16</w:t>
            </w:r>
          </w:p>
        </w:tc>
        <w:tc>
          <w:tcPr>
            <w:tcW w:w="492" w:type="pct"/>
            <w:tcBorders>
              <w:top w:val="single" w:sz="4" w:space="0" w:color="auto"/>
              <w:left w:val="single" w:sz="4" w:space="0" w:color="auto"/>
              <w:bottom w:val="single" w:sz="4" w:space="0" w:color="auto"/>
              <w:right w:val="nil"/>
            </w:tcBorders>
            <w:shd w:val="clear" w:color="auto" w:fill="auto"/>
            <w:vAlign w:val="center"/>
          </w:tcPr>
          <w:p w14:paraId="4F32EBDC" w14:textId="77777777" w:rsidR="00541950" w:rsidRPr="005D1446" w:rsidRDefault="00541950" w:rsidP="00541950">
            <w:pPr>
              <w:spacing w:before="120"/>
              <w:jc w:val="center"/>
              <w:rPr>
                <w:rFonts w:eastAsia="Times New Roman"/>
                <w:lang w:val="en-US"/>
              </w:rPr>
            </w:pPr>
            <w:r w:rsidRPr="005D1446">
              <w:rPr>
                <w:rFonts w:eastAsia="Times New Roman"/>
                <w:lang w:val="en-US"/>
              </w:rPr>
              <w:t>24</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6F8F4583" w14:textId="77777777" w:rsidR="00541950" w:rsidRPr="005D1446" w:rsidRDefault="00541950" w:rsidP="00541950">
            <w:pPr>
              <w:spacing w:before="120"/>
              <w:jc w:val="center"/>
              <w:rPr>
                <w:rFonts w:eastAsia="Times New Roman"/>
                <w:lang w:val="en-US"/>
              </w:rPr>
            </w:pPr>
            <w:r w:rsidRPr="005D1446">
              <w:rPr>
                <w:rFonts w:eastAsia="Times New Roman"/>
                <w:lang w:val="en-US"/>
              </w:rPr>
              <w:t>04</w:t>
            </w:r>
          </w:p>
        </w:tc>
      </w:tr>
      <w:tr w:rsidR="000D1E49" w:rsidRPr="005D1446" w14:paraId="50A15D37" w14:textId="77777777" w:rsidTr="002D3900">
        <w:tc>
          <w:tcPr>
            <w:tcW w:w="375" w:type="pct"/>
            <w:tcBorders>
              <w:top w:val="single" w:sz="4" w:space="0" w:color="auto"/>
              <w:left w:val="single" w:sz="4" w:space="0" w:color="auto"/>
              <w:bottom w:val="single" w:sz="4" w:space="0" w:color="auto"/>
              <w:right w:val="nil"/>
            </w:tcBorders>
            <w:shd w:val="clear" w:color="auto" w:fill="auto"/>
            <w:vAlign w:val="center"/>
          </w:tcPr>
          <w:p w14:paraId="26EF60C5" w14:textId="77777777" w:rsidR="00541950" w:rsidRPr="005D1446" w:rsidRDefault="00D95541" w:rsidP="00541950">
            <w:pPr>
              <w:spacing w:before="120"/>
              <w:jc w:val="center"/>
              <w:rPr>
                <w:rFonts w:eastAsia="Times New Roman"/>
                <w:lang w:val="en-US"/>
              </w:rPr>
            </w:pPr>
            <w:r w:rsidRPr="005D1446">
              <w:rPr>
                <w:rFonts w:eastAsia="Times New Roman"/>
                <w:lang w:val="en-US"/>
              </w:rPr>
              <w:t>3</w:t>
            </w:r>
          </w:p>
        </w:tc>
        <w:tc>
          <w:tcPr>
            <w:tcW w:w="2533" w:type="pct"/>
            <w:tcBorders>
              <w:top w:val="single" w:sz="4" w:space="0" w:color="auto"/>
              <w:left w:val="single" w:sz="4" w:space="0" w:color="auto"/>
              <w:bottom w:val="single" w:sz="4" w:space="0" w:color="auto"/>
              <w:right w:val="nil"/>
            </w:tcBorders>
            <w:shd w:val="clear" w:color="auto" w:fill="auto"/>
            <w:vAlign w:val="bottom"/>
          </w:tcPr>
          <w:p w14:paraId="48602F72" w14:textId="77777777" w:rsidR="00541950" w:rsidRPr="005D1446" w:rsidRDefault="00541950" w:rsidP="00D95541">
            <w:pPr>
              <w:spacing w:before="120"/>
              <w:ind w:left="57"/>
              <w:rPr>
                <w:rFonts w:eastAsia="Times New Roman"/>
                <w:lang w:val="en-US"/>
              </w:rPr>
            </w:pPr>
            <w:r w:rsidRPr="005D1446">
              <w:rPr>
                <w:rFonts w:eastAsia="Times New Roman"/>
                <w:lang w:val="en-US"/>
              </w:rPr>
              <w:t xml:space="preserve">Kíp trưởng CNS </w:t>
            </w:r>
          </w:p>
        </w:tc>
        <w:tc>
          <w:tcPr>
            <w:tcW w:w="534" w:type="pct"/>
            <w:tcBorders>
              <w:top w:val="single" w:sz="4" w:space="0" w:color="auto"/>
              <w:left w:val="single" w:sz="4" w:space="0" w:color="auto"/>
              <w:bottom w:val="single" w:sz="4" w:space="0" w:color="auto"/>
              <w:right w:val="nil"/>
            </w:tcBorders>
            <w:shd w:val="clear" w:color="auto" w:fill="auto"/>
            <w:vAlign w:val="center"/>
          </w:tcPr>
          <w:p w14:paraId="2D090600" w14:textId="77777777" w:rsidR="00541950" w:rsidRPr="00766C0D" w:rsidRDefault="00541950" w:rsidP="00541950">
            <w:pPr>
              <w:spacing w:before="120"/>
              <w:jc w:val="center"/>
              <w:rPr>
                <w:rFonts w:eastAsia="Times New Roman"/>
                <w:lang w:val="en-US"/>
              </w:rPr>
            </w:pPr>
            <w:r w:rsidRPr="00766C0D">
              <w:rPr>
                <w:rFonts w:eastAsia="Times New Roman"/>
                <w:lang w:val="en-GB"/>
              </w:rPr>
              <w:t>46</w:t>
            </w:r>
          </w:p>
        </w:tc>
        <w:tc>
          <w:tcPr>
            <w:tcW w:w="581" w:type="pct"/>
            <w:tcBorders>
              <w:top w:val="single" w:sz="4" w:space="0" w:color="auto"/>
              <w:left w:val="single" w:sz="4" w:space="0" w:color="auto"/>
              <w:bottom w:val="single" w:sz="4" w:space="0" w:color="auto"/>
              <w:right w:val="nil"/>
            </w:tcBorders>
            <w:shd w:val="clear" w:color="auto" w:fill="auto"/>
            <w:vAlign w:val="center"/>
          </w:tcPr>
          <w:p w14:paraId="4E3802D1" w14:textId="77777777" w:rsidR="00541950" w:rsidRPr="005D1446" w:rsidRDefault="00541950" w:rsidP="00541950">
            <w:pPr>
              <w:spacing w:before="120"/>
              <w:jc w:val="center"/>
              <w:rPr>
                <w:rFonts w:eastAsia="Times New Roman"/>
                <w:lang w:val="en-US"/>
              </w:rPr>
            </w:pPr>
            <w:r w:rsidRPr="005D1446">
              <w:rPr>
                <w:rFonts w:eastAsia="Times New Roman"/>
                <w:lang w:val="en-GB"/>
              </w:rPr>
              <w:t>20</w:t>
            </w:r>
          </w:p>
        </w:tc>
        <w:tc>
          <w:tcPr>
            <w:tcW w:w="492" w:type="pct"/>
            <w:tcBorders>
              <w:top w:val="single" w:sz="4" w:space="0" w:color="auto"/>
              <w:left w:val="single" w:sz="4" w:space="0" w:color="auto"/>
              <w:bottom w:val="single" w:sz="4" w:space="0" w:color="auto"/>
              <w:right w:val="nil"/>
            </w:tcBorders>
            <w:shd w:val="clear" w:color="auto" w:fill="auto"/>
            <w:vAlign w:val="center"/>
          </w:tcPr>
          <w:p w14:paraId="55D0FD71" w14:textId="77777777" w:rsidR="00541950" w:rsidRPr="005D1446" w:rsidRDefault="00541950" w:rsidP="00541950">
            <w:pPr>
              <w:spacing w:before="120"/>
              <w:jc w:val="center"/>
              <w:rPr>
                <w:rFonts w:eastAsia="Times New Roman"/>
                <w:lang w:val="en-US"/>
              </w:rPr>
            </w:pPr>
            <w:r w:rsidRPr="005D1446">
              <w:rPr>
                <w:rFonts w:eastAsia="Times New Roman"/>
                <w:lang w:val="en-GB"/>
              </w:rPr>
              <w:t>20</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4D97B902" w14:textId="77777777" w:rsidR="00541950" w:rsidRPr="005D1446" w:rsidRDefault="00541950" w:rsidP="00541950">
            <w:pPr>
              <w:spacing w:before="120"/>
              <w:jc w:val="center"/>
              <w:rPr>
                <w:rFonts w:eastAsia="Times New Roman"/>
                <w:lang w:val="en-US"/>
              </w:rPr>
            </w:pPr>
            <w:r w:rsidRPr="005D1446">
              <w:rPr>
                <w:rFonts w:eastAsia="Times New Roman"/>
                <w:lang w:val="en-US"/>
              </w:rPr>
              <w:t>06</w:t>
            </w:r>
          </w:p>
        </w:tc>
      </w:tr>
      <w:tr w:rsidR="000D1E49" w:rsidRPr="005D1446" w14:paraId="37474B9C" w14:textId="77777777" w:rsidTr="002D3900">
        <w:tc>
          <w:tcPr>
            <w:tcW w:w="375" w:type="pct"/>
            <w:tcBorders>
              <w:top w:val="single" w:sz="4" w:space="0" w:color="auto"/>
              <w:left w:val="single" w:sz="4" w:space="0" w:color="auto"/>
              <w:bottom w:val="single" w:sz="4" w:space="0" w:color="auto"/>
              <w:right w:val="nil"/>
            </w:tcBorders>
            <w:shd w:val="clear" w:color="auto" w:fill="auto"/>
            <w:vAlign w:val="center"/>
          </w:tcPr>
          <w:p w14:paraId="5981D880" w14:textId="77777777" w:rsidR="00541950" w:rsidRPr="005D1446" w:rsidRDefault="00D95541" w:rsidP="00541950">
            <w:pPr>
              <w:spacing w:before="120"/>
              <w:jc w:val="center"/>
              <w:rPr>
                <w:rFonts w:eastAsia="Times New Roman"/>
                <w:lang w:val="en-US"/>
              </w:rPr>
            </w:pPr>
            <w:r w:rsidRPr="005D1446">
              <w:rPr>
                <w:rFonts w:eastAsia="Times New Roman"/>
                <w:lang w:val="en-US"/>
              </w:rPr>
              <w:t>4</w:t>
            </w:r>
          </w:p>
        </w:tc>
        <w:tc>
          <w:tcPr>
            <w:tcW w:w="2533" w:type="pct"/>
            <w:tcBorders>
              <w:top w:val="single" w:sz="4" w:space="0" w:color="auto"/>
              <w:left w:val="single" w:sz="4" w:space="0" w:color="auto"/>
              <w:bottom w:val="single" w:sz="4" w:space="0" w:color="auto"/>
              <w:right w:val="nil"/>
            </w:tcBorders>
            <w:shd w:val="clear" w:color="auto" w:fill="auto"/>
            <w:vAlign w:val="bottom"/>
          </w:tcPr>
          <w:p w14:paraId="655B9850" w14:textId="0931CEDE" w:rsidR="00541950" w:rsidRPr="005D1446" w:rsidRDefault="006F369A" w:rsidP="006F369A">
            <w:pPr>
              <w:spacing w:before="120"/>
              <w:ind w:left="57"/>
              <w:rPr>
                <w:rFonts w:eastAsia="Times New Roman"/>
                <w:lang w:val="en-US"/>
              </w:rPr>
            </w:pPr>
            <w:r w:rsidRPr="005D1446">
              <w:rPr>
                <w:rFonts w:eastAsia="Times New Roman"/>
                <w:lang w:val="en-US"/>
              </w:rPr>
              <w:t xml:space="preserve">Khai thác, bảo dưỡng VHF và VCCS (áp dụng cho đài kiểm soát không lưu tại </w:t>
            </w:r>
            <w:r w:rsidR="00300637" w:rsidRPr="005D1446">
              <w:rPr>
                <w:rFonts w:eastAsia="Times New Roman"/>
                <w:lang w:val="en-US"/>
              </w:rPr>
              <w:t>c</w:t>
            </w:r>
            <w:r w:rsidRPr="005D1446">
              <w:rPr>
                <w:rFonts w:eastAsia="Times New Roman"/>
                <w:lang w:val="en-US"/>
              </w:rPr>
              <w:t>ảng hàng không nội địa)</w:t>
            </w:r>
          </w:p>
        </w:tc>
        <w:tc>
          <w:tcPr>
            <w:tcW w:w="534" w:type="pct"/>
            <w:tcBorders>
              <w:top w:val="single" w:sz="4" w:space="0" w:color="auto"/>
              <w:left w:val="single" w:sz="4" w:space="0" w:color="auto"/>
              <w:bottom w:val="single" w:sz="4" w:space="0" w:color="auto"/>
              <w:right w:val="nil"/>
            </w:tcBorders>
            <w:shd w:val="clear" w:color="auto" w:fill="auto"/>
            <w:vAlign w:val="center"/>
          </w:tcPr>
          <w:p w14:paraId="05EF31E6" w14:textId="77777777" w:rsidR="00541950" w:rsidRPr="00766C0D" w:rsidRDefault="00541950" w:rsidP="00541950">
            <w:pPr>
              <w:spacing w:before="120"/>
              <w:jc w:val="center"/>
              <w:rPr>
                <w:rFonts w:eastAsia="Times New Roman"/>
                <w:lang w:val="en-US"/>
              </w:rPr>
            </w:pPr>
            <w:r w:rsidRPr="00766C0D">
              <w:rPr>
                <w:rFonts w:eastAsia="Times New Roman"/>
                <w:lang w:val="en-GB"/>
              </w:rPr>
              <w:t>54</w:t>
            </w:r>
          </w:p>
        </w:tc>
        <w:tc>
          <w:tcPr>
            <w:tcW w:w="581" w:type="pct"/>
            <w:tcBorders>
              <w:top w:val="single" w:sz="4" w:space="0" w:color="auto"/>
              <w:left w:val="single" w:sz="4" w:space="0" w:color="auto"/>
              <w:bottom w:val="single" w:sz="4" w:space="0" w:color="auto"/>
              <w:right w:val="nil"/>
            </w:tcBorders>
            <w:shd w:val="clear" w:color="auto" w:fill="auto"/>
            <w:vAlign w:val="center"/>
          </w:tcPr>
          <w:p w14:paraId="4459E932" w14:textId="77777777" w:rsidR="00541950" w:rsidRPr="005D1446" w:rsidRDefault="00541950" w:rsidP="00541950">
            <w:pPr>
              <w:spacing w:before="120"/>
              <w:jc w:val="center"/>
              <w:rPr>
                <w:rFonts w:eastAsia="Times New Roman"/>
                <w:lang w:val="en-US"/>
              </w:rPr>
            </w:pPr>
            <w:r w:rsidRPr="005D1446">
              <w:rPr>
                <w:rFonts w:eastAsia="Times New Roman"/>
                <w:lang w:val="en-GB"/>
              </w:rPr>
              <w:t>24</w:t>
            </w:r>
          </w:p>
        </w:tc>
        <w:tc>
          <w:tcPr>
            <w:tcW w:w="492" w:type="pct"/>
            <w:tcBorders>
              <w:top w:val="single" w:sz="4" w:space="0" w:color="auto"/>
              <w:left w:val="single" w:sz="4" w:space="0" w:color="auto"/>
              <w:bottom w:val="single" w:sz="4" w:space="0" w:color="auto"/>
              <w:right w:val="nil"/>
            </w:tcBorders>
            <w:shd w:val="clear" w:color="auto" w:fill="auto"/>
            <w:vAlign w:val="center"/>
          </w:tcPr>
          <w:p w14:paraId="4853F62F" w14:textId="77777777" w:rsidR="00541950" w:rsidRPr="005D1446" w:rsidRDefault="00541950" w:rsidP="00541950">
            <w:pPr>
              <w:spacing w:before="120"/>
              <w:jc w:val="center"/>
              <w:rPr>
                <w:rFonts w:eastAsia="Times New Roman"/>
                <w:lang w:val="en-US"/>
              </w:rPr>
            </w:pPr>
            <w:r w:rsidRPr="005D1446">
              <w:rPr>
                <w:rFonts w:eastAsia="Times New Roman"/>
                <w:lang w:val="en-GB"/>
              </w:rPr>
              <w:t>24</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58184CCD" w14:textId="77777777" w:rsidR="00541950" w:rsidRPr="005D1446" w:rsidRDefault="00541950" w:rsidP="00541950">
            <w:pPr>
              <w:spacing w:before="120"/>
              <w:jc w:val="center"/>
              <w:rPr>
                <w:rFonts w:eastAsia="Times New Roman"/>
                <w:lang w:val="en-US"/>
              </w:rPr>
            </w:pPr>
            <w:r w:rsidRPr="005D1446">
              <w:rPr>
                <w:rFonts w:eastAsia="Times New Roman"/>
                <w:lang w:val="en-US"/>
              </w:rPr>
              <w:t>06</w:t>
            </w:r>
          </w:p>
        </w:tc>
      </w:tr>
      <w:tr w:rsidR="000D1E49" w:rsidRPr="005D1446" w14:paraId="53927A8E" w14:textId="77777777" w:rsidTr="002D3900">
        <w:tc>
          <w:tcPr>
            <w:tcW w:w="375" w:type="pct"/>
            <w:tcBorders>
              <w:top w:val="single" w:sz="4" w:space="0" w:color="auto"/>
              <w:left w:val="single" w:sz="4" w:space="0" w:color="auto"/>
              <w:bottom w:val="single" w:sz="4" w:space="0" w:color="auto"/>
              <w:right w:val="nil"/>
            </w:tcBorders>
            <w:shd w:val="clear" w:color="auto" w:fill="auto"/>
            <w:vAlign w:val="center"/>
          </w:tcPr>
          <w:p w14:paraId="452C722B" w14:textId="77777777" w:rsidR="00541950" w:rsidRPr="005D1446" w:rsidRDefault="00541950" w:rsidP="00541950">
            <w:pPr>
              <w:spacing w:before="120"/>
              <w:jc w:val="center"/>
              <w:rPr>
                <w:rFonts w:eastAsia="Times New Roman"/>
                <w:lang w:val="en-US"/>
              </w:rPr>
            </w:pPr>
            <w:r w:rsidRPr="005D1446">
              <w:rPr>
                <w:rFonts w:eastAsia="Times New Roman"/>
                <w:lang w:val="en-US"/>
              </w:rPr>
              <w:t>5</w:t>
            </w:r>
          </w:p>
        </w:tc>
        <w:tc>
          <w:tcPr>
            <w:tcW w:w="2533" w:type="pct"/>
            <w:tcBorders>
              <w:top w:val="single" w:sz="4" w:space="0" w:color="auto"/>
              <w:left w:val="single" w:sz="4" w:space="0" w:color="auto"/>
              <w:bottom w:val="single" w:sz="4" w:space="0" w:color="auto"/>
              <w:right w:val="nil"/>
            </w:tcBorders>
            <w:shd w:val="clear" w:color="auto" w:fill="auto"/>
            <w:vAlign w:val="center"/>
          </w:tcPr>
          <w:p w14:paraId="5524B4EF" w14:textId="77777777" w:rsidR="00541950" w:rsidRPr="005D1446" w:rsidRDefault="00541950" w:rsidP="00D95541">
            <w:pPr>
              <w:spacing w:before="120"/>
              <w:ind w:left="57"/>
              <w:rPr>
                <w:rFonts w:eastAsia="Times New Roman"/>
                <w:lang w:val="en-US"/>
              </w:rPr>
            </w:pPr>
            <w:r w:rsidRPr="005D1446">
              <w:rPr>
                <w:rFonts w:eastAsia="Times New Roman"/>
                <w:lang w:val="en-US"/>
              </w:rPr>
              <w:t>Khai thác, bảo dưỡng hệ thống chuyển mạch thoại (VCCS)</w:t>
            </w:r>
          </w:p>
        </w:tc>
        <w:tc>
          <w:tcPr>
            <w:tcW w:w="534" w:type="pct"/>
            <w:tcBorders>
              <w:top w:val="single" w:sz="4" w:space="0" w:color="auto"/>
              <w:left w:val="single" w:sz="4" w:space="0" w:color="auto"/>
              <w:bottom w:val="single" w:sz="4" w:space="0" w:color="auto"/>
              <w:right w:val="nil"/>
            </w:tcBorders>
            <w:shd w:val="clear" w:color="auto" w:fill="auto"/>
            <w:vAlign w:val="center"/>
          </w:tcPr>
          <w:p w14:paraId="7C3E2271" w14:textId="77777777" w:rsidR="00541950" w:rsidRPr="00766C0D" w:rsidRDefault="00CA3B6C" w:rsidP="00541950">
            <w:pPr>
              <w:spacing w:before="120"/>
              <w:jc w:val="center"/>
              <w:rPr>
                <w:rFonts w:eastAsia="Times New Roman"/>
                <w:lang w:val="en-US"/>
              </w:rPr>
            </w:pPr>
            <w:r w:rsidRPr="00766C0D">
              <w:rPr>
                <w:rFonts w:eastAsia="Times New Roman"/>
                <w:lang w:val="en-US"/>
              </w:rPr>
              <w:t>60</w:t>
            </w:r>
          </w:p>
        </w:tc>
        <w:tc>
          <w:tcPr>
            <w:tcW w:w="581" w:type="pct"/>
            <w:tcBorders>
              <w:top w:val="single" w:sz="4" w:space="0" w:color="auto"/>
              <w:left w:val="single" w:sz="4" w:space="0" w:color="auto"/>
              <w:bottom w:val="single" w:sz="4" w:space="0" w:color="auto"/>
              <w:right w:val="nil"/>
            </w:tcBorders>
            <w:shd w:val="clear" w:color="auto" w:fill="auto"/>
            <w:vAlign w:val="center"/>
          </w:tcPr>
          <w:p w14:paraId="76BC3F49" w14:textId="77777777" w:rsidR="00541950" w:rsidRPr="005D1446" w:rsidRDefault="00541950" w:rsidP="00541950">
            <w:pPr>
              <w:spacing w:before="120"/>
              <w:jc w:val="center"/>
              <w:rPr>
                <w:rFonts w:eastAsia="Times New Roman"/>
                <w:lang w:val="en-US"/>
              </w:rPr>
            </w:pPr>
            <w:r w:rsidRPr="005D1446">
              <w:rPr>
                <w:rFonts w:eastAsia="Times New Roman"/>
                <w:lang w:val="en-US"/>
              </w:rPr>
              <w:t>24</w:t>
            </w:r>
          </w:p>
        </w:tc>
        <w:tc>
          <w:tcPr>
            <w:tcW w:w="492" w:type="pct"/>
            <w:tcBorders>
              <w:top w:val="single" w:sz="4" w:space="0" w:color="auto"/>
              <w:left w:val="single" w:sz="4" w:space="0" w:color="auto"/>
              <w:bottom w:val="single" w:sz="4" w:space="0" w:color="auto"/>
              <w:right w:val="nil"/>
            </w:tcBorders>
            <w:shd w:val="clear" w:color="auto" w:fill="auto"/>
            <w:vAlign w:val="center"/>
          </w:tcPr>
          <w:p w14:paraId="2ED4C5A3" w14:textId="77777777" w:rsidR="00541950" w:rsidRPr="005D1446" w:rsidRDefault="00CA3B6C" w:rsidP="00541950">
            <w:pPr>
              <w:spacing w:before="120"/>
              <w:jc w:val="center"/>
              <w:rPr>
                <w:rFonts w:eastAsia="Times New Roman"/>
                <w:lang w:val="en-US"/>
              </w:rPr>
            </w:pPr>
            <w:r w:rsidRPr="005D1446">
              <w:rPr>
                <w:rFonts w:eastAsia="Times New Roman"/>
                <w:lang w:val="en-US"/>
              </w:rPr>
              <w:t>32</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33AECA45" w14:textId="77777777" w:rsidR="00541950" w:rsidRPr="005D1446" w:rsidRDefault="00541950" w:rsidP="00541950">
            <w:pPr>
              <w:spacing w:before="120"/>
              <w:jc w:val="center"/>
              <w:rPr>
                <w:rFonts w:eastAsia="Times New Roman"/>
                <w:lang w:val="en-US"/>
              </w:rPr>
            </w:pPr>
            <w:r w:rsidRPr="005D1446">
              <w:rPr>
                <w:rFonts w:eastAsia="Times New Roman"/>
                <w:lang w:val="en-US"/>
              </w:rPr>
              <w:t>04</w:t>
            </w:r>
          </w:p>
        </w:tc>
      </w:tr>
      <w:tr w:rsidR="000D1E49" w:rsidRPr="005D1446" w14:paraId="41682A4D" w14:textId="77777777" w:rsidTr="002D3900">
        <w:tc>
          <w:tcPr>
            <w:tcW w:w="375" w:type="pct"/>
            <w:tcBorders>
              <w:top w:val="single" w:sz="4" w:space="0" w:color="auto"/>
              <w:left w:val="single" w:sz="4" w:space="0" w:color="auto"/>
              <w:bottom w:val="single" w:sz="4" w:space="0" w:color="auto"/>
              <w:right w:val="nil"/>
            </w:tcBorders>
            <w:shd w:val="clear" w:color="auto" w:fill="auto"/>
            <w:vAlign w:val="center"/>
          </w:tcPr>
          <w:p w14:paraId="357469FC" w14:textId="77777777" w:rsidR="00D95541" w:rsidRPr="005D1446" w:rsidRDefault="00D95541" w:rsidP="00541950">
            <w:pPr>
              <w:spacing w:before="120"/>
              <w:jc w:val="center"/>
              <w:rPr>
                <w:rFonts w:eastAsia="Times New Roman"/>
                <w:lang w:val="en-US"/>
              </w:rPr>
            </w:pPr>
            <w:r w:rsidRPr="005D1446">
              <w:rPr>
                <w:rFonts w:eastAsia="Times New Roman"/>
                <w:lang w:val="en-US"/>
              </w:rPr>
              <w:t>6</w:t>
            </w:r>
          </w:p>
        </w:tc>
        <w:tc>
          <w:tcPr>
            <w:tcW w:w="2533" w:type="pct"/>
            <w:tcBorders>
              <w:top w:val="single" w:sz="4" w:space="0" w:color="auto"/>
              <w:left w:val="single" w:sz="4" w:space="0" w:color="auto"/>
              <w:bottom w:val="single" w:sz="4" w:space="0" w:color="auto"/>
              <w:right w:val="nil"/>
            </w:tcBorders>
            <w:shd w:val="clear" w:color="auto" w:fill="auto"/>
            <w:vAlign w:val="center"/>
          </w:tcPr>
          <w:p w14:paraId="4E12BE90" w14:textId="77777777" w:rsidR="00D95541" w:rsidRPr="005D1446" w:rsidRDefault="00D95541" w:rsidP="002D3900">
            <w:pPr>
              <w:spacing w:before="120"/>
              <w:ind w:left="57"/>
              <w:rPr>
                <w:rFonts w:eastAsia="Times New Roman"/>
                <w:lang w:val="en-US"/>
              </w:rPr>
            </w:pPr>
            <w:r w:rsidRPr="005D1446">
              <w:rPr>
                <w:rFonts w:eastAsia="Times New Roman"/>
                <w:lang w:val="en-US"/>
              </w:rPr>
              <w:t>Khai thác, bảo dưỡng NDB</w:t>
            </w:r>
          </w:p>
        </w:tc>
        <w:tc>
          <w:tcPr>
            <w:tcW w:w="534" w:type="pct"/>
            <w:tcBorders>
              <w:top w:val="single" w:sz="4" w:space="0" w:color="auto"/>
              <w:left w:val="single" w:sz="4" w:space="0" w:color="auto"/>
              <w:bottom w:val="single" w:sz="4" w:space="0" w:color="auto"/>
              <w:right w:val="nil"/>
            </w:tcBorders>
            <w:shd w:val="clear" w:color="auto" w:fill="auto"/>
            <w:vAlign w:val="center"/>
          </w:tcPr>
          <w:p w14:paraId="4025883C" w14:textId="77777777" w:rsidR="00D95541" w:rsidRPr="00766C0D" w:rsidRDefault="00D95541" w:rsidP="002D3900">
            <w:pPr>
              <w:spacing w:before="120"/>
              <w:jc w:val="center"/>
              <w:rPr>
                <w:rFonts w:eastAsia="Times New Roman"/>
                <w:lang w:val="en-US"/>
              </w:rPr>
            </w:pPr>
            <w:r w:rsidRPr="00766C0D">
              <w:rPr>
                <w:rFonts w:eastAsia="Times New Roman"/>
                <w:lang w:val="en-US"/>
              </w:rPr>
              <w:t>44</w:t>
            </w:r>
          </w:p>
        </w:tc>
        <w:tc>
          <w:tcPr>
            <w:tcW w:w="581" w:type="pct"/>
            <w:tcBorders>
              <w:top w:val="single" w:sz="4" w:space="0" w:color="auto"/>
              <w:left w:val="single" w:sz="4" w:space="0" w:color="auto"/>
              <w:bottom w:val="single" w:sz="4" w:space="0" w:color="auto"/>
              <w:right w:val="nil"/>
            </w:tcBorders>
            <w:shd w:val="clear" w:color="auto" w:fill="auto"/>
            <w:vAlign w:val="center"/>
          </w:tcPr>
          <w:p w14:paraId="7AE82B2D" w14:textId="77777777" w:rsidR="00D95541" w:rsidRPr="005D1446" w:rsidRDefault="00D95541" w:rsidP="002D3900">
            <w:pPr>
              <w:spacing w:before="120"/>
              <w:jc w:val="center"/>
              <w:rPr>
                <w:rFonts w:eastAsia="Times New Roman"/>
                <w:lang w:val="en-US"/>
              </w:rPr>
            </w:pPr>
            <w:r w:rsidRPr="005D1446">
              <w:rPr>
                <w:rFonts w:eastAsia="Times New Roman"/>
                <w:lang w:val="en-US"/>
              </w:rPr>
              <w:t>16</w:t>
            </w:r>
          </w:p>
        </w:tc>
        <w:tc>
          <w:tcPr>
            <w:tcW w:w="492" w:type="pct"/>
            <w:tcBorders>
              <w:top w:val="single" w:sz="4" w:space="0" w:color="auto"/>
              <w:left w:val="single" w:sz="4" w:space="0" w:color="auto"/>
              <w:bottom w:val="single" w:sz="4" w:space="0" w:color="auto"/>
              <w:right w:val="nil"/>
            </w:tcBorders>
            <w:shd w:val="clear" w:color="auto" w:fill="auto"/>
            <w:vAlign w:val="center"/>
          </w:tcPr>
          <w:p w14:paraId="37CD6532" w14:textId="77777777" w:rsidR="00D95541" w:rsidRPr="005D1446" w:rsidRDefault="00D95541" w:rsidP="002D3900">
            <w:pPr>
              <w:spacing w:before="120"/>
              <w:jc w:val="center"/>
              <w:rPr>
                <w:rFonts w:eastAsia="Times New Roman"/>
                <w:lang w:val="en-US"/>
              </w:rPr>
            </w:pPr>
            <w:r w:rsidRPr="005D1446">
              <w:rPr>
                <w:rFonts w:eastAsia="Times New Roman"/>
                <w:lang w:val="en-US"/>
              </w:rPr>
              <w:t>24</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5DAFEEC7" w14:textId="77777777" w:rsidR="00D95541" w:rsidRPr="005D1446" w:rsidRDefault="00D95541" w:rsidP="002D3900">
            <w:pPr>
              <w:spacing w:before="120"/>
              <w:jc w:val="center"/>
              <w:rPr>
                <w:rFonts w:eastAsia="Times New Roman"/>
                <w:lang w:val="en-US"/>
              </w:rPr>
            </w:pPr>
            <w:r w:rsidRPr="005D1446">
              <w:rPr>
                <w:rFonts w:eastAsia="Times New Roman"/>
                <w:lang w:val="en-US"/>
              </w:rPr>
              <w:t>04</w:t>
            </w:r>
          </w:p>
        </w:tc>
      </w:tr>
      <w:tr w:rsidR="000D1E49" w:rsidRPr="005D1446" w14:paraId="52B018D0" w14:textId="77777777" w:rsidTr="002D3900">
        <w:tc>
          <w:tcPr>
            <w:tcW w:w="375" w:type="pct"/>
            <w:tcBorders>
              <w:top w:val="single" w:sz="4" w:space="0" w:color="auto"/>
              <w:left w:val="single" w:sz="4" w:space="0" w:color="auto"/>
              <w:bottom w:val="single" w:sz="4" w:space="0" w:color="auto"/>
              <w:right w:val="nil"/>
            </w:tcBorders>
            <w:shd w:val="clear" w:color="auto" w:fill="auto"/>
            <w:vAlign w:val="center"/>
          </w:tcPr>
          <w:p w14:paraId="542B95ED" w14:textId="77777777" w:rsidR="00D95541" w:rsidRPr="005D1446" w:rsidRDefault="00D95541" w:rsidP="00541950">
            <w:pPr>
              <w:spacing w:before="120"/>
              <w:jc w:val="center"/>
              <w:rPr>
                <w:rFonts w:eastAsia="Times New Roman"/>
                <w:lang w:val="en-US"/>
              </w:rPr>
            </w:pPr>
            <w:r w:rsidRPr="005D1446">
              <w:rPr>
                <w:rFonts w:eastAsia="Times New Roman"/>
                <w:lang w:val="en-US"/>
              </w:rPr>
              <w:t>7</w:t>
            </w:r>
          </w:p>
        </w:tc>
        <w:tc>
          <w:tcPr>
            <w:tcW w:w="2533" w:type="pct"/>
            <w:tcBorders>
              <w:top w:val="single" w:sz="4" w:space="0" w:color="auto"/>
              <w:left w:val="single" w:sz="4" w:space="0" w:color="auto"/>
              <w:bottom w:val="single" w:sz="4" w:space="0" w:color="auto"/>
              <w:right w:val="nil"/>
            </w:tcBorders>
            <w:shd w:val="clear" w:color="auto" w:fill="auto"/>
            <w:vAlign w:val="center"/>
          </w:tcPr>
          <w:p w14:paraId="272389A7" w14:textId="77777777" w:rsidR="00D95541" w:rsidRPr="005D1446" w:rsidRDefault="00D95541" w:rsidP="002D3900">
            <w:pPr>
              <w:spacing w:before="120"/>
              <w:ind w:left="57"/>
              <w:rPr>
                <w:rFonts w:eastAsia="Times New Roman"/>
                <w:lang w:val="en-US"/>
              </w:rPr>
            </w:pPr>
            <w:r w:rsidRPr="005D1446">
              <w:rPr>
                <w:rFonts w:eastAsia="Times New Roman"/>
                <w:lang w:val="en-US"/>
              </w:rPr>
              <w:t>Khai thác, bảo dưỡng VOR</w:t>
            </w:r>
          </w:p>
        </w:tc>
        <w:tc>
          <w:tcPr>
            <w:tcW w:w="534" w:type="pct"/>
            <w:tcBorders>
              <w:top w:val="single" w:sz="4" w:space="0" w:color="auto"/>
              <w:left w:val="single" w:sz="4" w:space="0" w:color="auto"/>
              <w:bottom w:val="single" w:sz="4" w:space="0" w:color="auto"/>
              <w:right w:val="nil"/>
            </w:tcBorders>
            <w:shd w:val="clear" w:color="auto" w:fill="auto"/>
            <w:vAlign w:val="center"/>
          </w:tcPr>
          <w:p w14:paraId="19649C5E" w14:textId="77777777" w:rsidR="00D95541" w:rsidRPr="00766C0D" w:rsidRDefault="00D95541" w:rsidP="002D3900">
            <w:pPr>
              <w:spacing w:before="120"/>
              <w:jc w:val="center"/>
              <w:rPr>
                <w:rFonts w:eastAsia="Times New Roman"/>
                <w:lang w:val="en-US"/>
              </w:rPr>
            </w:pPr>
            <w:r w:rsidRPr="00766C0D">
              <w:rPr>
                <w:rFonts w:eastAsia="Times New Roman"/>
                <w:lang w:val="en-US"/>
              </w:rPr>
              <w:t>44</w:t>
            </w:r>
          </w:p>
        </w:tc>
        <w:tc>
          <w:tcPr>
            <w:tcW w:w="581" w:type="pct"/>
            <w:tcBorders>
              <w:top w:val="single" w:sz="4" w:space="0" w:color="auto"/>
              <w:left w:val="single" w:sz="4" w:space="0" w:color="auto"/>
              <w:bottom w:val="single" w:sz="4" w:space="0" w:color="auto"/>
              <w:right w:val="nil"/>
            </w:tcBorders>
            <w:shd w:val="clear" w:color="auto" w:fill="auto"/>
            <w:vAlign w:val="center"/>
          </w:tcPr>
          <w:p w14:paraId="43CF8DAD" w14:textId="77777777" w:rsidR="00D95541" w:rsidRPr="005D1446" w:rsidRDefault="00D95541" w:rsidP="002D3900">
            <w:pPr>
              <w:spacing w:before="120"/>
              <w:jc w:val="center"/>
              <w:rPr>
                <w:rFonts w:eastAsia="Times New Roman"/>
                <w:lang w:val="en-US"/>
              </w:rPr>
            </w:pPr>
            <w:r w:rsidRPr="005D1446">
              <w:rPr>
                <w:rFonts w:eastAsia="Times New Roman"/>
                <w:lang w:val="en-US"/>
              </w:rPr>
              <w:t>16</w:t>
            </w:r>
          </w:p>
        </w:tc>
        <w:tc>
          <w:tcPr>
            <w:tcW w:w="492" w:type="pct"/>
            <w:tcBorders>
              <w:top w:val="single" w:sz="4" w:space="0" w:color="auto"/>
              <w:left w:val="single" w:sz="4" w:space="0" w:color="auto"/>
              <w:bottom w:val="single" w:sz="4" w:space="0" w:color="auto"/>
              <w:right w:val="nil"/>
            </w:tcBorders>
            <w:shd w:val="clear" w:color="auto" w:fill="auto"/>
            <w:vAlign w:val="center"/>
          </w:tcPr>
          <w:p w14:paraId="0C7B0349" w14:textId="77777777" w:rsidR="00D95541" w:rsidRPr="005D1446" w:rsidRDefault="00D95541" w:rsidP="002D3900">
            <w:pPr>
              <w:spacing w:before="120"/>
              <w:jc w:val="center"/>
              <w:rPr>
                <w:rFonts w:eastAsia="Times New Roman"/>
                <w:lang w:val="en-US"/>
              </w:rPr>
            </w:pPr>
            <w:r w:rsidRPr="005D1446">
              <w:rPr>
                <w:rFonts w:eastAsia="Times New Roman"/>
                <w:lang w:val="en-US"/>
              </w:rPr>
              <w:t>24</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6639CE66" w14:textId="77777777" w:rsidR="00D95541" w:rsidRPr="005D1446" w:rsidRDefault="00D95541" w:rsidP="002D3900">
            <w:pPr>
              <w:spacing w:before="120"/>
              <w:jc w:val="center"/>
              <w:rPr>
                <w:rFonts w:eastAsia="Times New Roman"/>
                <w:lang w:val="en-US"/>
              </w:rPr>
            </w:pPr>
            <w:r w:rsidRPr="005D1446">
              <w:rPr>
                <w:rFonts w:eastAsia="Times New Roman"/>
                <w:lang w:val="en-US"/>
              </w:rPr>
              <w:t>04</w:t>
            </w:r>
          </w:p>
        </w:tc>
      </w:tr>
      <w:tr w:rsidR="000D1E49" w:rsidRPr="005D1446" w14:paraId="77C40481" w14:textId="77777777" w:rsidTr="002D3900">
        <w:tc>
          <w:tcPr>
            <w:tcW w:w="375" w:type="pct"/>
            <w:tcBorders>
              <w:top w:val="single" w:sz="4" w:space="0" w:color="auto"/>
              <w:left w:val="single" w:sz="4" w:space="0" w:color="auto"/>
              <w:bottom w:val="single" w:sz="4" w:space="0" w:color="auto"/>
              <w:right w:val="nil"/>
            </w:tcBorders>
            <w:shd w:val="clear" w:color="auto" w:fill="auto"/>
            <w:vAlign w:val="center"/>
          </w:tcPr>
          <w:p w14:paraId="48B4C3C5" w14:textId="77777777" w:rsidR="00D95541" w:rsidRPr="005D1446" w:rsidRDefault="00D95541" w:rsidP="00541950">
            <w:pPr>
              <w:spacing w:before="120"/>
              <w:jc w:val="center"/>
              <w:rPr>
                <w:rFonts w:eastAsia="Times New Roman"/>
                <w:lang w:val="en-US"/>
              </w:rPr>
            </w:pPr>
            <w:r w:rsidRPr="005D1446">
              <w:rPr>
                <w:rFonts w:eastAsia="Times New Roman"/>
                <w:lang w:val="en-US"/>
              </w:rPr>
              <w:t>8</w:t>
            </w:r>
          </w:p>
        </w:tc>
        <w:tc>
          <w:tcPr>
            <w:tcW w:w="2533" w:type="pct"/>
            <w:tcBorders>
              <w:top w:val="single" w:sz="4" w:space="0" w:color="auto"/>
              <w:left w:val="single" w:sz="4" w:space="0" w:color="auto"/>
              <w:bottom w:val="single" w:sz="4" w:space="0" w:color="auto"/>
              <w:right w:val="nil"/>
            </w:tcBorders>
            <w:shd w:val="clear" w:color="auto" w:fill="auto"/>
            <w:vAlign w:val="center"/>
          </w:tcPr>
          <w:p w14:paraId="59C73F19" w14:textId="77777777" w:rsidR="00D95541" w:rsidRPr="005D1446" w:rsidRDefault="00D95541" w:rsidP="002D3900">
            <w:pPr>
              <w:spacing w:before="120"/>
              <w:ind w:left="57"/>
              <w:rPr>
                <w:rFonts w:eastAsia="Times New Roman"/>
                <w:lang w:val="en-US"/>
              </w:rPr>
            </w:pPr>
            <w:r w:rsidRPr="005D1446">
              <w:rPr>
                <w:rFonts w:eastAsia="Times New Roman"/>
                <w:lang w:val="en-US"/>
              </w:rPr>
              <w:t>Khai thác, bảo dưỡng DME</w:t>
            </w:r>
          </w:p>
        </w:tc>
        <w:tc>
          <w:tcPr>
            <w:tcW w:w="534" w:type="pct"/>
            <w:tcBorders>
              <w:top w:val="single" w:sz="4" w:space="0" w:color="auto"/>
              <w:left w:val="single" w:sz="4" w:space="0" w:color="auto"/>
              <w:bottom w:val="single" w:sz="4" w:space="0" w:color="auto"/>
              <w:right w:val="nil"/>
            </w:tcBorders>
            <w:shd w:val="clear" w:color="auto" w:fill="auto"/>
            <w:vAlign w:val="center"/>
          </w:tcPr>
          <w:p w14:paraId="4BCC7673" w14:textId="77777777" w:rsidR="00D95541" w:rsidRPr="00766C0D" w:rsidRDefault="00D95541" w:rsidP="002D3900">
            <w:pPr>
              <w:spacing w:before="120"/>
              <w:jc w:val="center"/>
              <w:rPr>
                <w:rFonts w:eastAsia="Times New Roman"/>
                <w:lang w:val="en-US"/>
              </w:rPr>
            </w:pPr>
            <w:r w:rsidRPr="00766C0D">
              <w:rPr>
                <w:rFonts w:eastAsia="Times New Roman"/>
                <w:lang w:val="en-US"/>
              </w:rPr>
              <w:t>44</w:t>
            </w:r>
          </w:p>
        </w:tc>
        <w:tc>
          <w:tcPr>
            <w:tcW w:w="581" w:type="pct"/>
            <w:tcBorders>
              <w:top w:val="single" w:sz="4" w:space="0" w:color="auto"/>
              <w:left w:val="single" w:sz="4" w:space="0" w:color="auto"/>
              <w:bottom w:val="single" w:sz="4" w:space="0" w:color="auto"/>
              <w:right w:val="nil"/>
            </w:tcBorders>
            <w:shd w:val="clear" w:color="auto" w:fill="auto"/>
            <w:vAlign w:val="center"/>
          </w:tcPr>
          <w:p w14:paraId="7DE907D8" w14:textId="77777777" w:rsidR="00D95541" w:rsidRPr="005D1446" w:rsidRDefault="00D95541" w:rsidP="002D3900">
            <w:pPr>
              <w:spacing w:before="120"/>
              <w:jc w:val="center"/>
              <w:rPr>
                <w:rFonts w:eastAsia="Times New Roman"/>
                <w:lang w:val="en-US"/>
              </w:rPr>
            </w:pPr>
            <w:r w:rsidRPr="005D1446">
              <w:rPr>
                <w:rFonts w:eastAsia="Times New Roman"/>
                <w:lang w:val="en-US"/>
              </w:rPr>
              <w:t>16</w:t>
            </w:r>
          </w:p>
        </w:tc>
        <w:tc>
          <w:tcPr>
            <w:tcW w:w="492" w:type="pct"/>
            <w:tcBorders>
              <w:top w:val="single" w:sz="4" w:space="0" w:color="auto"/>
              <w:left w:val="single" w:sz="4" w:space="0" w:color="auto"/>
              <w:bottom w:val="single" w:sz="4" w:space="0" w:color="auto"/>
              <w:right w:val="nil"/>
            </w:tcBorders>
            <w:shd w:val="clear" w:color="auto" w:fill="auto"/>
            <w:vAlign w:val="center"/>
          </w:tcPr>
          <w:p w14:paraId="6FDEE326" w14:textId="77777777" w:rsidR="00D95541" w:rsidRPr="005D1446" w:rsidRDefault="00D95541" w:rsidP="002D3900">
            <w:pPr>
              <w:spacing w:before="120"/>
              <w:jc w:val="center"/>
              <w:rPr>
                <w:rFonts w:eastAsia="Times New Roman"/>
                <w:lang w:val="en-US"/>
              </w:rPr>
            </w:pPr>
            <w:r w:rsidRPr="005D1446">
              <w:rPr>
                <w:rFonts w:eastAsia="Times New Roman"/>
                <w:lang w:val="en-US"/>
              </w:rPr>
              <w:t>24</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54BD2868" w14:textId="77777777" w:rsidR="00D95541" w:rsidRPr="005D1446" w:rsidRDefault="00D95541" w:rsidP="002D3900">
            <w:pPr>
              <w:spacing w:before="120"/>
              <w:jc w:val="center"/>
              <w:rPr>
                <w:rFonts w:eastAsia="Times New Roman"/>
                <w:lang w:val="en-US"/>
              </w:rPr>
            </w:pPr>
            <w:r w:rsidRPr="005D1446">
              <w:rPr>
                <w:rFonts w:eastAsia="Times New Roman"/>
                <w:lang w:val="en-US"/>
              </w:rPr>
              <w:t>04</w:t>
            </w:r>
          </w:p>
        </w:tc>
      </w:tr>
      <w:tr w:rsidR="000D1E49" w:rsidRPr="005D1446" w14:paraId="72DAE371" w14:textId="77777777" w:rsidTr="002D3900">
        <w:tc>
          <w:tcPr>
            <w:tcW w:w="375" w:type="pct"/>
            <w:tcBorders>
              <w:top w:val="single" w:sz="4" w:space="0" w:color="auto"/>
              <w:left w:val="single" w:sz="4" w:space="0" w:color="auto"/>
              <w:bottom w:val="single" w:sz="4" w:space="0" w:color="auto"/>
              <w:right w:val="nil"/>
            </w:tcBorders>
            <w:shd w:val="clear" w:color="auto" w:fill="auto"/>
            <w:vAlign w:val="center"/>
          </w:tcPr>
          <w:p w14:paraId="35EDCA31" w14:textId="77777777" w:rsidR="00D95541" w:rsidRPr="005D1446" w:rsidRDefault="00D95541" w:rsidP="00541950">
            <w:pPr>
              <w:spacing w:before="120"/>
              <w:jc w:val="center"/>
              <w:rPr>
                <w:rFonts w:eastAsia="Times New Roman"/>
                <w:lang w:val="en-US"/>
              </w:rPr>
            </w:pPr>
            <w:r w:rsidRPr="005D1446">
              <w:rPr>
                <w:rFonts w:eastAsia="Times New Roman"/>
                <w:lang w:val="en-US"/>
              </w:rPr>
              <w:t>9</w:t>
            </w:r>
          </w:p>
        </w:tc>
        <w:tc>
          <w:tcPr>
            <w:tcW w:w="2533" w:type="pct"/>
            <w:tcBorders>
              <w:top w:val="single" w:sz="4" w:space="0" w:color="auto"/>
              <w:left w:val="single" w:sz="4" w:space="0" w:color="auto"/>
              <w:bottom w:val="single" w:sz="4" w:space="0" w:color="auto"/>
              <w:right w:val="nil"/>
            </w:tcBorders>
            <w:shd w:val="clear" w:color="auto" w:fill="auto"/>
            <w:vAlign w:val="center"/>
          </w:tcPr>
          <w:p w14:paraId="7E72810E" w14:textId="77777777" w:rsidR="00D95541" w:rsidRPr="005D1446" w:rsidRDefault="00D95541" w:rsidP="002D3900">
            <w:pPr>
              <w:spacing w:before="120"/>
              <w:ind w:left="57"/>
              <w:rPr>
                <w:rFonts w:eastAsia="Times New Roman"/>
                <w:lang w:val="fr-FR"/>
              </w:rPr>
            </w:pPr>
            <w:r w:rsidRPr="005D1446">
              <w:rPr>
                <w:rFonts w:eastAsia="Times New Roman"/>
                <w:lang w:val="fr-FR"/>
              </w:rPr>
              <w:t>Khai thác, bảo dưỡng ILS (ILS/ DME/Marker)</w:t>
            </w:r>
          </w:p>
        </w:tc>
        <w:tc>
          <w:tcPr>
            <w:tcW w:w="534" w:type="pct"/>
            <w:tcBorders>
              <w:top w:val="single" w:sz="4" w:space="0" w:color="auto"/>
              <w:left w:val="single" w:sz="4" w:space="0" w:color="auto"/>
              <w:bottom w:val="single" w:sz="4" w:space="0" w:color="auto"/>
              <w:right w:val="nil"/>
            </w:tcBorders>
            <w:shd w:val="clear" w:color="auto" w:fill="auto"/>
            <w:vAlign w:val="center"/>
          </w:tcPr>
          <w:p w14:paraId="09CDEC54" w14:textId="77777777" w:rsidR="00D95541" w:rsidRPr="00766C0D" w:rsidRDefault="00D95541" w:rsidP="002D3900">
            <w:pPr>
              <w:spacing w:before="120"/>
              <w:jc w:val="center"/>
              <w:rPr>
                <w:rFonts w:eastAsia="Times New Roman"/>
                <w:lang w:val="en-US"/>
              </w:rPr>
            </w:pPr>
            <w:r w:rsidRPr="00766C0D">
              <w:rPr>
                <w:rFonts w:eastAsia="Times New Roman"/>
                <w:lang w:val="en-US"/>
              </w:rPr>
              <w:t>44</w:t>
            </w:r>
          </w:p>
        </w:tc>
        <w:tc>
          <w:tcPr>
            <w:tcW w:w="581" w:type="pct"/>
            <w:tcBorders>
              <w:top w:val="single" w:sz="4" w:space="0" w:color="auto"/>
              <w:left w:val="single" w:sz="4" w:space="0" w:color="auto"/>
              <w:bottom w:val="single" w:sz="4" w:space="0" w:color="auto"/>
              <w:right w:val="nil"/>
            </w:tcBorders>
            <w:shd w:val="clear" w:color="auto" w:fill="auto"/>
            <w:vAlign w:val="center"/>
          </w:tcPr>
          <w:p w14:paraId="3BEFF7E8" w14:textId="77777777" w:rsidR="00D95541" w:rsidRPr="005D1446" w:rsidRDefault="00D95541" w:rsidP="002D3900">
            <w:pPr>
              <w:spacing w:before="120"/>
              <w:jc w:val="center"/>
              <w:rPr>
                <w:rFonts w:eastAsia="Times New Roman"/>
                <w:lang w:val="en-US"/>
              </w:rPr>
            </w:pPr>
            <w:r w:rsidRPr="005D1446">
              <w:rPr>
                <w:rFonts w:eastAsia="Times New Roman"/>
                <w:lang w:val="en-US"/>
              </w:rPr>
              <w:t>16</w:t>
            </w:r>
          </w:p>
        </w:tc>
        <w:tc>
          <w:tcPr>
            <w:tcW w:w="492" w:type="pct"/>
            <w:tcBorders>
              <w:top w:val="single" w:sz="4" w:space="0" w:color="auto"/>
              <w:left w:val="single" w:sz="4" w:space="0" w:color="auto"/>
              <w:bottom w:val="single" w:sz="4" w:space="0" w:color="auto"/>
              <w:right w:val="nil"/>
            </w:tcBorders>
            <w:shd w:val="clear" w:color="auto" w:fill="auto"/>
            <w:vAlign w:val="center"/>
          </w:tcPr>
          <w:p w14:paraId="00064B43" w14:textId="77777777" w:rsidR="00D95541" w:rsidRPr="005D1446" w:rsidRDefault="00D95541" w:rsidP="002D3900">
            <w:pPr>
              <w:spacing w:before="120"/>
              <w:jc w:val="center"/>
              <w:rPr>
                <w:rFonts w:eastAsia="Times New Roman"/>
                <w:lang w:val="en-US"/>
              </w:rPr>
            </w:pPr>
            <w:r w:rsidRPr="005D1446">
              <w:rPr>
                <w:rFonts w:eastAsia="Times New Roman"/>
                <w:lang w:val="en-US"/>
              </w:rPr>
              <w:t>24</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0C8203DD" w14:textId="77777777" w:rsidR="00D95541" w:rsidRPr="005D1446" w:rsidRDefault="00D95541" w:rsidP="002D3900">
            <w:pPr>
              <w:spacing w:before="120"/>
              <w:jc w:val="center"/>
              <w:rPr>
                <w:rFonts w:eastAsia="Times New Roman"/>
                <w:lang w:val="en-US"/>
              </w:rPr>
            </w:pPr>
            <w:r w:rsidRPr="005D1446">
              <w:rPr>
                <w:rFonts w:eastAsia="Times New Roman"/>
                <w:lang w:val="en-US"/>
              </w:rPr>
              <w:t>04</w:t>
            </w:r>
          </w:p>
        </w:tc>
      </w:tr>
      <w:tr w:rsidR="000D1E49" w:rsidRPr="005D1446" w14:paraId="7D193E2B" w14:textId="77777777" w:rsidTr="002D3900">
        <w:tc>
          <w:tcPr>
            <w:tcW w:w="375" w:type="pct"/>
            <w:tcBorders>
              <w:top w:val="single" w:sz="4" w:space="0" w:color="auto"/>
              <w:left w:val="single" w:sz="4" w:space="0" w:color="auto"/>
              <w:bottom w:val="single" w:sz="4" w:space="0" w:color="auto"/>
              <w:right w:val="nil"/>
            </w:tcBorders>
            <w:shd w:val="clear" w:color="auto" w:fill="auto"/>
            <w:vAlign w:val="center"/>
          </w:tcPr>
          <w:p w14:paraId="52544959" w14:textId="77777777" w:rsidR="00D95541" w:rsidRPr="005D1446" w:rsidRDefault="00D95541" w:rsidP="00541950">
            <w:pPr>
              <w:spacing w:before="120"/>
              <w:jc w:val="center"/>
              <w:rPr>
                <w:rFonts w:eastAsia="Times New Roman"/>
                <w:lang w:val="en-US"/>
              </w:rPr>
            </w:pPr>
            <w:r w:rsidRPr="005D1446">
              <w:rPr>
                <w:rFonts w:eastAsia="Times New Roman"/>
                <w:lang w:val="en-US"/>
              </w:rPr>
              <w:t>10</w:t>
            </w:r>
          </w:p>
        </w:tc>
        <w:tc>
          <w:tcPr>
            <w:tcW w:w="2533" w:type="pct"/>
            <w:tcBorders>
              <w:top w:val="single" w:sz="4" w:space="0" w:color="auto"/>
              <w:left w:val="single" w:sz="4" w:space="0" w:color="auto"/>
              <w:bottom w:val="single" w:sz="4" w:space="0" w:color="auto"/>
              <w:right w:val="nil"/>
            </w:tcBorders>
            <w:shd w:val="clear" w:color="auto" w:fill="auto"/>
            <w:vAlign w:val="center"/>
          </w:tcPr>
          <w:p w14:paraId="068EC74F" w14:textId="77777777" w:rsidR="00D95541" w:rsidRPr="005D1446" w:rsidRDefault="00D95541" w:rsidP="002D3900">
            <w:pPr>
              <w:spacing w:before="120"/>
              <w:ind w:left="57"/>
              <w:rPr>
                <w:rFonts w:eastAsia="Times New Roman"/>
                <w:lang w:val="en-US"/>
              </w:rPr>
            </w:pPr>
            <w:r w:rsidRPr="005D1446">
              <w:rPr>
                <w:rFonts w:eastAsia="Times New Roman"/>
                <w:lang w:val="en-US"/>
              </w:rPr>
              <w:t>Khai thác, bảo dưỡng hệ thống PSR/SSR</w:t>
            </w:r>
          </w:p>
        </w:tc>
        <w:tc>
          <w:tcPr>
            <w:tcW w:w="534" w:type="pct"/>
            <w:tcBorders>
              <w:top w:val="single" w:sz="4" w:space="0" w:color="auto"/>
              <w:left w:val="single" w:sz="4" w:space="0" w:color="auto"/>
              <w:bottom w:val="single" w:sz="4" w:space="0" w:color="auto"/>
              <w:right w:val="nil"/>
            </w:tcBorders>
            <w:shd w:val="clear" w:color="auto" w:fill="auto"/>
            <w:vAlign w:val="center"/>
          </w:tcPr>
          <w:p w14:paraId="2E80CB5C" w14:textId="77777777" w:rsidR="00D95541" w:rsidRPr="00766C0D" w:rsidRDefault="00D95541" w:rsidP="002D3900">
            <w:pPr>
              <w:spacing w:before="120"/>
              <w:jc w:val="center"/>
              <w:rPr>
                <w:rFonts w:eastAsia="Times New Roman"/>
                <w:lang w:val="en-US"/>
              </w:rPr>
            </w:pPr>
            <w:r w:rsidRPr="00766C0D">
              <w:rPr>
                <w:rFonts w:eastAsia="Times New Roman"/>
                <w:lang w:val="en-US"/>
              </w:rPr>
              <w:t>60</w:t>
            </w:r>
          </w:p>
        </w:tc>
        <w:tc>
          <w:tcPr>
            <w:tcW w:w="581" w:type="pct"/>
            <w:tcBorders>
              <w:top w:val="single" w:sz="4" w:space="0" w:color="auto"/>
              <w:left w:val="single" w:sz="4" w:space="0" w:color="auto"/>
              <w:bottom w:val="single" w:sz="4" w:space="0" w:color="auto"/>
              <w:right w:val="nil"/>
            </w:tcBorders>
            <w:shd w:val="clear" w:color="auto" w:fill="auto"/>
            <w:vAlign w:val="center"/>
          </w:tcPr>
          <w:p w14:paraId="1E0661F7" w14:textId="77777777" w:rsidR="00D95541" w:rsidRPr="005D1446" w:rsidRDefault="00D95541" w:rsidP="002D3900">
            <w:pPr>
              <w:spacing w:before="120"/>
              <w:jc w:val="center"/>
              <w:rPr>
                <w:rFonts w:eastAsia="Times New Roman"/>
                <w:lang w:val="en-US"/>
              </w:rPr>
            </w:pPr>
            <w:r w:rsidRPr="005D1446">
              <w:rPr>
                <w:rFonts w:eastAsia="Times New Roman"/>
                <w:lang w:val="en-US"/>
              </w:rPr>
              <w:t>24</w:t>
            </w:r>
          </w:p>
        </w:tc>
        <w:tc>
          <w:tcPr>
            <w:tcW w:w="492" w:type="pct"/>
            <w:tcBorders>
              <w:top w:val="single" w:sz="4" w:space="0" w:color="auto"/>
              <w:left w:val="single" w:sz="4" w:space="0" w:color="auto"/>
              <w:bottom w:val="single" w:sz="4" w:space="0" w:color="auto"/>
              <w:right w:val="nil"/>
            </w:tcBorders>
            <w:shd w:val="clear" w:color="auto" w:fill="auto"/>
            <w:vAlign w:val="center"/>
          </w:tcPr>
          <w:p w14:paraId="75E8F687" w14:textId="77777777" w:rsidR="00D95541" w:rsidRPr="005D1446" w:rsidRDefault="00D95541" w:rsidP="002D3900">
            <w:pPr>
              <w:spacing w:before="120"/>
              <w:jc w:val="center"/>
              <w:rPr>
                <w:rFonts w:eastAsia="Times New Roman"/>
                <w:lang w:val="en-US"/>
              </w:rPr>
            </w:pPr>
            <w:r w:rsidRPr="005D1446">
              <w:rPr>
                <w:rFonts w:eastAsia="Times New Roman"/>
                <w:lang w:val="en-US"/>
              </w:rPr>
              <w:t>32</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054682EC" w14:textId="77777777" w:rsidR="00D95541" w:rsidRPr="005D1446" w:rsidRDefault="00D95541" w:rsidP="002D3900">
            <w:pPr>
              <w:spacing w:before="120"/>
              <w:jc w:val="center"/>
              <w:rPr>
                <w:rFonts w:eastAsia="Times New Roman"/>
                <w:lang w:val="en-US"/>
              </w:rPr>
            </w:pPr>
            <w:r w:rsidRPr="005D1446">
              <w:rPr>
                <w:rFonts w:eastAsia="Times New Roman"/>
                <w:lang w:val="en-US"/>
              </w:rPr>
              <w:t>04</w:t>
            </w:r>
          </w:p>
        </w:tc>
      </w:tr>
      <w:tr w:rsidR="000D1E49" w:rsidRPr="005D1446" w14:paraId="2E2FDA5D" w14:textId="77777777" w:rsidTr="002D3900">
        <w:tc>
          <w:tcPr>
            <w:tcW w:w="375" w:type="pct"/>
            <w:tcBorders>
              <w:top w:val="single" w:sz="4" w:space="0" w:color="auto"/>
              <w:left w:val="single" w:sz="4" w:space="0" w:color="auto"/>
              <w:bottom w:val="single" w:sz="4" w:space="0" w:color="auto"/>
              <w:right w:val="nil"/>
            </w:tcBorders>
            <w:shd w:val="clear" w:color="auto" w:fill="auto"/>
            <w:vAlign w:val="center"/>
          </w:tcPr>
          <w:p w14:paraId="4C72FECB" w14:textId="77777777" w:rsidR="00D95541" w:rsidRPr="005D1446" w:rsidRDefault="00D95541" w:rsidP="00541950">
            <w:pPr>
              <w:spacing w:before="120"/>
              <w:jc w:val="center"/>
              <w:rPr>
                <w:rFonts w:eastAsia="Times New Roman"/>
                <w:lang w:val="en-US"/>
              </w:rPr>
            </w:pPr>
            <w:r w:rsidRPr="005D1446">
              <w:rPr>
                <w:rFonts w:eastAsia="Times New Roman"/>
                <w:lang w:val="en-US"/>
              </w:rPr>
              <w:t>11</w:t>
            </w:r>
          </w:p>
        </w:tc>
        <w:tc>
          <w:tcPr>
            <w:tcW w:w="2533" w:type="pct"/>
            <w:tcBorders>
              <w:top w:val="single" w:sz="4" w:space="0" w:color="auto"/>
              <w:left w:val="single" w:sz="4" w:space="0" w:color="auto"/>
              <w:bottom w:val="single" w:sz="4" w:space="0" w:color="auto"/>
              <w:right w:val="nil"/>
            </w:tcBorders>
            <w:shd w:val="clear" w:color="auto" w:fill="auto"/>
            <w:vAlign w:val="center"/>
          </w:tcPr>
          <w:p w14:paraId="72A57F4B" w14:textId="77777777" w:rsidR="00D95541" w:rsidRPr="005D1446" w:rsidRDefault="00D95541" w:rsidP="002D3900">
            <w:pPr>
              <w:spacing w:before="120"/>
              <w:ind w:left="57"/>
              <w:rPr>
                <w:rFonts w:eastAsia="Times New Roman"/>
                <w:lang w:val="en-US"/>
              </w:rPr>
            </w:pPr>
            <w:r w:rsidRPr="005D1446">
              <w:rPr>
                <w:rFonts w:eastAsia="Times New Roman"/>
                <w:lang w:val="en-US"/>
              </w:rPr>
              <w:t>Khai thác, bảo dưỡng hệ thống ADS-B</w:t>
            </w:r>
          </w:p>
        </w:tc>
        <w:tc>
          <w:tcPr>
            <w:tcW w:w="534" w:type="pct"/>
            <w:tcBorders>
              <w:top w:val="single" w:sz="4" w:space="0" w:color="auto"/>
              <w:left w:val="single" w:sz="4" w:space="0" w:color="auto"/>
              <w:bottom w:val="single" w:sz="4" w:space="0" w:color="auto"/>
              <w:right w:val="nil"/>
            </w:tcBorders>
            <w:shd w:val="clear" w:color="auto" w:fill="auto"/>
            <w:vAlign w:val="center"/>
          </w:tcPr>
          <w:p w14:paraId="5211605F" w14:textId="77777777" w:rsidR="00D95541" w:rsidRPr="00766C0D" w:rsidRDefault="00D95541" w:rsidP="002D3900">
            <w:pPr>
              <w:spacing w:before="120"/>
              <w:jc w:val="center"/>
              <w:rPr>
                <w:rFonts w:eastAsia="Times New Roman"/>
                <w:lang w:val="en-US"/>
              </w:rPr>
            </w:pPr>
            <w:r w:rsidRPr="00766C0D">
              <w:rPr>
                <w:rFonts w:eastAsia="Times New Roman"/>
                <w:lang w:val="en-US"/>
              </w:rPr>
              <w:t>28</w:t>
            </w:r>
          </w:p>
        </w:tc>
        <w:tc>
          <w:tcPr>
            <w:tcW w:w="581" w:type="pct"/>
            <w:tcBorders>
              <w:top w:val="single" w:sz="4" w:space="0" w:color="auto"/>
              <w:left w:val="single" w:sz="4" w:space="0" w:color="auto"/>
              <w:bottom w:val="single" w:sz="4" w:space="0" w:color="auto"/>
              <w:right w:val="nil"/>
            </w:tcBorders>
            <w:shd w:val="clear" w:color="auto" w:fill="auto"/>
            <w:vAlign w:val="center"/>
          </w:tcPr>
          <w:p w14:paraId="7FAB0DBA" w14:textId="77777777" w:rsidR="00D95541" w:rsidRPr="005D1446" w:rsidRDefault="00D95541" w:rsidP="002D3900">
            <w:pPr>
              <w:spacing w:before="120"/>
              <w:jc w:val="center"/>
              <w:rPr>
                <w:rFonts w:eastAsia="Times New Roman"/>
                <w:lang w:val="en-US"/>
              </w:rPr>
            </w:pPr>
            <w:r w:rsidRPr="005D1446">
              <w:rPr>
                <w:rFonts w:eastAsia="Times New Roman"/>
                <w:lang w:val="en-US"/>
              </w:rPr>
              <w:t>08</w:t>
            </w:r>
          </w:p>
        </w:tc>
        <w:tc>
          <w:tcPr>
            <w:tcW w:w="492" w:type="pct"/>
            <w:tcBorders>
              <w:top w:val="single" w:sz="4" w:space="0" w:color="auto"/>
              <w:left w:val="single" w:sz="4" w:space="0" w:color="auto"/>
              <w:bottom w:val="single" w:sz="4" w:space="0" w:color="auto"/>
              <w:right w:val="nil"/>
            </w:tcBorders>
            <w:shd w:val="clear" w:color="auto" w:fill="auto"/>
            <w:vAlign w:val="center"/>
          </w:tcPr>
          <w:p w14:paraId="603A8404" w14:textId="77777777" w:rsidR="00D95541" w:rsidRPr="005D1446" w:rsidRDefault="00D95541" w:rsidP="002D3900">
            <w:pPr>
              <w:spacing w:before="120"/>
              <w:jc w:val="center"/>
              <w:rPr>
                <w:rFonts w:eastAsia="Times New Roman"/>
                <w:lang w:val="en-US"/>
              </w:rPr>
            </w:pPr>
            <w:r w:rsidRPr="005D1446">
              <w:rPr>
                <w:rFonts w:eastAsia="Times New Roman"/>
                <w:lang w:val="en-US"/>
              </w:rPr>
              <w:t>16</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3FE77993" w14:textId="77777777" w:rsidR="00D95541" w:rsidRPr="005D1446" w:rsidRDefault="00D95541" w:rsidP="002D3900">
            <w:pPr>
              <w:spacing w:before="120"/>
              <w:jc w:val="center"/>
              <w:rPr>
                <w:rFonts w:eastAsia="Times New Roman"/>
                <w:lang w:val="en-US"/>
              </w:rPr>
            </w:pPr>
            <w:r w:rsidRPr="005D1446">
              <w:rPr>
                <w:rFonts w:eastAsia="Times New Roman"/>
                <w:lang w:val="en-US"/>
              </w:rPr>
              <w:t>04</w:t>
            </w:r>
          </w:p>
        </w:tc>
      </w:tr>
      <w:tr w:rsidR="000D1E49" w:rsidRPr="005D1446" w14:paraId="14580944" w14:textId="77777777" w:rsidTr="002D3900">
        <w:tc>
          <w:tcPr>
            <w:tcW w:w="375" w:type="pct"/>
            <w:tcBorders>
              <w:top w:val="single" w:sz="4" w:space="0" w:color="auto"/>
              <w:left w:val="single" w:sz="4" w:space="0" w:color="auto"/>
              <w:bottom w:val="single" w:sz="4" w:space="0" w:color="auto"/>
              <w:right w:val="nil"/>
            </w:tcBorders>
            <w:shd w:val="clear" w:color="auto" w:fill="auto"/>
            <w:vAlign w:val="center"/>
          </w:tcPr>
          <w:p w14:paraId="7CD8F314" w14:textId="77777777" w:rsidR="00D95541" w:rsidRPr="005D1446" w:rsidRDefault="00D95541" w:rsidP="00541950">
            <w:pPr>
              <w:spacing w:before="120"/>
              <w:jc w:val="center"/>
              <w:rPr>
                <w:rFonts w:eastAsia="Times New Roman"/>
                <w:lang w:val="en-US"/>
              </w:rPr>
            </w:pPr>
            <w:r w:rsidRPr="005D1446">
              <w:rPr>
                <w:rFonts w:eastAsia="Times New Roman"/>
                <w:lang w:val="en-US"/>
              </w:rPr>
              <w:t>12</w:t>
            </w:r>
          </w:p>
        </w:tc>
        <w:tc>
          <w:tcPr>
            <w:tcW w:w="2533" w:type="pct"/>
            <w:tcBorders>
              <w:top w:val="single" w:sz="4" w:space="0" w:color="auto"/>
              <w:left w:val="single" w:sz="4" w:space="0" w:color="auto"/>
              <w:bottom w:val="single" w:sz="4" w:space="0" w:color="auto"/>
              <w:right w:val="nil"/>
            </w:tcBorders>
            <w:shd w:val="clear" w:color="auto" w:fill="auto"/>
            <w:vAlign w:val="center"/>
          </w:tcPr>
          <w:p w14:paraId="29F2498B" w14:textId="77777777" w:rsidR="00D95541" w:rsidRPr="005D1446" w:rsidRDefault="006F369A" w:rsidP="002D3900">
            <w:pPr>
              <w:spacing w:before="120"/>
              <w:ind w:left="57"/>
              <w:rPr>
                <w:rFonts w:eastAsia="Times New Roman"/>
                <w:lang w:val="en-US"/>
              </w:rPr>
            </w:pPr>
            <w:r w:rsidRPr="005D1446">
              <w:rPr>
                <w:rFonts w:eastAsia="Times New Roman"/>
                <w:lang w:val="en-US"/>
              </w:rPr>
              <w:t>Khai thác, bảo dưỡng hệ thống xử lý dữ liệu ra đa, ADS-B, hệ thống ATM, hệ thống xử lý dữ liệu giám sát/hệ thống xử lý dữ liệu bay</w:t>
            </w:r>
          </w:p>
        </w:tc>
        <w:tc>
          <w:tcPr>
            <w:tcW w:w="534" w:type="pct"/>
            <w:tcBorders>
              <w:top w:val="single" w:sz="4" w:space="0" w:color="auto"/>
              <w:left w:val="single" w:sz="4" w:space="0" w:color="auto"/>
              <w:bottom w:val="single" w:sz="4" w:space="0" w:color="auto"/>
              <w:right w:val="nil"/>
            </w:tcBorders>
            <w:shd w:val="clear" w:color="auto" w:fill="auto"/>
            <w:vAlign w:val="center"/>
          </w:tcPr>
          <w:p w14:paraId="4EFC15F6" w14:textId="77777777" w:rsidR="00D95541" w:rsidRPr="00766C0D" w:rsidRDefault="00D95541" w:rsidP="002D3900">
            <w:pPr>
              <w:spacing w:before="120"/>
              <w:jc w:val="center"/>
              <w:rPr>
                <w:rFonts w:eastAsia="Times New Roman"/>
                <w:lang w:val="en-US"/>
              </w:rPr>
            </w:pPr>
            <w:r w:rsidRPr="00766C0D">
              <w:rPr>
                <w:rFonts w:eastAsia="Times New Roman"/>
                <w:lang w:val="en-US"/>
              </w:rPr>
              <w:t>60</w:t>
            </w:r>
          </w:p>
        </w:tc>
        <w:tc>
          <w:tcPr>
            <w:tcW w:w="581" w:type="pct"/>
            <w:tcBorders>
              <w:top w:val="single" w:sz="4" w:space="0" w:color="auto"/>
              <w:left w:val="single" w:sz="4" w:space="0" w:color="auto"/>
              <w:bottom w:val="single" w:sz="4" w:space="0" w:color="auto"/>
              <w:right w:val="nil"/>
            </w:tcBorders>
            <w:shd w:val="clear" w:color="auto" w:fill="auto"/>
            <w:vAlign w:val="center"/>
          </w:tcPr>
          <w:p w14:paraId="37E36E9C" w14:textId="77777777" w:rsidR="00D95541" w:rsidRPr="005D1446" w:rsidRDefault="00D95541" w:rsidP="002D3900">
            <w:pPr>
              <w:spacing w:before="120"/>
              <w:jc w:val="center"/>
              <w:rPr>
                <w:rFonts w:eastAsia="Times New Roman"/>
                <w:lang w:val="en-US"/>
              </w:rPr>
            </w:pPr>
            <w:r w:rsidRPr="005D1446">
              <w:rPr>
                <w:rFonts w:eastAsia="Times New Roman"/>
                <w:lang w:val="en-US"/>
              </w:rPr>
              <w:t>24</w:t>
            </w:r>
          </w:p>
        </w:tc>
        <w:tc>
          <w:tcPr>
            <w:tcW w:w="492" w:type="pct"/>
            <w:tcBorders>
              <w:top w:val="single" w:sz="4" w:space="0" w:color="auto"/>
              <w:left w:val="single" w:sz="4" w:space="0" w:color="auto"/>
              <w:bottom w:val="single" w:sz="4" w:space="0" w:color="auto"/>
              <w:right w:val="nil"/>
            </w:tcBorders>
            <w:shd w:val="clear" w:color="auto" w:fill="auto"/>
            <w:vAlign w:val="center"/>
          </w:tcPr>
          <w:p w14:paraId="2B173442" w14:textId="77777777" w:rsidR="00D95541" w:rsidRPr="005D1446" w:rsidRDefault="00D95541" w:rsidP="002D3900">
            <w:pPr>
              <w:spacing w:before="120"/>
              <w:jc w:val="center"/>
              <w:rPr>
                <w:rFonts w:eastAsia="Times New Roman"/>
                <w:lang w:val="en-US"/>
              </w:rPr>
            </w:pPr>
            <w:r w:rsidRPr="005D1446">
              <w:rPr>
                <w:rFonts w:eastAsia="Times New Roman"/>
                <w:lang w:val="en-US"/>
              </w:rPr>
              <w:t>32</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343C9CCC" w14:textId="77777777" w:rsidR="00D95541" w:rsidRPr="005D1446" w:rsidRDefault="00D95541" w:rsidP="002D3900">
            <w:pPr>
              <w:spacing w:before="120"/>
              <w:jc w:val="center"/>
              <w:rPr>
                <w:rFonts w:eastAsia="Times New Roman"/>
                <w:lang w:val="en-US"/>
              </w:rPr>
            </w:pPr>
            <w:r w:rsidRPr="005D1446">
              <w:rPr>
                <w:rFonts w:eastAsia="Times New Roman"/>
                <w:lang w:val="en-US"/>
              </w:rPr>
              <w:t>04</w:t>
            </w:r>
          </w:p>
        </w:tc>
      </w:tr>
      <w:tr w:rsidR="000D1E49" w:rsidRPr="005D1446" w14:paraId="210DBC7D" w14:textId="77777777" w:rsidTr="002D3900">
        <w:tc>
          <w:tcPr>
            <w:tcW w:w="375" w:type="pct"/>
            <w:tcBorders>
              <w:top w:val="single" w:sz="4" w:space="0" w:color="auto"/>
              <w:left w:val="single" w:sz="4" w:space="0" w:color="auto"/>
              <w:bottom w:val="single" w:sz="4" w:space="0" w:color="auto"/>
              <w:right w:val="nil"/>
            </w:tcBorders>
            <w:shd w:val="clear" w:color="auto" w:fill="auto"/>
            <w:vAlign w:val="center"/>
          </w:tcPr>
          <w:p w14:paraId="1068304D" w14:textId="77777777" w:rsidR="00D95541" w:rsidRPr="005D1446" w:rsidRDefault="00D95541" w:rsidP="00541950">
            <w:pPr>
              <w:spacing w:before="120"/>
              <w:jc w:val="center"/>
              <w:rPr>
                <w:rFonts w:eastAsia="Times New Roman"/>
                <w:lang w:val="en-US"/>
              </w:rPr>
            </w:pPr>
            <w:r w:rsidRPr="005D1446">
              <w:rPr>
                <w:rFonts w:eastAsia="Times New Roman"/>
                <w:lang w:val="en-US"/>
              </w:rPr>
              <w:t>13</w:t>
            </w:r>
          </w:p>
        </w:tc>
        <w:tc>
          <w:tcPr>
            <w:tcW w:w="2533" w:type="pct"/>
            <w:tcBorders>
              <w:top w:val="single" w:sz="4" w:space="0" w:color="auto"/>
              <w:left w:val="single" w:sz="4" w:space="0" w:color="auto"/>
              <w:bottom w:val="single" w:sz="4" w:space="0" w:color="auto"/>
              <w:right w:val="nil"/>
            </w:tcBorders>
            <w:shd w:val="clear" w:color="auto" w:fill="auto"/>
            <w:vAlign w:val="center"/>
          </w:tcPr>
          <w:p w14:paraId="0811AF1A" w14:textId="77777777" w:rsidR="00D95541" w:rsidRPr="005D1446" w:rsidRDefault="00D95541" w:rsidP="002D3900">
            <w:pPr>
              <w:spacing w:before="120"/>
              <w:ind w:left="57"/>
              <w:rPr>
                <w:rFonts w:eastAsia="Times New Roman"/>
                <w:lang w:val="en-US"/>
              </w:rPr>
            </w:pPr>
            <w:r w:rsidRPr="005D1446">
              <w:rPr>
                <w:rFonts w:eastAsia="Times New Roman"/>
                <w:lang w:val="en-US"/>
              </w:rPr>
              <w:t>Khai thác, bảo dưỡng hệ thống đèn tín hiệu và biển báo tại sân bay</w:t>
            </w:r>
          </w:p>
        </w:tc>
        <w:tc>
          <w:tcPr>
            <w:tcW w:w="534" w:type="pct"/>
            <w:tcBorders>
              <w:top w:val="single" w:sz="4" w:space="0" w:color="auto"/>
              <w:left w:val="single" w:sz="4" w:space="0" w:color="auto"/>
              <w:bottom w:val="single" w:sz="4" w:space="0" w:color="auto"/>
              <w:right w:val="nil"/>
            </w:tcBorders>
            <w:shd w:val="clear" w:color="auto" w:fill="auto"/>
            <w:vAlign w:val="center"/>
          </w:tcPr>
          <w:p w14:paraId="2977239B" w14:textId="77777777" w:rsidR="00D95541" w:rsidRPr="00766C0D" w:rsidRDefault="00D95541" w:rsidP="002D3900">
            <w:pPr>
              <w:spacing w:before="120"/>
              <w:jc w:val="center"/>
              <w:rPr>
                <w:rFonts w:eastAsia="Times New Roman"/>
                <w:lang w:val="en-US"/>
              </w:rPr>
            </w:pPr>
            <w:r w:rsidRPr="00766C0D">
              <w:rPr>
                <w:rFonts w:eastAsia="Times New Roman"/>
                <w:lang w:val="en-US"/>
              </w:rPr>
              <w:t>44</w:t>
            </w:r>
          </w:p>
        </w:tc>
        <w:tc>
          <w:tcPr>
            <w:tcW w:w="581" w:type="pct"/>
            <w:tcBorders>
              <w:top w:val="single" w:sz="4" w:space="0" w:color="auto"/>
              <w:left w:val="single" w:sz="4" w:space="0" w:color="auto"/>
              <w:bottom w:val="single" w:sz="4" w:space="0" w:color="auto"/>
              <w:right w:val="nil"/>
            </w:tcBorders>
            <w:shd w:val="clear" w:color="auto" w:fill="auto"/>
            <w:vAlign w:val="center"/>
          </w:tcPr>
          <w:p w14:paraId="5A9DBCC3" w14:textId="77777777" w:rsidR="00D95541" w:rsidRPr="005D1446" w:rsidRDefault="00D95541" w:rsidP="002D3900">
            <w:pPr>
              <w:spacing w:before="120"/>
              <w:jc w:val="center"/>
              <w:rPr>
                <w:rFonts w:eastAsia="Times New Roman"/>
                <w:lang w:val="en-US"/>
              </w:rPr>
            </w:pPr>
            <w:r w:rsidRPr="005D1446">
              <w:rPr>
                <w:rFonts w:eastAsia="Times New Roman"/>
                <w:lang w:val="en-US"/>
              </w:rPr>
              <w:t>16</w:t>
            </w:r>
          </w:p>
        </w:tc>
        <w:tc>
          <w:tcPr>
            <w:tcW w:w="492" w:type="pct"/>
            <w:tcBorders>
              <w:top w:val="single" w:sz="4" w:space="0" w:color="auto"/>
              <w:left w:val="single" w:sz="4" w:space="0" w:color="auto"/>
              <w:bottom w:val="single" w:sz="4" w:space="0" w:color="auto"/>
              <w:right w:val="nil"/>
            </w:tcBorders>
            <w:shd w:val="clear" w:color="auto" w:fill="auto"/>
            <w:vAlign w:val="center"/>
          </w:tcPr>
          <w:p w14:paraId="705F5B4E" w14:textId="77777777" w:rsidR="00D95541" w:rsidRPr="005D1446" w:rsidRDefault="00D95541" w:rsidP="002D3900">
            <w:pPr>
              <w:spacing w:before="120"/>
              <w:jc w:val="center"/>
              <w:rPr>
                <w:rFonts w:eastAsia="Times New Roman"/>
                <w:lang w:val="en-US"/>
              </w:rPr>
            </w:pPr>
            <w:r w:rsidRPr="005D1446">
              <w:rPr>
                <w:rFonts w:eastAsia="Times New Roman"/>
                <w:lang w:val="en-US"/>
              </w:rPr>
              <w:t>24</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153EB0B5" w14:textId="77777777" w:rsidR="00D95541" w:rsidRPr="005D1446" w:rsidRDefault="00D95541" w:rsidP="002D3900">
            <w:pPr>
              <w:spacing w:before="120"/>
              <w:jc w:val="center"/>
              <w:rPr>
                <w:rFonts w:eastAsia="Times New Roman"/>
                <w:lang w:val="en-US"/>
              </w:rPr>
            </w:pPr>
            <w:r w:rsidRPr="005D1446">
              <w:rPr>
                <w:rFonts w:eastAsia="Times New Roman"/>
                <w:lang w:val="en-US"/>
              </w:rPr>
              <w:t>04</w:t>
            </w:r>
          </w:p>
        </w:tc>
      </w:tr>
      <w:tr w:rsidR="000D1E49" w:rsidRPr="005D1446" w14:paraId="02E63B93" w14:textId="77777777" w:rsidTr="002D3900">
        <w:tc>
          <w:tcPr>
            <w:tcW w:w="375" w:type="pct"/>
            <w:tcBorders>
              <w:top w:val="single" w:sz="4" w:space="0" w:color="auto"/>
              <w:left w:val="single" w:sz="4" w:space="0" w:color="auto"/>
              <w:bottom w:val="single" w:sz="4" w:space="0" w:color="auto"/>
              <w:right w:val="nil"/>
            </w:tcBorders>
            <w:shd w:val="clear" w:color="auto" w:fill="auto"/>
            <w:vAlign w:val="center"/>
          </w:tcPr>
          <w:p w14:paraId="2704CBBF" w14:textId="77777777" w:rsidR="00D95541" w:rsidRPr="005D1446" w:rsidRDefault="00D95541" w:rsidP="00541950">
            <w:pPr>
              <w:spacing w:before="120"/>
              <w:jc w:val="center"/>
              <w:rPr>
                <w:rFonts w:eastAsia="Times New Roman"/>
                <w:lang w:val="en-US"/>
              </w:rPr>
            </w:pPr>
            <w:r w:rsidRPr="005D1446">
              <w:rPr>
                <w:rFonts w:eastAsia="Times New Roman"/>
                <w:lang w:val="en-US"/>
              </w:rPr>
              <w:t>14</w:t>
            </w:r>
          </w:p>
        </w:tc>
        <w:tc>
          <w:tcPr>
            <w:tcW w:w="2533" w:type="pct"/>
            <w:tcBorders>
              <w:top w:val="single" w:sz="4" w:space="0" w:color="auto"/>
              <w:left w:val="single" w:sz="4" w:space="0" w:color="auto"/>
              <w:bottom w:val="single" w:sz="4" w:space="0" w:color="auto"/>
              <w:right w:val="nil"/>
            </w:tcBorders>
            <w:shd w:val="clear" w:color="auto" w:fill="auto"/>
            <w:vAlign w:val="center"/>
          </w:tcPr>
          <w:p w14:paraId="7E092B09" w14:textId="0FBD9C52" w:rsidR="00D95541" w:rsidRPr="005D1446" w:rsidRDefault="00D95541" w:rsidP="002D3900">
            <w:pPr>
              <w:spacing w:before="120"/>
              <w:ind w:left="57"/>
              <w:rPr>
                <w:rFonts w:eastAsia="Times New Roman"/>
                <w:lang w:val="en-US"/>
              </w:rPr>
            </w:pPr>
            <w:r w:rsidRPr="005D1446">
              <w:rPr>
                <w:rFonts w:eastAsia="Times New Roman"/>
                <w:lang w:val="en-US"/>
              </w:rPr>
              <w:t>Bay kiểm tra, hiệu chuẩn thiết bị CNS</w:t>
            </w:r>
            <w:r w:rsidR="00C913CA" w:rsidRPr="005D1446">
              <w:rPr>
                <w:rFonts w:eastAsia="Times New Roman"/>
                <w:lang w:val="en-US"/>
              </w:rPr>
              <w:t>;</w:t>
            </w:r>
            <w:r w:rsidRPr="005D1446">
              <w:rPr>
                <w:rFonts w:eastAsia="Times New Roman"/>
                <w:lang w:val="en-US"/>
              </w:rPr>
              <w:t xml:space="preserve"> bay đánh giá phương thức bay</w:t>
            </w:r>
          </w:p>
        </w:tc>
        <w:tc>
          <w:tcPr>
            <w:tcW w:w="534" w:type="pct"/>
            <w:tcBorders>
              <w:top w:val="single" w:sz="4" w:space="0" w:color="auto"/>
              <w:left w:val="single" w:sz="4" w:space="0" w:color="auto"/>
              <w:bottom w:val="single" w:sz="4" w:space="0" w:color="auto"/>
              <w:right w:val="nil"/>
            </w:tcBorders>
            <w:shd w:val="clear" w:color="auto" w:fill="auto"/>
            <w:vAlign w:val="center"/>
          </w:tcPr>
          <w:p w14:paraId="40C4F181" w14:textId="77777777" w:rsidR="00D95541" w:rsidRPr="00766C0D" w:rsidRDefault="00D95541" w:rsidP="002D3900">
            <w:pPr>
              <w:spacing w:before="120"/>
              <w:jc w:val="center"/>
              <w:rPr>
                <w:rFonts w:eastAsia="Times New Roman"/>
                <w:lang w:val="en-US"/>
              </w:rPr>
            </w:pPr>
            <w:r w:rsidRPr="00766C0D">
              <w:rPr>
                <w:rFonts w:eastAsia="Times New Roman"/>
                <w:lang w:val="en-US"/>
              </w:rPr>
              <w:t>70</w:t>
            </w:r>
          </w:p>
        </w:tc>
        <w:tc>
          <w:tcPr>
            <w:tcW w:w="581" w:type="pct"/>
            <w:tcBorders>
              <w:top w:val="single" w:sz="4" w:space="0" w:color="auto"/>
              <w:left w:val="single" w:sz="4" w:space="0" w:color="auto"/>
              <w:bottom w:val="single" w:sz="4" w:space="0" w:color="auto"/>
              <w:right w:val="nil"/>
            </w:tcBorders>
            <w:shd w:val="clear" w:color="auto" w:fill="auto"/>
            <w:vAlign w:val="center"/>
          </w:tcPr>
          <w:p w14:paraId="5E71B7CE" w14:textId="77777777" w:rsidR="00D95541" w:rsidRPr="005D1446" w:rsidRDefault="00D95541" w:rsidP="002D3900">
            <w:pPr>
              <w:spacing w:before="120"/>
              <w:jc w:val="center"/>
              <w:rPr>
                <w:rFonts w:eastAsia="Times New Roman"/>
                <w:lang w:val="en-US"/>
              </w:rPr>
            </w:pPr>
            <w:r w:rsidRPr="005D1446">
              <w:rPr>
                <w:rFonts w:eastAsia="Times New Roman"/>
                <w:lang w:val="en-US"/>
              </w:rPr>
              <w:t>40</w:t>
            </w:r>
          </w:p>
        </w:tc>
        <w:tc>
          <w:tcPr>
            <w:tcW w:w="492" w:type="pct"/>
            <w:tcBorders>
              <w:top w:val="single" w:sz="4" w:space="0" w:color="auto"/>
              <w:left w:val="single" w:sz="4" w:space="0" w:color="auto"/>
              <w:bottom w:val="single" w:sz="4" w:space="0" w:color="auto"/>
              <w:right w:val="nil"/>
            </w:tcBorders>
            <w:shd w:val="clear" w:color="auto" w:fill="auto"/>
            <w:vAlign w:val="center"/>
          </w:tcPr>
          <w:p w14:paraId="4BA540C9" w14:textId="77777777" w:rsidR="00D95541" w:rsidRPr="005D1446" w:rsidRDefault="00D95541" w:rsidP="002D3900">
            <w:pPr>
              <w:spacing w:before="120"/>
              <w:jc w:val="center"/>
              <w:rPr>
                <w:rFonts w:eastAsia="Times New Roman"/>
                <w:lang w:val="en-US"/>
              </w:rPr>
            </w:pPr>
            <w:r w:rsidRPr="005D1446">
              <w:rPr>
                <w:rFonts w:eastAsia="Times New Roman"/>
                <w:lang w:val="en-US"/>
              </w:rPr>
              <w:t>26</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1DB34EE4" w14:textId="77777777" w:rsidR="00D95541" w:rsidRPr="005D1446" w:rsidRDefault="00D95541" w:rsidP="002D3900">
            <w:pPr>
              <w:spacing w:before="120"/>
              <w:jc w:val="center"/>
              <w:rPr>
                <w:rFonts w:eastAsia="Times New Roman"/>
                <w:lang w:val="en-US"/>
              </w:rPr>
            </w:pPr>
            <w:r w:rsidRPr="005D1446">
              <w:rPr>
                <w:rFonts w:eastAsia="Times New Roman"/>
                <w:lang w:val="en-US"/>
              </w:rPr>
              <w:t>04</w:t>
            </w:r>
          </w:p>
        </w:tc>
      </w:tr>
      <w:tr w:rsidR="000D1E49" w:rsidRPr="005D1446" w14:paraId="29C955A1" w14:textId="77777777" w:rsidTr="002D3900">
        <w:tc>
          <w:tcPr>
            <w:tcW w:w="375" w:type="pct"/>
            <w:tcBorders>
              <w:top w:val="single" w:sz="4" w:space="0" w:color="auto"/>
              <w:left w:val="single" w:sz="4" w:space="0" w:color="auto"/>
              <w:bottom w:val="single" w:sz="4" w:space="0" w:color="auto"/>
              <w:right w:val="nil"/>
            </w:tcBorders>
            <w:shd w:val="clear" w:color="auto" w:fill="auto"/>
            <w:vAlign w:val="center"/>
          </w:tcPr>
          <w:p w14:paraId="55883976" w14:textId="77777777" w:rsidR="00D95541" w:rsidRPr="005D1446" w:rsidRDefault="00D95541" w:rsidP="00541950">
            <w:pPr>
              <w:spacing w:before="120"/>
              <w:jc w:val="center"/>
              <w:rPr>
                <w:rFonts w:eastAsia="Times New Roman"/>
                <w:b/>
                <w:lang w:val="en-US"/>
              </w:rPr>
            </w:pPr>
            <w:r w:rsidRPr="005D1446">
              <w:rPr>
                <w:rFonts w:eastAsia="Times New Roman"/>
                <w:b/>
                <w:lang w:val="en-US"/>
              </w:rPr>
              <w:t>IV</w:t>
            </w:r>
          </w:p>
        </w:tc>
        <w:tc>
          <w:tcPr>
            <w:tcW w:w="2533" w:type="pct"/>
            <w:tcBorders>
              <w:top w:val="single" w:sz="4" w:space="0" w:color="auto"/>
              <w:left w:val="single" w:sz="4" w:space="0" w:color="auto"/>
              <w:bottom w:val="single" w:sz="4" w:space="0" w:color="auto"/>
              <w:right w:val="nil"/>
            </w:tcBorders>
            <w:shd w:val="clear" w:color="auto" w:fill="auto"/>
            <w:vAlign w:val="center"/>
          </w:tcPr>
          <w:p w14:paraId="66115383" w14:textId="77777777" w:rsidR="00D95541" w:rsidRPr="005D1446" w:rsidRDefault="00D95541" w:rsidP="00D95541">
            <w:pPr>
              <w:spacing w:before="120"/>
              <w:ind w:left="57"/>
              <w:rPr>
                <w:rFonts w:eastAsia="Times New Roman"/>
                <w:b/>
                <w:lang w:val="en-US"/>
              </w:rPr>
            </w:pPr>
            <w:r w:rsidRPr="005D1446">
              <w:rPr>
                <w:rFonts w:eastAsia="Times New Roman"/>
                <w:b/>
                <w:lang w:val="en-US"/>
              </w:rPr>
              <w:t>Nhân viên khí tượng hàng không</w:t>
            </w:r>
          </w:p>
        </w:tc>
        <w:tc>
          <w:tcPr>
            <w:tcW w:w="534" w:type="pct"/>
            <w:tcBorders>
              <w:top w:val="single" w:sz="4" w:space="0" w:color="auto"/>
              <w:left w:val="single" w:sz="4" w:space="0" w:color="auto"/>
              <w:bottom w:val="single" w:sz="4" w:space="0" w:color="auto"/>
              <w:right w:val="nil"/>
            </w:tcBorders>
            <w:shd w:val="clear" w:color="auto" w:fill="auto"/>
            <w:vAlign w:val="center"/>
          </w:tcPr>
          <w:p w14:paraId="41BDABCC" w14:textId="77777777" w:rsidR="00D95541" w:rsidRPr="00766C0D" w:rsidRDefault="00D95541" w:rsidP="00541950">
            <w:pPr>
              <w:spacing w:before="120"/>
              <w:jc w:val="center"/>
              <w:rPr>
                <w:rFonts w:eastAsia="Times New Roman"/>
                <w:lang w:val="en-US"/>
              </w:rPr>
            </w:pPr>
          </w:p>
        </w:tc>
        <w:tc>
          <w:tcPr>
            <w:tcW w:w="581" w:type="pct"/>
            <w:tcBorders>
              <w:top w:val="single" w:sz="4" w:space="0" w:color="auto"/>
              <w:left w:val="single" w:sz="4" w:space="0" w:color="auto"/>
              <w:bottom w:val="single" w:sz="4" w:space="0" w:color="auto"/>
              <w:right w:val="nil"/>
            </w:tcBorders>
            <w:shd w:val="clear" w:color="auto" w:fill="auto"/>
            <w:vAlign w:val="center"/>
          </w:tcPr>
          <w:p w14:paraId="24747778" w14:textId="77777777" w:rsidR="00D95541" w:rsidRPr="005D1446" w:rsidRDefault="00D95541" w:rsidP="00541950">
            <w:pPr>
              <w:spacing w:before="120"/>
              <w:jc w:val="center"/>
              <w:rPr>
                <w:rFonts w:eastAsia="Times New Roman"/>
                <w:b/>
                <w:lang w:val="en-US"/>
              </w:rPr>
            </w:pPr>
          </w:p>
        </w:tc>
        <w:tc>
          <w:tcPr>
            <w:tcW w:w="492" w:type="pct"/>
            <w:tcBorders>
              <w:top w:val="single" w:sz="4" w:space="0" w:color="auto"/>
              <w:left w:val="single" w:sz="4" w:space="0" w:color="auto"/>
              <w:bottom w:val="single" w:sz="4" w:space="0" w:color="auto"/>
              <w:right w:val="nil"/>
            </w:tcBorders>
            <w:shd w:val="clear" w:color="auto" w:fill="auto"/>
            <w:vAlign w:val="center"/>
          </w:tcPr>
          <w:p w14:paraId="2317FF93" w14:textId="77777777" w:rsidR="00D95541" w:rsidRPr="005D1446" w:rsidRDefault="00D95541" w:rsidP="00541950">
            <w:pPr>
              <w:spacing w:before="120"/>
              <w:jc w:val="center"/>
              <w:rPr>
                <w:rFonts w:eastAsia="Times New Roman"/>
                <w:b/>
                <w:lang w:val="en-US"/>
              </w:rPr>
            </w:pP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6AB48118" w14:textId="77777777" w:rsidR="00D95541" w:rsidRPr="005D1446" w:rsidRDefault="00D95541" w:rsidP="00541950">
            <w:pPr>
              <w:spacing w:before="120"/>
              <w:jc w:val="center"/>
              <w:rPr>
                <w:rFonts w:eastAsia="Times New Roman"/>
                <w:b/>
                <w:lang w:val="en-US"/>
              </w:rPr>
            </w:pPr>
          </w:p>
        </w:tc>
      </w:tr>
      <w:tr w:rsidR="000D1E49" w:rsidRPr="005D1446" w14:paraId="55796BC7" w14:textId="77777777" w:rsidTr="002D3900">
        <w:tc>
          <w:tcPr>
            <w:tcW w:w="375" w:type="pct"/>
            <w:tcBorders>
              <w:top w:val="single" w:sz="4" w:space="0" w:color="auto"/>
              <w:left w:val="single" w:sz="4" w:space="0" w:color="auto"/>
              <w:bottom w:val="single" w:sz="4" w:space="0" w:color="auto"/>
              <w:right w:val="nil"/>
            </w:tcBorders>
            <w:shd w:val="clear" w:color="auto" w:fill="auto"/>
            <w:vAlign w:val="center"/>
          </w:tcPr>
          <w:p w14:paraId="2BE6C826" w14:textId="77777777" w:rsidR="00D95541" w:rsidRPr="005D1446" w:rsidRDefault="00D95541" w:rsidP="00541950">
            <w:pPr>
              <w:spacing w:before="120"/>
              <w:jc w:val="center"/>
              <w:rPr>
                <w:rFonts w:eastAsia="Times New Roman"/>
                <w:lang w:val="en-US"/>
              </w:rPr>
            </w:pPr>
            <w:r w:rsidRPr="005D1446">
              <w:rPr>
                <w:rFonts w:eastAsia="Times New Roman"/>
                <w:lang w:val="en-US"/>
              </w:rPr>
              <w:t>1</w:t>
            </w:r>
          </w:p>
        </w:tc>
        <w:tc>
          <w:tcPr>
            <w:tcW w:w="2533" w:type="pct"/>
            <w:tcBorders>
              <w:top w:val="single" w:sz="4" w:space="0" w:color="auto"/>
              <w:left w:val="single" w:sz="4" w:space="0" w:color="auto"/>
              <w:bottom w:val="single" w:sz="4" w:space="0" w:color="auto"/>
              <w:right w:val="nil"/>
            </w:tcBorders>
            <w:shd w:val="clear" w:color="auto" w:fill="auto"/>
            <w:vAlign w:val="center"/>
          </w:tcPr>
          <w:p w14:paraId="4F99184B" w14:textId="77777777" w:rsidR="00D95541" w:rsidRPr="005D1446" w:rsidRDefault="00D95541" w:rsidP="00D95541">
            <w:pPr>
              <w:spacing w:before="120"/>
              <w:ind w:left="57"/>
              <w:rPr>
                <w:rFonts w:eastAsia="Times New Roman"/>
                <w:lang w:val="en-US"/>
              </w:rPr>
            </w:pPr>
            <w:r w:rsidRPr="005D1446">
              <w:rPr>
                <w:rFonts w:eastAsia="Times New Roman"/>
                <w:lang w:val="en-US"/>
              </w:rPr>
              <w:t>Quan trắc khí tượng hàng không</w:t>
            </w:r>
          </w:p>
        </w:tc>
        <w:tc>
          <w:tcPr>
            <w:tcW w:w="534" w:type="pct"/>
            <w:tcBorders>
              <w:top w:val="single" w:sz="4" w:space="0" w:color="auto"/>
              <w:left w:val="single" w:sz="4" w:space="0" w:color="auto"/>
              <w:bottom w:val="single" w:sz="4" w:space="0" w:color="auto"/>
              <w:right w:val="nil"/>
            </w:tcBorders>
            <w:shd w:val="clear" w:color="auto" w:fill="auto"/>
            <w:vAlign w:val="center"/>
          </w:tcPr>
          <w:p w14:paraId="3F45E1D1" w14:textId="77777777" w:rsidR="00D95541" w:rsidRPr="00766C0D" w:rsidRDefault="00D95541" w:rsidP="00541950">
            <w:pPr>
              <w:spacing w:before="120"/>
              <w:jc w:val="center"/>
              <w:rPr>
                <w:rFonts w:eastAsia="Times New Roman"/>
                <w:lang w:val="en-US"/>
              </w:rPr>
            </w:pPr>
            <w:r w:rsidRPr="00766C0D">
              <w:rPr>
                <w:rFonts w:eastAsia="Times New Roman"/>
                <w:lang w:val="en-US"/>
              </w:rPr>
              <w:t>40</w:t>
            </w:r>
          </w:p>
        </w:tc>
        <w:tc>
          <w:tcPr>
            <w:tcW w:w="581" w:type="pct"/>
            <w:tcBorders>
              <w:top w:val="single" w:sz="4" w:space="0" w:color="auto"/>
              <w:left w:val="single" w:sz="4" w:space="0" w:color="auto"/>
              <w:bottom w:val="single" w:sz="4" w:space="0" w:color="auto"/>
              <w:right w:val="nil"/>
            </w:tcBorders>
            <w:shd w:val="clear" w:color="auto" w:fill="auto"/>
            <w:vAlign w:val="center"/>
          </w:tcPr>
          <w:p w14:paraId="76F4F054" w14:textId="77777777" w:rsidR="00D95541" w:rsidRPr="005D1446" w:rsidRDefault="00D95541" w:rsidP="00541950">
            <w:pPr>
              <w:spacing w:before="120"/>
              <w:jc w:val="center"/>
              <w:rPr>
                <w:rFonts w:eastAsia="Times New Roman"/>
                <w:lang w:val="en-US"/>
              </w:rPr>
            </w:pPr>
            <w:r w:rsidRPr="005D1446">
              <w:rPr>
                <w:rFonts w:eastAsia="Times New Roman"/>
                <w:lang w:val="en-US"/>
              </w:rPr>
              <w:t>20</w:t>
            </w:r>
          </w:p>
        </w:tc>
        <w:tc>
          <w:tcPr>
            <w:tcW w:w="492" w:type="pct"/>
            <w:tcBorders>
              <w:top w:val="single" w:sz="4" w:space="0" w:color="auto"/>
              <w:left w:val="single" w:sz="4" w:space="0" w:color="auto"/>
              <w:bottom w:val="single" w:sz="4" w:space="0" w:color="auto"/>
              <w:right w:val="nil"/>
            </w:tcBorders>
            <w:shd w:val="clear" w:color="auto" w:fill="auto"/>
            <w:vAlign w:val="center"/>
          </w:tcPr>
          <w:p w14:paraId="2DB4CBD1" w14:textId="77777777" w:rsidR="00D95541" w:rsidRPr="005D1446" w:rsidRDefault="00D95541" w:rsidP="00541950">
            <w:pPr>
              <w:spacing w:before="120"/>
              <w:jc w:val="center"/>
              <w:rPr>
                <w:rFonts w:eastAsia="Times New Roman"/>
                <w:lang w:val="en-US"/>
              </w:rPr>
            </w:pPr>
            <w:r w:rsidRPr="005D1446">
              <w:rPr>
                <w:rFonts w:eastAsia="Times New Roman"/>
                <w:lang w:val="en-US"/>
              </w:rPr>
              <w:t>16</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0BFBC9CD" w14:textId="77777777" w:rsidR="00D95541" w:rsidRPr="005D1446" w:rsidRDefault="00D95541" w:rsidP="00541950">
            <w:pPr>
              <w:spacing w:before="120"/>
              <w:jc w:val="center"/>
              <w:rPr>
                <w:rFonts w:eastAsia="Times New Roman"/>
                <w:lang w:val="en-US"/>
              </w:rPr>
            </w:pPr>
            <w:r w:rsidRPr="005D1446">
              <w:rPr>
                <w:rFonts w:eastAsia="Times New Roman"/>
                <w:lang w:val="en-US"/>
              </w:rPr>
              <w:t>04</w:t>
            </w:r>
          </w:p>
        </w:tc>
      </w:tr>
      <w:tr w:rsidR="000D1E49" w:rsidRPr="005D1446" w14:paraId="5C94A66D" w14:textId="77777777" w:rsidTr="002D3900">
        <w:tc>
          <w:tcPr>
            <w:tcW w:w="375" w:type="pct"/>
            <w:tcBorders>
              <w:top w:val="single" w:sz="4" w:space="0" w:color="auto"/>
              <w:left w:val="single" w:sz="4" w:space="0" w:color="auto"/>
              <w:bottom w:val="single" w:sz="4" w:space="0" w:color="auto"/>
              <w:right w:val="nil"/>
            </w:tcBorders>
            <w:shd w:val="clear" w:color="auto" w:fill="auto"/>
            <w:vAlign w:val="center"/>
          </w:tcPr>
          <w:p w14:paraId="2E2894E0" w14:textId="77777777" w:rsidR="00D95541" w:rsidRPr="005D1446" w:rsidRDefault="00D95541" w:rsidP="00541950">
            <w:pPr>
              <w:spacing w:before="120"/>
              <w:jc w:val="center"/>
              <w:rPr>
                <w:rFonts w:eastAsia="Times New Roman"/>
                <w:lang w:val="en-US"/>
              </w:rPr>
            </w:pPr>
            <w:r w:rsidRPr="005D1446">
              <w:rPr>
                <w:rFonts w:eastAsia="Times New Roman"/>
                <w:lang w:val="en-US"/>
              </w:rPr>
              <w:t>2</w:t>
            </w:r>
          </w:p>
        </w:tc>
        <w:tc>
          <w:tcPr>
            <w:tcW w:w="2533" w:type="pct"/>
            <w:tcBorders>
              <w:top w:val="single" w:sz="4" w:space="0" w:color="auto"/>
              <w:left w:val="single" w:sz="4" w:space="0" w:color="auto"/>
              <w:bottom w:val="single" w:sz="4" w:space="0" w:color="auto"/>
              <w:right w:val="nil"/>
            </w:tcBorders>
            <w:shd w:val="clear" w:color="auto" w:fill="auto"/>
            <w:vAlign w:val="center"/>
          </w:tcPr>
          <w:p w14:paraId="65E41836" w14:textId="77777777" w:rsidR="00D95541" w:rsidRPr="005D1446" w:rsidRDefault="00D95541" w:rsidP="00D95541">
            <w:pPr>
              <w:spacing w:before="120"/>
              <w:ind w:left="57"/>
              <w:rPr>
                <w:rFonts w:eastAsia="Times New Roman"/>
                <w:lang w:val="en-US"/>
              </w:rPr>
            </w:pPr>
            <w:r w:rsidRPr="005D1446">
              <w:rPr>
                <w:rFonts w:eastAsia="Times New Roman"/>
                <w:lang w:val="en-US"/>
              </w:rPr>
              <w:t>Dự báo khí tượng hàng không</w:t>
            </w:r>
          </w:p>
        </w:tc>
        <w:tc>
          <w:tcPr>
            <w:tcW w:w="534" w:type="pct"/>
            <w:tcBorders>
              <w:top w:val="single" w:sz="4" w:space="0" w:color="auto"/>
              <w:left w:val="single" w:sz="4" w:space="0" w:color="auto"/>
              <w:bottom w:val="single" w:sz="4" w:space="0" w:color="auto"/>
              <w:right w:val="nil"/>
            </w:tcBorders>
            <w:shd w:val="clear" w:color="auto" w:fill="auto"/>
            <w:vAlign w:val="center"/>
          </w:tcPr>
          <w:p w14:paraId="7A81AA5A" w14:textId="77777777" w:rsidR="00D95541" w:rsidRPr="00766C0D" w:rsidRDefault="00D95541" w:rsidP="00541950">
            <w:pPr>
              <w:spacing w:before="120"/>
              <w:jc w:val="center"/>
              <w:rPr>
                <w:rFonts w:eastAsia="Times New Roman"/>
                <w:lang w:val="en-US"/>
              </w:rPr>
            </w:pPr>
            <w:r w:rsidRPr="00766C0D">
              <w:rPr>
                <w:rFonts w:eastAsia="Times New Roman"/>
                <w:lang w:val="en-US"/>
              </w:rPr>
              <w:t>40</w:t>
            </w:r>
          </w:p>
        </w:tc>
        <w:tc>
          <w:tcPr>
            <w:tcW w:w="581" w:type="pct"/>
            <w:tcBorders>
              <w:top w:val="single" w:sz="4" w:space="0" w:color="auto"/>
              <w:left w:val="single" w:sz="4" w:space="0" w:color="auto"/>
              <w:bottom w:val="single" w:sz="4" w:space="0" w:color="auto"/>
              <w:right w:val="nil"/>
            </w:tcBorders>
            <w:shd w:val="clear" w:color="auto" w:fill="auto"/>
            <w:vAlign w:val="center"/>
          </w:tcPr>
          <w:p w14:paraId="5B713D9F" w14:textId="77777777" w:rsidR="00D95541" w:rsidRPr="005D1446" w:rsidRDefault="00D95541" w:rsidP="00541950">
            <w:pPr>
              <w:spacing w:before="120"/>
              <w:jc w:val="center"/>
              <w:rPr>
                <w:rFonts w:eastAsia="Times New Roman"/>
                <w:lang w:val="en-US"/>
              </w:rPr>
            </w:pPr>
            <w:r w:rsidRPr="005D1446">
              <w:rPr>
                <w:rFonts w:eastAsia="Times New Roman"/>
                <w:lang w:val="en-US"/>
              </w:rPr>
              <w:t>20</w:t>
            </w:r>
          </w:p>
        </w:tc>
        <w:tc>
          <w:tcPr>
            <w:tcW w:w="492" w:type="pct"/>
            <w:tcBorders>
              <w:top w:val="single" w:sz="4" w:space="0" w:color="auto"/>
              <w:left w:val="single" w:sz="4" w:space="0" w:color="auto"/>
              <w:bottom w:val="single" w:sz="4" w:space="0" w:color="auto"/>
              <w:right w:val="nil"/>
            </w:tcBorders>
            <w:shd w:val="clear" w:color="auto" w:fill="auto"/>
            <w:vAlign w:val="center"/>
          </w:tcPr>
          <w:p w14:paraId="2255F194" w14:textId="77777777" w:rsidR="00D95541" w:rsidRPr="005D1446" w:rsidRDefault="00D95541" w:rsidP="00541950">
            <w:pPr>
              <w:spacing w:before="120"/>
              <w:jc w:val="center"/>
              <w:rPr>
                <w:rFonts w:eastAsia="Times New Roman"/>
                <w:lang w:val="en-US"/>
              </w:rPr>
            </w:pPr>
            <w:r w:rsidRPr="005D1446">
              <w:rPr>
                <w:rFonts w:eastAsia="Times New Roman"/>
                <w:lang w:val="en-US"/>
              </w:rPr>
              <w:t>16</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5621750F" w14:textId="77777777" w:rsidR="00D95541" w:rsidRPr="005D1446" w:rsidRDefault="00D95541" w:rsidP="00541950">
            <w:pPr>
              <w:spacing w:before="120"/>
              <w:jc w:val="center"/>
              <w:rPr>
                <w:rFonts w:eastAsia="Times New Roman"/>
                <w:lang w:val="en-US"/>
              </w:rPr>
            </w:pPr>
            <w:r w:rsidRPr="005D1446">
              <w:rPr>
                <w:rFonts w:eastAsia="Times New Roman"/>
                <w:lang w:val="en-US"/>
              </w:rPr>
              <w:t>04</w:t>
            </w:r>
          </w:p>
        </w:tc>
      </w:tr>
      <w:tr w:rsidR="000D1E49" w:rsidRPr="005D1446" w14:paraId="3AEF82E9" w14:textId="77777777" w:rsidTr="002D3900">
        <w:tc>
          <w:tcPr>
            <w:tcW w:w="375" w:type="pct"/>
            <w:tcBorders>
              <w:top w:val="single" w:sz="4" w:space="0" w:color="auto"/>
              <w:left w:val="single" w:sz="4" w:space="0" w:color="auto"/>
              <w:bottom w:val="single" w:sz="4" w:space="0" w:color="auto"/>
              <w:right w:val="nil"/>
            </w:tcBorders>
            <w:shd w:val="clear" w:color="auto" w:fill="auto"/>
            <w:vAlign w:val="center"/>
          </w:tcPr>
          <w:p w14:paraId="4DC1859A" w14:textId="77777777" w:rsidR="00D95541" w:rsidRPr="005D1446" w:rsidRDefault="00D95541" w:rsidP="00541950">
            <w:pPr>
              <w:spacing w:before="120"/>
              <w:jc w:val="center"/>
              <w:rPr>
                <w:rFonts w:eastAsia="Times New Roman"/>
                <w:lang w:val="en-US"/>
              </w:rPr>
            </w:pPr>
            <w:r w:rsidRPr="005D1446">
              <w:rPr>
                <w:rFonts w:eastAsia="Times New Roman"/>
                <w:lang w:val="en-US"/>
              </w:rPr>
              <w:t>3</w:t>
            </w:r>
          </w:p>
        </w:tc>
        <w:tc>
          <w:tcPr>
            <w:tcW w:w="2533" w:type="pct"/>
            <w:tcBorders>
              <w:top w:val="single" w:sz="4" w:space="0" w:color="auto"/>
              <w:left w:val="single" w:sz="4" w:space="0" w:color="auto"/>
              <w:bottom w:val="single" w:sz="4" w:space="0" w:color="auto"/>
              <w:right w:val="nil"/>
            </w:tcBorders>
            <w:shd w:val="clear" w:color="auto" w:fill="auto"/>
            <w:vAlign w:val="center"/>
          </w:tcPr>
          <w:p w14:paraId="142F5544" w14:textId="77777777" w:rsidR="00D95541" w:rsidRPr="005D1446" w:rsidRDefault="00D95541" w:rsidP="00D95541">
            <w:pPr>
              <w:spacing w:before="120"/>
              <w:ind w:left="57"/>
              <w:rPr>
                <w:rFonts w:eastAsia="Times New Roman"/>
                <w:lang w:val="en-US"/>
              </w:rPr>
            </w:pPr>
            <w:r w:rsidRPr="005D1446">
              <w:rPr>
                <w:rFonts w:eastAsia="Times New Roman"/>
                <w:lang w:val="en-US"/>
              </w:rPr>
              <w:t>Kíp trưởng khí tượng hàng không</w:t>
            </w:r>
          </w:p>
        </w:tc>
        <w:tc>
          <w:tcPr>
            <w:tcW w:w="534" w:type="pct"/>
            <w:tcBorders>
              <w:top w:val="single" w:sz="4" w:space="0" w:color="auto"/>
              <w:left w:val="single" w:sz="4" w:space="0" w:color="auto"/>
              <w:bottom w:val="single" w:sz="4" w:space="0" w:color="auto"/>
              <w:right w:val="nil"/>
            </w:tcBorders>
            <w:shd w:val="clear" w:color="auto" w:fill="auto"/>
            <w:vAlign w:val="center"/>
          </w:tcPr>
          <w:p w14:paraId="76E6CFE4" w14:textId="77777777" w:rsidR="00D95541" w:rsidRPr="00766C0D" w:rsidRDefault="00D95541" w:rsidP="00541950">
            <w:pPr>
              <w:spacing w:before="120"/>
              <w:jc w:val="center"/>
              <w:rPr>
                <w:rFonts w:eastAsia="Times New Roman"/>
                <w:lang w:val="en-US"/>
              </w:rPr>
            </w:pPr>
            <w:r w:rsidRPr="00766C0D">
              <w:rPr>
                <w:rFonts w:eastAsia="Times New Roman"/>
                <w:lang w:val="en-US"/>
              </w:rPr>
              <w:t>40</w:t>
            </w:r>
          </w:p>
        </w:tc>
        <w:tc>
          <w:tcPr>
            <w:tcW w:w="581" w:type="pct"/>
            <w:tcBorders>
              <w:top w:val="single" w:sz="4" w:space="0" w:color="auto"/>
              <w:left w:val="single" w:sz="4" w:space="0" w:color="auto"/>
              <w:bottom w:val="single" w:sz="4" w:space="0" w:color="auto"/>
              <w:right w:val="nil"/>
            </w:tcBorders>
            <w:shd w:val="clear" w:color="auto" w:fill="auto"/>
            <w:vAlign w:val="center"/>
          </w:tcPr>
          <w:p w14:paraId="0FC254E4" w14:textId="77777777" w:rsidR="00D95541" w:rsidRPr="005D1446" w:rsidRDefault="00D95541" w:rsidP="00541950">
            <w:pPr>
              <w:spacing w:before="120"/>
              <w:jc w:val="center"/>
              <w:rPr>
                <w:rFonts w:eastAsia="Times New Roman"/>
                <w:lang w:val="en-US"/>
              </w:rPr>
            </w:pPr>
            <w:r w:rsidRPr="005D1446">
              <w:rPr>
                <w:rFonts w:eastAsia="Times New Roman"/>
                <w:lang w:val="en-US"/>
              </w:rPr>
              <w:t>20</w:t>
            </w:r>
          </w:p>
        </w:tc>
        <w:tc>
          <w:tcPr>
            <w:tcW w:w="492" w:type="pct"/>
            <w:tcBorders>
              <w:top w:val="single" w:sz="4" w:space="0" w:color="auto"/>
              <w:left w:val="single" w:sz="4" w:space="0" w:color="auto"/>
              <w:bottom w:val="single" w:sz="4" w:space="0" w:color="auto"/>
              <w:right w:val="nil"/>
            </w:tcBorders>
            <w:shd w:val="clear" w:color="auto" w:fill="auto"/>
            <w:vAlign w:val="center"/>
          </w:tcPr>
          <w:p w14:paraId="2D3F7A6F" w14:textId="77777777" w:rsidR="00D95541" w:rsidRPr="005D1446" w:rsidRDefault="00D95541" w:rsidP="00541950">
            <w:pPr>
              <w:spacing w:before="120"/>
              <w:jc w:val="center"/>
              <w:rPr>
                <w:rFonts w:eastAsia="Times New Roman"/>
                <w:lang w:val="en-US"/>
              </w:rPr>
            </w:pPr>
            <w:r w:rsidRPr="005D1446">
              <w:rPr>
                <w:rFonts w:eastAsia="Times New Roman"/>
                <w:lang w:val="en-US"/>
              </w:rPr>
              <w:t>16</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7748B25D" w14:textId="77777777" w:rsidR="00D95541" w:rsidRPr="005D1446" w:rsidRDefault="00D95541" w:rsidP="00541950">
            <w:pPr>
              <w:spacing w:before="120"/>
              <w:jc w:val="center"/>
              <w:rPr>
                <w:rFonts w:eastAsia="Times New Roman"/>
                <w:lang w:val="en-US"/>
              </w:rPr>
            </w:pPr>
            <w:r w:rsidRPr="005D1446">
              <w:rPr>
                <w:rFonts w:eastAsia="Times New Roman"/>
                <w:lang w:val="en-US"/>
              </w:rPr>
              <w:t>04</w:t>
            </w:r>
          </w:p>
        </w:tc>
      </w:tr>
      <w:tr w:rsidR="000D1E49" w:rsidRPr="005D1446" w14:paraId="4FD595FF" w14:textId="77777777" w:rsidTr="002D3900">
        <w:tc>
          <w:tcPr>
            <w:tcW w:w="375" w:type="pct"/>
            <w:tcBorders>
              <w:top w:val="single" w:sz="4" w:space="0" w:color="auto"/>
              <w:left w:val="single" w:sz="4" w:space="0" w:color="auto"/>
              <w:bottom w:val="single" w:sz="4" w:space="0" w:color="auto"/>
              <w:right w:val="nil"/>
            </w:tcBorders>
            <w:shd w:val="clear" w:color="auto" w:fill="auto"/>
            <w:vAlign w:val="center"/>
          </w:tcPr>
          <w:p w14:paraId="117DF87E" w14:textId="77777777" w:rsidR="00D95541" w:rsidRPr="005D1446" w:rsidRDefault="00D95541" w:rsidP="00541950">
            <w:pPr>
              <w:spacing w:before="120"/>
              <w:jc w:val="center"/>
              <w:rPr>
                <w:rFonts w:eastAsia="Times New Roman"/>
                <w:b/>
                <w:lang w:val="en-US"/>
              </w:rPr>
            </w:pPr>
            <w:r w:rsidRPr="005D1446">
              <w:rPr>
                <w:rFonts w:eastAsia="Times New Roman"/>
                <w:b/>
                <w:lang w:val="en-US"/>
              </w:rPr>
              <w:t>V</w:t>
            </w:r>
          </w:p>
        </w:tc>
        <w:tc>
          <w:tcPr>
            <w:tcW w:w="2533" w:type="pct"/>
            <w:tcBorders>
              <w:top w:val="single" w:sz="4" w:space="0" w:color="auto"/>
              <w:left w:val="single" w:sz="4" w:space="0" w:color="auto"/>
              <w:bottom w:val="single" w:sz="4" w:space="0" w:color="auto"/>
              <w:right w:val="nil"/>
            </w:tcBorders>
            <w:shd w:val="clear" w:color="auto" w:fill="auto"/>
            <w:vAlign w:val="center"/>
          </w:tcPr>
          <w:p w14:paraId="28B2B711" w14:textId="40AF5F4C" w:rsidR="00D95541" w:rsidRPr="005D1446" w:rsidRDefault="00D95541" w:rsidP="00D95541">
            <w:pPr>
              <w:spacing w:before="120"/>
              <w:ind w:left="57"/>
              <w:rPr>
                <w:rFonts w:eastAsia="Times New Roman"/>
                <w:b/>
                <w:lang w:val="en-US"/>
              </w:rPr>
            </w:pPr>
            <w:r w:rsidRPr="005D1446">
              <w:rPr>
                <w:rFonts w:eastAsia="Times New Roman"/>
                <w:b/>
                <w:lang w:val="en-US"/>
              </w:rPr>
              <w:t>Nhân viên tìm kiếm</w:t>
            </w:r>
            <w:r w:rsidR="00B15978" w:rsidRPr="005D1446">
              <w:rPr>
                <w:rFonts w:eastAsia="Times New Roman"/>
                <w:b/>
                <w:lang w:val="en-US"/>
              </w:rPr>
              <w:t>,</w:t>
            </w:r>
            <w:r w:rsidRPr="005D1446">
              <w:rPr>
                <w:rFonts w:eastAsia="Times New Roman"/>
                <w:b/>
                <w:lang w:val="en-US"/>
              </w:rPr>
              <w:t xml:space="preserve"> cứu nạn hàng không dân dụng</w:t>
            </w:r>
          </w:p>
        </w:tc>
        <w:tc>
          <w:tcPr>
            <w:tcW w:w="534" w:type="pct"/>
            <w:tcBorders>
              <w:top w:val="single" w:sz="4" w:space="0" w:color="auto"/>
              <w:left w:val="single" w:sz="4" w:space="0" w:color="auto"/>
              <w:bottom w:val="single" w:sz="4" w:space="0" w:color="auto"/>
              <w:right w:val="nil"/>
            </w:tcBorders>
            <w:shd w:val="clear" w:color="auto" w:fill="auto"/>
            <w:vAlign w:val="center"/>
          </w:tcPr>
          <w:p w14:paraId="6B25D0FA" w14:textId="77777777" w:rsidR="00D95541" w:rsidRPr="005D1446" w:rsidRDefault="00D95541" w:rsidP="00541950">
            <w:pPr>
              <w:spacing w:before="120"/>
              <w:jc w:val="center"/>
              <w:rPr>
                <w:rFonts w:eastAsia="Times New Roman"/>
                <w:b/>
                <w:lang w:val="en-US"/>
              </w:rPr>
            </w:pPr>
          </w:p>
        </w:tc>
        <w:tc>
          <w:tcPr>
            <w:tcW w:w="581" w:type="pct"/>
            <w:tcBorders>
              <w:top w:val="single" w:sz="4" w:space="0" w:color="auto"/>
              <w:left w:val="single" w:sz="4" w:space="0" w:color="auto"/>
              <w:bottom w:val="single" w:sz="4" w:space="0" w:color="auto"/>
              <w:right w:val="nil"/>
            </w:tcBorders>
            <w:shd w:val="clear" w:color="auto" w:fill="auto"/>
            <w:vAlign w:val="center"/>
          </w:tcPr>
          <w:p w14:paraId="24CF03CD" w14:textId="77777777" w:rsidR="00D95541" w:rsidRPr="005D1446" w:rsidRDefault="00D95541" w:rsidP="00541950">
            <w:pPr>
              <w:spacing w:before="120"/>
              <w:jc w:val="center"/>
              <w:rPr>
                <w:rFonts w:eastAsia="Times New Roman"/>
                <w:b/>
                <w:lang w:val="en-US"/>
              </w:rPr>
            </w:pPr>
          </w:p>
        </w:tc>
        <w:tc>
          <w:tcPr>
            <w:tcW w:w="492" w:type="pct"/>
            <w:tcBorders>
              <w:top w:val="single" w:sz="4" w:space="0" w:color="auto"/>
              <w:left w:val="single" w:sz="4" w:space="0" w:color="auto"/>
              <w:bottom w:val="single" w:sz="4" w:space="0" w:color="auto"/>
              <w:right w:val="nil"/>
            </w:tcBorders>
            <w:shd w:val="clear" w:color="auto" w:fill="auto"/>
            <w:vAlign w:val="center"/>
          </w:tcPr>
          <w:p w14:paraId="34D1A86A" w14:textId="77777777" w:rsidR="00D95541" w:rsidRPr="005D1446" w:rsidRDefault="00D95541" w:rsidP="00541950">
            <w:pPr>
              <w:spacing w:before="120"/>
              <w:jc w:val="center"/>
              <w:rPr>
                <w:rFonts w:eastAsia="Times New Roman"/>
                <w:b/>
                <w:lang w:val="en-US"/>
              </w:rPr>
            </w:pP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6A36B549" w14:textId="77777777" w:rsidR="00D95541" w:rsidRPr="005D1446" w:rsidRDefault="00D95541" w:rsidP="00541950">
            <w:pPr>
              <w:spacing w:before="120"/>
              <w:jc w:val="center"/>
              <w:rPr>
                <w:rFonts w:eastAsia="Times New Roman"/>
                <w:b/>
                <w:lang w:val="en-US"/>
              </w:rPr>
            </w:pPr>
          </w:p>
        </w:tc>
      </w:tr>
      <w:tr w:rsidR="006F369A" w:rsidRPr="005D1446" w14:paraId="5927EB08" w14:textId="77777777" w:rsidTr="002D3900">
        <w:tc>
          <w:tcPr>
            <w:tcW w:w="375" w:type="pct"/>
            <w:tcBorders>
              <w:top w:val="single" w:sz="4" w:space="0" w:color="auto"/>
              <w:left w:val="single" w:sz="4" w:space="0" w:color="auto"/>
              <w:bottom w:val="single" w:sz="4" w:space="0" w:color="auto"/>
              <w:right w:val="nil"/>
            </w:tcBorders>
            <w:shd w:val="clear" w:color="auto" w:fill="auto"/>
            <w:vAlign w:val="center"/>
          </w:tcPr>
          <w:p w14:paraId="4FE847BB" w14:textId="77777777" w:rsidR="006F369A" w:rsidRPr="005D1446" w:rsidRDefault="006F369A" w:rsidP="00541950">
            <w:pPr>
              <w:spacing w:before="120"/>
              <w:jc w:val="center"/>
              <w:rPr>
                <w:rFonts w:eastAsia="Times New Roman"/>
                <w:lang w:val="en-US"/>
              </w:rPr>
            </w:pPr>
            <w:r w:rsidRPr="005D1446">
              <w:rPr>
                <w:rFonts w:eastAsia="Times New Roman"/>
                <w:lang w:val="en-US"/>
              </w:rPr>
              <w:t>1</w:t>
            </w:r>
          </w:p>
        </w:tc>
        <w:tc>
          <w:tcPr>
            <w:tcW w:w="2533" w:type="pct"/>
            <w:tcBorders>
              <w:top w:val="single" w:sz="4" w:space="0" w:color="auto"/>
              <w:left w:val="single" w:sz="4" w:space="0" w:color="auto"/>
              <w:bottom w:val="single" w:sz="4" w:space="0" w:color="auto"/>
              <w:right w:val="nil"/>
            </w:tcBorders>
            <w:shd w:val="clear" w:color="auto" w:fill="auto"/>
            <w:vAlign w:val="center"/>
          </w:tcPr>
          <w:p w14:paraId="1D14A096" w14:textId="77777777" w:rsidR="006F369A" w:rsidRPr="005D1446" w:rsidRDefault="006F369A" w:rsidP="00C913CA">
            <w:pPr>
              <w:spacing w:before="120"/>
              <w:ind w:left="57" w:right="135"/>
              <w:jc w:val="both"/>
              <w:rPr>
                <w:rFonts w:eastAsia="Times New Roman"/>
                <w:lang w:val="en-US"/>
              </w:rPr>
            </w:pPr>
            <w:r w:rsidRPr="005D1446">
              <w:rPr>
                <w:rFonts w:eastAsia="Times New Roman"/>
                <w:lang w:val="en-US"/>
              </w:rPr>
              <w:t>Nhân viên H</w:t>
            </w:r>
            <w:r w:rsidRPr="005D1446">
              <w:rPr>
                <w:rFonts w:eastAsia="Times New Roman"/>
                <w:bCs/>
                <w:lang w:val="en-US"/>
              </w:rPr>
              <w:t xml:space="preserve">iệp đồng tìm kiếm, cứu nạn </w:t>
            </w:r>
            <w:r w:rsidRPr="005D1446">
              <w:rPr>
                <w:rFonts w:eastAsia="Times New Roman"/>
                <w:lang w:val="en-US"/>
              </w:rPr>
              <w:t>tại Trung tâm Phối hợp tìm kiếm cứu nạn hàng không</w:t>
            </w:r>
          </w:p>
        </w:tc>
        <w:tc>
          <w:tcPr>
            <w:tcW w:w="534" w:type="pct"/>
            <w:tcBorders>
              <w:top w:val="single" w:sz="4" w:space="0" w:color="auto"/>
              <w:left w:val="single" w:sz="4" w:space="0" w:color="auto"/>
              <w:bottom w:val="single" w:sz="4" w:space="0" w:color="auto"/>
              <w:right w:val="nil"/>
            </w:tcBorders>
            <w:shd w:val="clear" w:color="auto" w:fill="auto"/>
            <w:vAlign w:val="center"/>
          </w:tcPr>
          <w:p w14:paraId="3B615131" w14:textId="77777777" w:rsidR="006F369A" w:rsidRPr="00766C0D" w:rsidRDefault="006F369A" w:rsidP="00C913CA">
            <w:pPr>
              <w:spacing w:before="120"/>
              <w:jc w:val="center"/>
              <w:rPr>
                <w:rFonts w:eastAsia="Times New Roman"/>
                <w:lang w:val="en-US"/>
              </w:rPr>
            </w:pPr>
            <w:r w:rsidRPr="00766C0D">
              <w:rPr>
                <w:rFonts w:eastAsia="Times New Roman"/>
                <w:lang w:val="en-US"/>
              </w:rPr>
              <w:t>40</w:t>
            </w:r>
          </w:p>
        </w:tc>
        <w:tc>
          <w:tcPr>
            <w:tcW w:w="581" w:type="pct"/>
            <w:tcBorders>
              <w:top w:val="single" w:sz="4" w:space="0" w:color="auto"/>
              <w:left w:val="single" w:sz="4" w:space="0" w:color="auto"/>
              <w:bottom w:val="single" w:sz="4" w:space="0" w:color="auto"/>
              <w:right w:val="nil"/>
            </w:tcBorders>
            <w:shd w:val="clear" w:color="auto" w:fill="auto"/>
            <w:vAlign w:val="center"/>
          </w:tcPr>
          <w:p w14:paraId="1F748F35" w14:textId="77777777" w:rsidR="006F369A" w:rsidRPr="005D1446" w:rsidRDefault="006F369A" w:rsidP="00C913CA">
            <w:pPr>
              <w:spacing w:before="120"/>
              <w:jc w:val="center"/>
              <w:rPr>
                <w:rFonts w:eastAsia="Times New Roman"/>
                <w:lang w:val="en-US"/>
              </w:rPr>
            </w:pPr>
            <w:r w:rsidRPr="005D1446">
              <w:rPr>
                <w:rFonts w:eastAsia="Times New Roman"/>
                <w:lang w:val="en-US"/>
              </w:rPr>
              <w:t>20</w:t>
            </w:r>
          </w:p>
        </w:tc>
        <w:tc>
          <w:tcPr>
            <w:tcW w:w="492" w:type="pct"/>
            <w:tcBorders>
              <w:top w:val="single" w:sz="4" w:space="0" w:color="auto"/>
              <w:left w:val="single" w:sz="4" w:space="0" w:color="auto"/>
              <w:bottom w:val="single" w:sz="4" w:space="0" w:color="auto"/>
              <w:right w:val="nil"/>
            </w:tcBorders>
            <w:shd w:val="clear" w:color="auto" w:fill="auto"/>
            <w:vAlign w:val="center"/>
          </w:tcPr>
          <w:p w14:paraId="55A6A5E4" w14:textId="77777777" w:rsidR="006F369A" w:rsidRPr="005D1446" w:rsidRDefault="006F369A" w:rsidP="00C913CA">
            <w:pPr>
              <w:spacing w:before="120"/>
              <w:jc w:val="center"/>
              <w:rPr>
                <w:rFonts w:eastAsia="Times New Roman"/>
                <w:lang w:val="en-US"/>
              </w:rPr>
            </w:pPr>
            <w:r w:rsidRPr="005D1446">
              <w:rPr>
                <w:rFonts w:eastAsia="Times New Roman"/>
                <w:lang w:val="en-US"/>
              </w:rPr>
              <w:t>16</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7536FA29" w14:textId="77777777" w:rsidR="006F369A" w:rsidRPr="005D1446" w:rsidRDefault="006F369A" w:rsidP="00541950">
            <w:pPr>
              <w:spacing w:before="120"/>
              <w:jc w:val="center"/>
              <w:rPr>
                <w:rFonts w:eastAsia="Times New Roman"/>
                <w:lang w:val="en-US"/>
              </w:rPr>
            </w:pPr>
            <w:r w:rsidRPr="005D1446">
              <w:rPr>
                <w:rFonts w:eastAsia="Times New Roman"/>
                <w:lang w:val="en-US"/>
              </w:rPr>
              <w:t>04</w:t>
            </w:r>
          </w:p>
        </w:tc>
      </w:tr>
      <w:tr w:rsidR="006F369A" w:rsidRPr="005D1446" w14:paraId="38146BD1" w14:textId="77777777" w:rsidTr="002D3900">
        <w:tc>
          <w:tcPr>
            <w:tcW w:w="375" w:type="pct"/>
            <w:tcBorders>
              <w:top w:val="single" w:sz="4" w:space="0" w:color="auto"/>
              <w:left w:val="single" w:sz="4" w:space="0" w:color="auto"/>
              <w:bottom w:val="single" w:sz="4" w:space="0" w:color="auto"/>
              <w:right w:val="nil"/>
            </w:tcBorders>
            <w:shd w:val="clear" w:color="auto" w:fill="auto"/>
            <w:vAlign w:val="center"/>
          </w:tcPr>
          <w:p w14:paraId="6B7080B9" w14:textId="77777777" w:rsidR="006F369A" w:rsidRPr="005D1446" w:rsidRDefault="006F369A" w:rsidP="00541950">
            <w:pPr>
              <w:spacing w:before="120"/>
              <w:jc w:val="center"/>
              <w:rPr>
                <w:rFonts w:eastAsia="Times New Roman"/>
                <w:lang w:val="en-US"/>
              </w:rPr>
            </w:pPr>
            <w:r w:rsidRPr="005D1446">
              <w:rPr>
                <w:rFonts w:eastAsia="Times New Roman"/>
                <w:lang w:val="en-US"/>
              </w:rPr>
              <w:lastRenderedPageBreak/>
              <w:t>2</w:t>
            </w:r>
          </w:p>
        </w:tc>
        <w:tc>
          <w:tcPr>
            <w:tcW w:w="2533" w:type="pct"/>
            <w:tcBorders>
              <w:top w:val="single" w:sz="4" w:space="0" w:color="auto"/>
              <w:left w:val="single" w:sz="4" w:space="0" w:color="auto"/>
              <w:bottom w:val="single" w:sz="4" w:space="0" w:color="auto"/>
              <w:right w:val="nil"/>
            </w:tcBorders>
            <w:shd w:val="clear" w:color="auto" w:fill="auto"/>
            <w:vAlign w:val="center"/>
          </w:tcPr>
          <w:p w14:paraId="56072BD9" w14:textId="77777777" w:rsidR="006F369A" w:rsidRPr="005D1446" w:rsidRDefault="006F369A" w:rsidP="00C913CA">
            <w:pPr>
              <w:spacing w:before="120"/>
              <w:ind w:left="57" w:right="135"/>
              <w:jc w:val="both"/>
              <w:rPr>
                <w:rFonts w:eastAsia="Times New Roman"/>
                <w:lang w:val="en-US"/>
              </w:rPr>
            </w:pPr>
            <w:r w:rsidRPr="005D1446">
              <w:rPr>
                <w:rFonts w:eastAsia="Times New Roman"/>
                <w:bCs/>
                <w:lang w:val="en-US"/>
              </w:rPr>
              <w:t xml:space="preserve">Nhân viên Hiệp đồng tìm kiếm, cứu nạn </w:t>
            </w:r>
            <w:r w:rsidRPr="005D1446">
              <w:rPr>
                <w:rFonts w:eastAsia="Times New Roman"/>
                <w:lang w:val="en-US"/>
              </w:rPr>
              <w:t>tại Trung tâm Khẩn nguy sân bay</w:t>
            </w:r>
          </w:p>
        </w:tc>
        <w:tc>
          <w:tcPr>
            <w:tcW w:w="534" w:type="pct"/>
            <w:tcBorders>
              <w:top w:val="single" w:sz="4" w:space="0" w:color="auto"/>
              <w:left w:val="single" w:sz="4" w:space="0" w:color="auto"/>
              <w:bottom w:val="single" w:sz="4" w:space="0" w:color="auto"/>
              <w:right w:val="nil"/>
            </w:tcBorders>
            <w:shd w:val="clear" w:color="auto" w:fill="auto"/>
            <w:vAlign w:val="center"/>
          </w:tcPr>
          <w:p w14:paraId="6C29FA5F" w14:textId="77777777" w:rsidR="006F369A" w:rsidRPr="00766C0D" w:rsidRDefault="006F369A" w:rsidP="00C913CA">
            <w:pPr>
              <w:spacing w:before="120"/>
              <w:jc w:val="center"/>
              <w:rPr>
                <w:rFonts w:eastAsia="Times New Roman"/>
                <w:lang w:val="en-US"/>
              </w:rPr>
            </w:pPr>
            <w:r w:rsidRPr="00766C0D">
              <w:rPr>
                <w:rFonts w:eastAsia="Times New Roman"/>
                <w:lang w:val="en-US"/>
              </w:rPr>
              <w:t>36</w:t>
            </w:r>
          </w:p>
        </w:tc>
        <w:tc>
          <w:tcPr>
            <w:tcW w:w="581" w:type="pct"/>
            <w:tcBorders>
              <w:top w:val="single" w:sz="4" w:space="0" w:color="auto"/>
              <w:left w:val="single" w:sz="4" w:space="0" w:color="auto"/>
              <w:bottom w:val="single" w:sz="4" w:space="0" w:color="auto"/>
              <w:right w:val="nil"/>
            </w:tcBorders>
            <w:shd w:val="clear" w:color="auto" w:fill="auto"/>
            <w:vAlign w:val="center"/>
          </w:tcPr>
          <w:p w14:paraId="217706D9" w14:textId="2FC1089B" w:rsidR="006F369A" w:rsidRPr="005D1446" w:rsidRDefault="00FF2C1E" w:rsidP="00C913CA">
            <w:pPr>
              <w:spacing w:before="120"/>
              <w:jc w:val="center"/>
              <w:rPr>
                <w:rFonts w:eastAsia="Times New Roman"/>
                <w:lang w:val="en-US"/>
              </w:rPr>
            </w:pPr>
            <w:r w:rsidRPr="005D1446">
              <w:rPr>
                <w:rFonts w:eastAsia="Times New Roman"/>
                <w:lang w:val="en-US"/>
              </w:rPr>
              <w:t>24</w:t>
            </w:r>
          </w:p>
        </w:tc>
        <w:tc>
          <w:tcPr>
            <w:tcW w:w="492" w:type="pct"/>
            <w:tcBorders>
              <w:top w:val="single" w:sz="4" w:space="0" w:color="auto"/>
              <w:left w:val="single" w:sz="4" w:space="0" w:color="auto"/>
              <w:bottom w:val="single" w:sz="4" w:space="0" w:color="auto"/>
              <w:right w:val="nil"/>
            </w:tcBorders>
            <w:shd w:val="clear" w:color="auto" w:fill="auto"/>
            <w:vAlign w:val="center"/>
          </w:tcPr>
          <w:p w14:paraId="6E4E81E1" w14:textId="2AF6284A" w:rsidR="006F369A" w:rsidRPr="005D1446" w:rsidRDefault="00095013" w:rsidP="00C913CA">
            <w:pPr>
              <w:spacing w:before="120"/>
              <w:jc w:val="center"/>
              <w:rPr>
                <w:rFonts w:eastAsia="Times New Roman"/>
                <w:lang w:val="en-US"/>
              </w:rPr>
            </w:pPr>
            <w:r w:rsidRPr="005D1446">
              <w:rPr>
                <w:rFonts w:eastAsia="Times New Roman"/>
                <w:lang w:val="en-US"/>
              </w:rPr>
              <w:t>8</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54D986C7" w14:textId="77777777" w:rsidR="006F369A" w:rsidRPr="005D1446" w:rsidRDefault="006F369A" w:rsidP="00541950">
            <w:pPr>
              <w:spacing w:before="120"/>
              <w:jc w:val="center"/>
              <w:rPr>
                <w:rFonts w:eastAsia="Times New Roman"/>
                <w:lang w:val="en-US"/>
              </w:rPr>
            </w:pPr>
            <w:r w:rsidRPr="005D1446">
              <w:rPr>
                <w:rFonts w:eastAsia="Times New Roman"/>
                <w:lang w:val="en-US"/>
              </w:rPr>
              <w:t>04</w:t>
            </w:r>
          </w:p>
        </w:tc>
      </w:tr>
      <w:tr w:rsidR="006F369A" w:rsidRPr="005D1446" w14:paraId="68AFF87F" w14:textId="77777777" w:rsidTr="002D3900">
        <w:tc>
          <w:tcPr>
            <w:tcW w:w="375" w:type="pct"/>
            <w:tcBorders>
              <w:top w:val="single" w:sz="4" w:space="0" w:color="auto"/>
              <w:left w:val="single" w:sz="4" w:space="0" w:color="auto"/>
              <w:bottom w:val="single" w:sz="4" w:space="0" w:color="auto"/>
              <w:right w:val="nil"/>
            </w:tcBorders>
            <w:shd w:val="clear" w:color="auto" w:fill="auto"/>
            <w:vAlign w:val="center"/>
          </w:tcPr>
          <w:p w14:paraId="0278FD82" w14:textId="77777777" w:rsidR="006F369A" w:rsidRPr="005D1446" w:rsidRDefault="006F369A" w:rsidP="00541950">
            <w:pPr>
              <w:spacing w:before="120"/>
              <w:jc w:val="center"/>
              <w:rPr>
                <w:rFonts w:eastAsia="Times New Roman"/>
                <w:b/>
                <w:lang w:val="en-US"/>
              </w:rPr>
            </w:pPr>
            <w:r w:rsidRPr="005D1446">
              <w:rPr>
                <w:rFonts w:eastAsia="Times New Roman"/>
                <w:b/>
                <w:lang w:val="en-US"/>
              </w:rPr>
              <w:t>VI</w:t>
            </w:r>
          </w:p>
        </w:tc>
        <w:tc>
          <w:tcPr>
            <w:tcW w:w="2533" w:type="pct"/>
            <w:tcBorders>
              <w:top w:val="single" w:sz="4" w:space="0" w:color="auto"/>
              <w:left w:val="single" w:sz="4" w:space="0" w:color="auto"/>
              <w:bottom w:val="single" w:sz="4" w:space="0" w:color="auto"/>
              <w:right w:val="nil"/>
            </w:tcBorders>
            <w:shd w:val="clear" w:color="auto" w:fill="auto"/>
            <w:vAlign w:val="center"/>
          </w:tcPr>
          <w:p w14:paraId="76A209C3" w14:textId="77777777" w:rsidR="006F369A" w:rsidRPr="005D1446" w:rsidRDefault="006F369A" w:rsidP="00D95541">
            <w:pPr>
              <w:spacing w:before="120"/>
              <w:ind w:left="57"/>
              <w:rPr>
                <w:rFonts w:eastAsia="Times New Roman"/>
                <w:b/>
                <w:lang w:val="en-US"/>
              </w:rPr>
            </w:pPr>
            <w:r w:rsidRPr="005D1446">
              <w:rPr>
                <w:rFonts w:eastAsia="Times New Roman"/>
                <w:b/>
                <w:lang w:val="en-US"/>
              </w:rPr>
              <w:t>Nhân viên thiết kế phương thức bay</w:t>
            </w:r>
          </w:p>
        </w:tc>
        <w:tc>
          <w:tcPr>
            <w:tcW w:w="534" w:type="pct"/>
            <w:tcBorders>
              <w:top w:val="single" w:sz="4" w:space="0" w:color="auto"/>
              <w:left w:val="single" w:sz="4" w:space="0" w:color="auto"/>
              <w:bottom w:val="single" w:sz="4" w:space="0" w:color="auto"/>
              <w:right w:val="nil"/>
            </w:tcBorders>
            <w:shd w:val="clear" w:color="auto" w:fill="auto"/>
            <w:vAlign w:val="center"/>
          </w:tcPr>
          <w:p w14:paraId="415D7E1F" w14:textId="77777777" w:rsidR="006F369A" w:rsidRPr="00766C0D" w:rsidRDefault="006F369A" w:rsidP="00541950">
            <w:pPr>
              <w:spacing w:before="120"/>
              <w:jc w:val="center"/>
              <w:rPr>
                <w:rFonts w:eastAsia="Times New Roman"/>
                <w:lang w:val="en-US"/>
              </w:rPr>
            </w:pPr>
          </w:p>
        </w:tc>
        <w:tc>
          <w:tcPr>
            <w:tcW w:w="581" w:type="pct"/>
            <w:tcBorders>
              <w:top w:val="single" w:sz="4" w:space="0" w:color="auto"/>
              <w:left w:val="single" w:sz="4" w:space="0" w:color="auto"/>
              <w:bottom w:val="single" w:sz="4" w:space="0" w:color="auto"/>
              <w:right w:val="nil"/>
            </w:tcBorders>
            <w:shd w:val="clear" w:color="auto" w:fill="auto"/>
            <w:vAlign w:val="center"/>
          </w:tcPr>
          <w:p w14:paraId="3ABC349E" w14:textId="77777777" w:rsidR="006F369A" w:rsidRPr="005D1446" w:rsidRDefault="006F369A" w:rsidP="00541950">
            <w:pPr>
              <w:spacing w:before="120"/>
              <w:jc w:val="center"/>
              <w:rPr>
                <w:rFonts w:eastAsia="Times New Roman"/>
                <w:b/>
                <w:lang w:val="en-US"/>
              </w:rPr>
            </w:pPr>
          </w:p>
        </w:tc>
        <w:tc>
          <w:tcPr>
            <w:tcW w:w="492" w:type="pct"/>
            <w:tcBorders>
              <w:top w:val="single" w:sz="4" w:space="0" w:color="auto"/>
              <w:left w:val="single" w:sz="4" w:space="0" w:color="auto"/>
              <w:bottom w:val="single" w:sz="4" w:space="0" w:color="auto"/>
              <w:right w:val="nil"/>
            </w:tcBorders>
            <w:shd w:val="clear" w:color="auto" w:fill="auto"/>
            <w:vAlign w:val="center"/>
          </w:tcPr>
          <w:p w14:paraId="613B6491" w14:textId="77777777" w:rsidR="006F369A" w:rsidRPr="005D1446" w:rsidRDefault="006F369A" w:rsidP="00541950">
            <w:pPr>
              <w:spacing w:before="120"/>
              <w:jc w:val="center"/>
              <w:rPr>
                <w:rFonts w:eastAsia="Times New Roman"/>
                <w:b/>
                <w:lang w:val="en-US"/>
              </w:rPr>
            </w:pP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3E8E0058" w14:textId="77777777" w:rsidR="006F369A" w:rsidRPr="005D1446" w:rsidRDefault="006F369A" w:rsidP="00541950">
            <w:pPr>
              <w:spacing w:before="120"/>
              <w:jc w:val="center"/>
              <w:rPr>
                <w:rFonts w:eastAsia="Times New Roman"/>
                <w:b/>
                <w:lang w:val="en-US"/>
              </w:rPr>
            </w:pPr>
          </w:p>
        </w:tc>
      </w:tr>
      <w:tr w:rsidR="006F369A" w:rsidRPr="005D1446" w14:paraId="16C5B319" w14:textId="77777777" w:rsidTr="002D3900">
        <w:tc>
          <w:tcPr>
            <w:tcW w:w="375" w:type="pct"/>
            <w:tcBorders>
              <w:top w:val="single" w:sz="4" w:space="0" w:color="auto"/>
              <w:left w:val="single" w:sz="4" w:space="0" w:color="auto"/>
              <w:bottom w:val="single" w:sz="4" w:space="0" w:color="auto"/>
              <w:right w:val="nil"/>
            </w:tcBorders>
            <w:shd w:val="clear" w:color="auto" w:fill="auto"/>
            <w:vAlign w:val="center"/>
          </w:tcPr>
          <w:p w14:paraId="41DD19BF" w14:textId="77777777" w:rsidR="006F369A" w:rsidRPr="005D1446" w:rsidRDefault="006F369A" w:rsidP="00541950">
            <w:pPr>
              <w:spacing w:before="120"/>
              <w:jc w:val="center"/>
              <w:rPr>
                <w:rFonts w:eastAsia="Times New Roman"/>
                <w:lang w:val="en-US"/>
              </w:rPr>
            </w:pPr>
            <w:r w:rsidRPr="005D1446">
              <w:rPr>
                <w:rFonts w:eastAsia="Times New Roman"/>
                <w:lang w:val="en-US"/>
              </w:rPr>
              <w:t>1</w:t>
            </w:r>
          </w:p>
        </w:tc>
        <w:tc>
          <w:tcPr>
            <w:tcW w:w="2533" w:type="pct"/>
            <w:tcBorders>
              <w:top w:val="single" w:sz="4" w:space="0" w:color="auto"/>
              <w:left w:val="single" w:sz="4" w:space="0" w:color="auto"/>
              <w:bottom w:val="single" w:sz="4" w:space="0" w:color="auto"/>
              <w:right w:val="nil"/>
            </w:tcBorders>
            <w:shd w:val="clear" w:color="auto" w:fill="auto"/>
            <w:vAlign w:val="center"/>
          </w:tcPr>
          <w:p w14:paraId="5A3186A8" w14:textId="77777777" w:rsidR="006F369A" w:rsidRPr="005D1446" w:rsidRDefault="006F369A" w:rsidP="00D95541">
            <w:pPr>
              <w:spacing w:before="120"/>
              <w:ind w:left="57"/>
              <w:rPr>
                <w:rFonts w:eastAsia="Times New Roman"/>
                <w:lang w:val="en-US"/>
              </w:rPr>
            </w:pPr>
            <w:r w:rsidRPr="005D1446">
              <w:rPr>
                <w:rFonts w:eastAsia="Times New Roman"/>
                <w:lang w:val="en-US"/>
              </w:rPr>
              <w:t>Nhân viên thiết kế phương thức bay</w:t>
            </w:r>
          </w:p>
        </w:tc>
        <w:tc>
          <w:tcPr>
            <w:tcW w:w="534" w:type="pct"/>
            <w:tcBorders>
              <w:top w:val="single" w:sz="4" w:space="0" w:color="auto"/>
              <w:left w:val="single" w:sz="4" w:space="0" w:color="auto"/>
              <w:bottom w:val="single" w:sz="4" w:space="0" w:color="auto"/>
              <w:right w:val="nil"/>
            </w:tcBorders>
            <w:shd w:val="clear" w:color="auto" w:fill="auto"/>
            <w:vAlign w:val="center"/>
          </w:tcPr>
          <w:p w14:paraId="3907C5CE" w14:textId="77777777" w:rsidR="006F369A" w:rsidRPr="00766C0D" w:rsidRDefault="006F369A" w:rsidP="00541950">
            <w:pPr>
              <w:spacing w:before="120"/>
              <w:jc w:val="center"/>
              <w:rPr>
                <w:rFonts w:eastAsia="Times New Roman"/>
                <w:lang w:val="en-US"/>
              </w:rPr>
            </w:pPr>
            <w:r w:rsidRPr="00766C0D">
              <w:rPr>
                <w:rFonts w:eastAsia="Times New Roman"/>
                <w:lang w:val="en-US"/>
              </w:rPr>
              <w:t>80</w:t>
            </w:r>
          </w:p>
        </w:tc>
        <w:tc>
          <w:tcPr>
            <w:tcW w:w="581" w:type="pct"/>
            <w:tcBorders>
              <w:top w:val="single" w:sz="4" w:space="0" w:color="auto"/>
              <w:left w:val="single" w:sz="4" w:space="0" w:color="auto"/>
              <w:bottom w:val="single" w:sz="4" w:space="0" w:color="auto"/>
              <w:right w:val="nil"/>
            </w:tcBorders>
            <w:shd w:val="clear" w:color="auto" w:fill="auto"/>
            <w:vAlign w:val="center"/>
          </w:tcPr>
          <w:p w14:paraId="7A3C4374" w14:textId="77777777" w:rsidR="006F369A" w:rsidRPr="005D1446" w:rsidRDefault="006F369A" w:rsidP="00541950">
            <w:pPr>
              <w:spacing w:before="120"/>
              <w:jc w:val="center"/>
              <w:rPr>
                <w:rFonts w:eastAsia="Times New Roman"/>
                <w:lang w:val="en-US"/>
              </w:rPr>
            </w:pPr>
            <w:r w:rsidRPr="005D1446">
              <w:rPr>
                <w:rFonts w:eastAsia="Times New Roman"/>
                <w:lang w:val="en-US"/>
              </w:rPr>
              <w:t>60</w:t>
            </w:r>
          </w:p>
        </w:tc>
        <w:tc>
          <w:tcPr>
            <w:tcW w:w="492" w:type="pct"/>
            <w:tcBorders>
              <w:top w:val="single" w:sz="4" w:space="0" w:color="auto"/>
              <w:left w:val="single" w:sz="4" w:space="0" w:color="auto"/>
              <w:bottom w:val="single" w:sz="4" w:space="0" w:color="auto"/>
              <w:right w:val="nil"/>
            </w:tcBorders>
            <w:shd w:val="clear" w:color="auto" w:fill="auto"/>
            <w:vAlign w:val="center"/>
          </w:tcPr>
          <w:p w14:paraId="74F4AE40" w14:textId="77777777" w:rsidR="006F369A" w:rsidRPr="005D1446" w:rsidRDefault="006F369A" w:rsidP="00541950">
            <w:pPr>
              <w:spacing w:before="120"/>
              <w:jc w:val="center"/>
              <w:rPr>
                <w:rFonts w:eastAsia="Times New Roman"/>
                <w:lang w:val="en-US"/>
              </w:rPr>
            </w:pPr>
            <w:r w:rsidRPr="005D1446">
              <w:rPr>
                <w:rFonts w:eastAsia="Times New Roman"/>
                <w:lang w:val="en-US"/>
              </w:rPr>
              <w:t>16</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69CDC9DB" w14:textId="77777777" w:rsidR="006F369A" w:rsidRPr="005D1446" w:rsidRDefault="006F369A" w:rsidP="00541950">
            <w:pPr>
              <w:spacing w:before="120"/>
              <w:jc w:val="center"/>
              <w:rPr>
                <w:rFonts w:eastAsia="Times New Roman"/>
                <w:lang w:val="en-US"/>
              </w:rPr>
            </w:pPr>
            <w:r w:rsidRPr="005D1446">
              <w:rPr>
                <w:rFonts w:eastAsia="Times New Roman"/>
                <w:lang w:val="en-US"/>
              </w:rPr>
              <w:t>04</w:t>
            </w:r>
          </w:p>
        </w:tc>
      </w:tr>
      <w:tr w:rsidR="006F369A" w:rsidRPr="005D1446" w14:paraId="50CB7EA9" w14:textId="77777777" w:rsidTr="002D3900">
        <w:tc>
          <w:tcPr>
            <w:tcW w:w="375" w:type="pct"/>
            <w:tcBorders>
              <w:top w:val="single" w:sz="4" w:space="0" w:color="auto"/>
              <w:left w:val="single" w:sz="4" w:space="0" w:color="auto"/>
              <w:bottom w:val="single" w:sz="4" w:space="0" w:color="auto"/>
              <w:right w:val="nil"/>
            </w:tcBorders>
            <w:shd w:val="clear" w:color="auto" w:fill="auto"/>
            <w:vAlign w:val="center"/>
          </w:tcPr>
          <w:p w14:paraId="39748612" w14:textId="77777777" w:rsidR="006F369A" w:rsidRPr="005D1446" w:rsidRDefault="006F369A" w:rsidP="00541950">
            <w:pPr>
              <w:spacing w:before="120"/>
              <w:jc w:val="center"/>
              <w:rPr>
                <w:rFonts w:eastAsia="Times New Roman"/>
                <w:b/>
                <w:lang w:val="en-US"/>
              </w:rPr>
            </w:pPr>
            <w:r w:rsidRPr="005D1446">
              <w:rPr>
                <w:rFonts w:eastAsia="Times New Roman"/>
                <w:b/>
                <w:lang w:val="en-US"/>
              </w:rPr>
              <w:t>VII</w:t>
            </w:r>
          </w:p>
        </w:tc>
        <w:tc>
          <w:tcPr>
            <w:tcW w:w="2533" w:type="pct"/>
            <w:tcBorders>
              <w:top w:val="single" w:sz="4" w:space="0" w:color="auto"/>
              <w:left w:val="single" w:sz="4" w:space="0" w:color="auto"/>
              <w:bottom w:val="single" w:sz="4" w:space="0" w:color="auto"/>
              <w:right w:val="nil"/>
            </w:tcBorders>
            <w:shd w:val="clear" w:color="auto" w:fill="auto"/>
            <w:vAlign w:val="center"/>
          </w:tcPr>
          <w:p w14:paraId="46483F06" w14:textId="77777777" w:rsidR="006F369A" w:rsidRPr="005D1446" w:rsidRDefault="006F369A" w:rsidP="00D95541">
            <w:pPr>
              <w:spacing w:before="120"/>
              <w:ind w:left="57"/>
              <w:rPr>
                <w:rFonts w:eastAsia="Times New Roman"/>
                <w:b/>
                <w:lang w:val="en-US"/>
              </w:rPr>
            </w:pPr>
            <w:r w:rsidRPr="005D1446">
              <w:rPr>
                <w:rFonts w:eastAsia="Times New Roman"/>
                <w:b/>
                <w:lang w:val="en-US"/>
              </w:rPr>
              <w:t>Nhân viên bản đồ, sơ đồ, dữ liệu hàng không</w:t>
            </w:r>
          </w:p>
        </w:tc>
        <w:tc>
          <w:tcPr>
            <w:tcW w:w="534" w:type="pct"/>
            <w:tcBorders>
              <w:top w:val="single" w:sz="4" w:space="0" w:color="auto"/>
              <w:left w:val="single" w:sz="4" w:space="0" w:color="auto"/>
              <w:bottom w:val="single" w:sz="4" w:space="0" w:color="auto"/>
              <w:right w:val="nil"/>
            </w:tcBorders>
            <w:shd w:val="clear" w:color="auto" w:fill="auto"/>
            <w:vAlign w:val="center"/>
          </w:tcPr>
          <w:p w14:paraId="5CA6A4E4" w14:textId="77777777" w:rsidR="006F369A" w:rsidRPr="00766C0D" w:rsidRDefault="006F369A" w:rsidP="00541950">
            <w:pPr>
              <w:spacing w:before="120"/>
              <w:jc w:val="center"/>
              <w:rPr>
                <w:rFonts w:eastAsia="Times New Roman"/>
                <w:lang w:val="en-US"/>
              </w:rPr>
            </w:pPr>
          </w:p>
        </w:tc>
        <w:tc>
          <w:tcPr>
            <w:tcW w:w="581" w:type="pct"/>
            <w:tcBorders>
              <w:top w:val="single" w:sz="4" w:space="0" w:color="auto"/>
              <w:left w:val="single" w:sz="4" w:space="0" w:color="auto"/>
              <w:bottom w:val="single" w:sz="4" w:space="0" w:color="auto"/>
              <w:right w:val="nil"/>
            </w:tcBorders>
            <w:shd w:val="clear" w:color="auto" w:fill="auto"/>
            <w:vAlign w:val="center"/>
          </w:tcPr>
          <w:p w14:paraId="0010A542" w14:textId="77777777" w:rsidR="006F369A" w:rsidRPr="005D1446" w:rsidRDefault="006F369A" w:rsidP="00541950">
            <w:pPr>
              <w:spacing w:before="120"/>
              <w:jc w:val="center"/>
              <w:rPr>
                <w:rFonts w:eastAsia="Times New Roman"/>
                <w:b/>
                <w:lang w:val="en-US"/>
              </w:rPr>
            </w:pPr>
          </w:p>
        </w:tc>
        <w:tc>
          <w:tcPr>
            <w:tcW w:w="492" w:type="pct"/>
            <w:tcBorders>
              <w:top w:val="single" w:sz="4" w:space="0" w:color="auto"/>
              <w:left w:val="single" w:sz="4" w:space="0" w:color="auto"/>
              <w:bottom w:val="single" w:sz="4" w:space="0" w:color="auto"/>
              <w:right w:val="nil"/>
            </w:tcBorders>
            <w:shd w:val="clear" w:color="auto" w:fill="auto"/>
            <w:vAlign w:val="center"/>
          </w:tcPr>
          <w:p w14:paraId="19A09412" w14:textId="77777777" w:rsidR="006F369A" w:rsidRPr="005D1446" w:rsidRDefault="006F369A" w:rsidP="00541950">
            <w:pPr>
              <w:spacing w:before="120"/>
              <w:jc w:val="center"/>
              <w:rPr>
                <w:rFonts w:eastAsia="Times New Roman"/>
                <w:b/>
                <w:lang w:val="en-US"/>
              </w:rPr>
            </w:pP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405D27C5" w14:textId="77777777" w:rsidR="006F369A" w:rsidRPr="005D1446" w:rsidRDefault="006F369A" w:rsidP="00541950">
            <w:pPr>
              <w:spacing w:before="120"/>
              <w:jc w:val="center"/>
              <w:rPr>
                <w:rFonts w:eastAsia="Times New Roman"/>
                <w:b/>
                <w:lang w:val="en-US"/>
              </w:rPr>
            </w:pPr>
          </w:p>
        </w:tc>
      </w:tr>
      <w:tr w:rsidR="006F369A" w:rsidRPr="005D1446" w14:paraId="71BA4E33" w14:textId="77777777" w:rsidTr="002D3900">
        <w:tc>
          <w:tcPr>
            <w:tcW w:w="375" w:type="pct"/>
            <w:tcBorders>
              <w:top w:val="single" w:sz="4" w:space="0" w:color="auto"/>
              <w:left w:val="single" w:sz="4" w:space="0" w:color="auto"/>
              <w:bottom w:val="single" w:sz="4" w:space="0" w:color="auto"/>
              <w:right w:val="nil"/>
            </w:tcBorders>
            <w:shd w:val="clear" w:color="auto" w:fill="auto"/>
            <w:vAlign w:val="center"/>
          </w:tcPr>
          <w:p w14:paraId="29C6F5B5" w14:textId="77777777" w:rsidR="006F369A" w:rsidRPr="005D1446" w:rsidRDefault="006F369A" w:rsidP="00541950">
            <w:pPr>
              <w:spacing w:before="120"/>
              <w:jc w:val="center"/>
              <w:rPr>
                <w:rFonts w:eastAsia="Times New Roman"/>
                <w:lang w:val="en-US"/>
              </w:rPr>
            </w:pPr>
            <w:r w:rsidRPr="005D1446">
              <w:rPr>
                <w:rFonts w:eastAsia="Times New Roman"/>
                <w:lang w:val="en-US"/>
              </w:rPr>
              <w:t>1</w:t>
            </w:r>
          </w:p>
        </w:tc>
        <w:tc>
          <w:tcPr>
            <w:tcW w:w="2533" w:type="pct"/>
            <w:tcBorders>
              <w:top w:val="single" w:sz="4" w:space="0" w:color="auto"/>
              <w:left w:val="single" w:sz="4" w:space="0" w:color="auto"/>
              <w:bottom w:val="single" w:sz="4" w:space="0" w:color="auto"/>
              <w:right w:val="nil"/>
            </w:tcBorders>
            <w:shd w:val="clear" w:color="auto" w:fill="auto"/>
            <w:vAlign w:val="center"/>
          </w:tcPr>
          <w:p w14:paraId="50CCF233" w14:textId="77777777" w:rsidR="006F369A" w:rsidRPr="005D1446" w:rsidRDefault="006F369A" w:rsidP="00D95541">
            <w:pPr>
              <w:spacing w:before="120"/>
              <w:ind w:left="57"/>
              <w:rPr>
                <w:rFonts w:eastAsia="Times New Roman"/>
                <w:lang w:val="en-US"/>
              </w:rPr>
            </w:pPr>
            <w:r w:rsidRPr="005D1446">
              <w:rPr>
                <w:rFonts w:eastAsia="Times New Roman"/>
                <w:lang w:val="en-US"/>
              </w:rPr>
              <w:t>Nhân viên bản đồ, sơ đồ hàng không</w:t>
            </w:r>
          </w:p>
        </w:tc>
        <w:tc>
          <w:tcPr>
            <w:tcW w:w="534" w:type="pct"/>
            <w:tcBorders>
              <w:top w:val="single" w:sz="4" w:space="0" w:color="auto"/>
              <w:left w:val="single" w:sz="4" w:space="0" w:color="auto"/>
              <w:bottom w:val="single" w:sz="4" w:space="0" w:color="auto"/>
              <w:right w:val="nil"/>
            </w:tcBorders>
            <w:shd w:val="clear" w:color="auto" w:fill="auto"/>
            <w:vAlign w:val="center"/>
          </w:tcPr>
          <w:p w14:paraId="61747960" w14:textId="77777777" w:rsidR="006F369A" w:rsidRPr="00766C0D" w:rsidRDefault="006F369A" w:rsidP="00541950">
            <w:pPr>
              <w:spacing w:before="120"/>
              <w:jc w:val="center"/>
              <w:rPr>
                <w:rFonts w:eastAsia="Times New Roman"/>
                <w:lang w:val="en-US"/>
              </w:rPr>
            </w:pPr>
            <w:r w:rsidRPr="00766C0D">
              <w:rPr>
                <w:rFonts w:eastAsia="Times New Roman"/>
                <w:lang w:val="en-US"/>
              </w:rPr>
              <w:t>40</w:t>
            </w:r>
          </w:p>
        </w:tc>
        <w:tc>
          <w:tcPr>
            <w:tcW w:w="581" w:type="pct"/>
            <w:tcBorders>
              <w:top w:val="single" w:sz="4" w:space="0" w:color="auto"/>
              <w:left w:val="single" w:sz="4" w:space="0" w:color="auto"/>
              <w:bottom w:val="single" w:sz="4" w:space="0" w:color="auto"/>
              <w:right w:val="nil"/>
            </w:tcBorders>
            <w:shd w:val="clear" w:color="auto" w:fill="auto"/>
            <w:vAlign w:val="center"/>
          </w:tcPr>
          <w:p w14:paraId="4C613276" w14:textId="77777777" w:rsidR="006F369A" w:rsidRPr="005D1446" w:rsidRDefault="006F369A" w:rsidP="00541950">
            <w:pPr>
              <w:spacing w:before="120"/>
              <w:jc w:val="center"/>
              <w:rPr>
                <w:rFonts w:eastAsia="Times New Roman"/>
                <w:lang w:val="en-US"/>
              </w:rPr>
            </w:pPr>
            <w:r w:rsidRPr="005D1446">
              <w:rPr>
                <w:rFonts w:eastAsia="Times New Roman"/>
                <w:lang w:val="en-US"/>
              </w:rPr>
              <w:t>20</w:t>
            </w:r>
          </w:p>
        </w:tc>
        <w:tc>
          <w:tcPr>
            <w:tcW w:w="492" w:type="pct"/>
            <w:tcBorders>
              <w:top w:val="single" w:sz="4" w:space="0" w:color="auto"/>
              <w:left w:val="single" w:sz="4" w:space="0" w:color="auto"/>
              <w:bottom w:val="single" w:sz="4" w:space="0" w:color="auto"/>
              <w:right w:val="nil"/>
            </w:tcBorders>
            <w:shd w:val="clear" w:color="auto" w:fill="auto"/>
            <w:vAlign w:val="center"/>
          </w:tcPr>
          <w:p w14:paraId="47D9C9DC" w14:textId="77777777" w:rsidR="006F369A" w:rsidRPr="005D1446" w:rsidRDefault="006F369A" w:rsidP="00541950">
            <w:pPr>
              <w:spacing w:before="120"/>
              <w:jc w:val="center"/>
              <w:rPr>
                <w:rFonts w:eastAsia="Times New Roman"/>
                <w:lang w:val="en-US"/>
              </w:rPr>
            </w:pPr>
            <w:r w:rsidRPr="005D1446">
              <w:rPr>
                <w:rFonts w:eastAsia="Times New Roman"/>
                <w:lang w:val="en-US"/>
              </w:rPr>
              <w:t>16</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0921D378" w14:textId="77777777" w:rsidR="006F369A" w:rsidRPr="005D1446" w:rsidRDefault="006F369A" w:rsidP="00541950">
            <w:pPr>
              <w:spacing w:before="120"/>
              <w:jc w:val="center"/>
              <w:rPr>
                <w:rFonts w:eastAsia="Times New Roman"/>
                <w:lang w:val="en-US"/>
              </w:rPr>
            </w:pPr>
            <w:r w:rsidRPr="005D1446">
              <w:rPr>
                <w:rFonts w:eastAsia="Times New Roman"/>
                <w:lang w:val="en-US"/>
              </w:rPr>
              <w:t>04</w:t>
            </w:r>
          </w:p>
        </w:tc>
      </w:tr>
      <w:tr w:rsidR="006F369A" w:rsidRPr="005D1446" w14:paraId="18C120DE" w14:textId="77777777" w:rsidTr="002D3900">
        <w:tc>
          <w:tcPr>
            <w:tcW w:w="375" w:type="pct"/>
            <w:tcBorders>
              <w:top w:val="single" w:sz="4" w:space="0" w:color="auto"/>
              <w:left w:val="single" w:sz="4" w:space="0" w:color="auto"/>
              <w:bottom w:val="single" w:sz="4" w:space="0" w:color="auto"/>
              <w:right w:val="nil"/>
            </w:tcBorders>
            <w:shd w:val="clear" w:color="auto" w:fill="auto"/>
            <w:vAlign w:val="center"/>
          </w:tcPr>
          <w:p w14:paraId="1356EFCB" w14:textId="77777777" w:rsidR="006F369A" w:rsidRPr="005D1446" w:rsidRDefault="006F369A" w:rsidP="00541950">
            <w:pPr>
              <w:spacing w:before="120"/>
              <w:jc w:val="center"/>
              <w:rPr>
                <w:rFonts w:eastAsia="Times New Roman"/>
                <w:lang w:val="en-US"/>
              </w:rPr>
            </w:pPr>
            <w:r w:rsidRPr="005D1446">
              <w:rPr>
                <w:rFonts w:eastAsia="Times New Roman"/>
                <w:lang w:val="en-US"/>
              </w:rPr>
              <w:t>2</w:t>
            </w:r>
          </w:p>
        </w:tc>
        <w:tc>
          <w:tcPr>
            <w:tcW w:w="2533" w:type="pct"/>
            <w:tcBorders>
              <w:top w:val="single" w:sz="4" w:space="0" w:color="auto"/>
              <w:left w:val="single" w:sz="4" w:space="0" w:color="auto"/>
              <w:bottom w:val="single" w:sz="4" w:space="0" w:color="auto"/>
              <w:right w:val="nil"/>
            </w:tcBorders>
            <w:shd w:val="clear" w:color="auto" w:fill="auto"/>
            <w:vAlign w:val="center"/>
          </w:tcPr>
          <w:p w14:paraId="0939FC91" w14:textId="77777777" w:rsidR="006F369A" w:rsidRPr="005D1446" w:rsidRDefault="006F369A" w:rsidP="00D95541">
            <w:pPr>
              <w:spacing w:before="120"/>
              <w:ind w:left="57"/>
              <w:rPr>
                <w:rFonts w:eastAsia="Times New Roman"/>
                <w:lang w:val="en-US"/>
              </w:rPr>
            </w:pPr>
            <w:r w:rsidRPr="005D1446">
              <w:rPr>
                <w:rFonts w:eastAsia="Times New Roman"/>
                <w:lang w:val="en-US"/>
              </w:rPr>
              <w:t>Nhân viên dữ liệu hàng không</w:t>
            </w:r>
          </w:p>
        </w:tc>
        <w:tc>
          <w:tcPr>
            <w:tcW w:w="534" w:type="pct"/>
            <w:tcBorders>
              <w:top w:val="single" w:sz="4" w:space="0" w:color="auto"/>
              <w:left w:val="single" w:sz="4" w:space="0" w:color="auto"/>
              <w:bottom w:val="single" w:sz="4" w:space="0" w:color="auto"/>
              <w:right w:val="nil"/>
            </w:tcBorders>
            <w:shd w:val="clear" w:color="auto" w:fill="auto"/>
            <w:vAlign w:val="center"/>
          </w:tcPr>
          <w:p w14:paraId="109AF489" w14:textId="77777777" w:rsidR="006F369A" w:rsidRPr="00766C0D" w:rsidRDefault="006F369A" w:rsidP="00541950">
            <w:pPr>
              <w:spacing w:before="120"/>
              <w:jc w:val="center"/>
              <w:rPr>
                <w:rFonts w:eastAsia="Times New Roman"/>
                <w:lang w:val="en-US"/>
              </w:rPr>
            </w:pPr>
            <w:r w:rsidRPr="00766C0D">
              <w:rPr>
                <w:rFonts w:eastAsia="Times New Roman"/>
                <w:lang w:val="en-US"/>
              </w:rPr>
              <w:t>40</w:t>
            </w:r>
          </w:p>
        </w:tc>
        <w:tc>
          <w:tcPr>
            <w:tcW w:w="581" w:type="pct"/>
            <w:tcBorders>
              <w:top w:val="single" w:sz="4" w:space="0" w:color="auto"/>
              <w:left w:val="single" w:sz="4" w:space="0" w:color="auto"/>
              <w:bottom w:val="single" w:sz="4" w:space="0" w:color="auto"/>
              <w:right w:val="nil"/>
            </w:tcBorders>
            <w:shd w:val="clear" w:color="auto" w:fill="auto"/>
            <w:vAlign w:val="center"/>
          </w:tcPr>
          <w:p w14:paraId="23A3E58B" w14:textId="77777777" w:rsidR="006F369A" w:rsidRPr="005D1446" w:rsidRDefault="006F369A" w:rsidP="00541950">
            <w:pPr>
              <w:spacing w:before="120"/>
              <w:jc w:val="center"/>
              <w:rPr>
                <w:rFonts w:eastAsia="Times New Roman"/>
                <w:lang w:val="en-US"/>
              </w:rPr>
            </w:pPr>
            <w:r w:rsidRPr="005D1446">
              <w:rPr>
                <w:rFonts w:eastAsia="Times New Roman"/>
                <w:lang w:val="en-US"/>
              </w:rPr>
              <w:t>20</w:t>
            </w:r>
          </w:p>
        </w:tc>
        <w:tc>
          <w:tcPr>
            <w:tcW w:w="492" w:type="pct"/>
            <w:tcBorders>
              <w:top w:val="single" w:sz="4" w:space="0" w:color="auto"/>
              <w:left w:val="single" w:sz="4" w:space="0" w:color="auto"/>
              <w:bottom w:val="single" w:sz="4" w:space="0" w:color="auto"/>
              <w:right w:val="nil"/>
            </w:tcBorders>
            <w:shd w:val="clear" w:color="auto" w:fill="auto"/>
            <w:vAlign w:val="center"/>
          </w:tcPr>
          <w:p w14:paraId="61A9BAB2" w14:textId="77777777" w:rsidR="006F369A" w:rsidRPr="005D1446" w:rsidRDefault="006F369A" w:rsidP="00541950">
            <w:pPr>
              <w:spacing w:before="120"/>
              <w:jc w:val="center"/>
              <w:rPr>
                <w:rFonts w:eastAsia="Times New Roman"/>
                <w:lang w:val="en-US"/>
              </w:rPr>
            </w:pPr>
            <w:r w:rsidRPr="005D1446">
              <w:rPr>
                <w:rFonts w:eastAsia="Times New Roman"/>
                <w:lang w:val="en-US"/>
              </w:rPr>
              <w:t>16</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476C1727" w14:textId="77777777" w:rsidR="006F369A" w:rsidRPr="005D1446" w:rsidRDefault="006F369A" w:rsidP="00541950">
            <w:pPr>
              <w:spacing w:before="120"/>
              <w:jc w:val="center"/>
              <w:rPr>
                <w:rFonts w:eastAsia="Times New Roman"/>
                <w:lang w:val="en-US"/>
              </w:rPr>
            </w:pPr>
            <w:r w:rsidRPr="005D1446">
              <w:rPr>
                <w:rFonts w:eastAsia="Times New Roman"/>
                <w:lang w:val="en-US"/>
              </w:rPr>
              <w:t>04</w:t>
            </w:r>
          </w:p>
        </w:tc>
      </w:tr>
    </w:tbl>
    <w:p w14:paraId="3163DA79" w14:textId="289094B8" w:rsidR="00541950" w:rsidRPr="00FF2848" w:rsidRDefault="00541950" w:rsidP="001E6081">
      <w:pPr>
        <w:spacing w:before="120"/>
        <w:ind w:firstLine="720"/>
        <w:jc w:val="both"/>
        <w:rPr>
          <w:rFonts w:eastAsia="Times New Roman"/>
          <w:b/>
          <w:spacing w:val="-10"/>
        </w:rPr>
      </w:pPr>
      <w:r w:rsidRPr="00FF2848">
        <w:rPr>
          <w:rFonts w:eastAsia="Times New Roman"/>
          <w:b/>
          <w:spacing w:val="-10"/>
        </w:rPr>
        <w:t>E. CHƯƠNG TRÌNH HUẤN LUYỆN PHỤC HỒI NĂNG ĐỊNH</w:t>
      </w:r>
    </w:p>
    <w:p w14:paraId="5EC1125F" w14:textId="578AAF3A" w:rsidR="00541950" w:rsidRPr="00FF2848" w:rsidRDefault="00AD09E1" w:rsidP="007F7FE4">
      <w:pPr>
        <w:spacing w:before="120" w:after="120"/>
        <w:ind w:firstLine="720"/>
        <w:jc w:val="both"/>
        <w:rPr>
          <w:rFonts w:eastAsia="Times New Roman"/>
        </w:rPr>
      </w:pPr>
      <w:r w:rsidRPr="00FF2848">
        <w:rPr>
          <w:rFonts w:eastAsia="Times New Roman"/>
        </w:rPr>
        <w:t>Là chương trình dành cho</w:t>
      </w:r>
      <w:r w:rsidR="00100963" w:rsidRPr="00FF2848">
        <w:rPr>
          <w:rFonts w:eastAsia="Times New Roman"/>
        </w:rPr>
        <w:t xml:space="preserve"> </w:t>
      </w:r>
      <w:r w:rsidR="005D7B19" w:rsidRPr="00FF2848">
        <w:rPr>
          <w:rFonts w:eastAsia="Times New Roman"/>
        </w:rPr>
        <w:t>n</w:t>
      </w:r>
      <w:r w:rsidR="000B210D" w:rsidRPr="00FF2848">
        <w:rPr>
          <w:rFonts w:eastAsia="Times New Roman"/>
        </w:rPr>
        <w:t xml:space="preserve">hân viên </w:t>
      </w:r>
      <w:r w:rsidR="00541950" w:rsidRPr="00FF2848">
        <w:rPr>
          <w:rFonts w:eastAsia="Times New Roman"/>
        </w:rPr>
        <w:t xml:space="preserve">đã có </w:t>
      </w:r>
      <w:r w:rsidR="006B11A4" w:rsidRPr="00FF2848">
        <w:rPr>
          <w:rFonts w:eastAsia="Times New Roman"/>
        </w:rPr>
        <w:t xml:space="preserve">chứng chỉ chuyên môn, </w:t>
      </w:r>
      <w:r w:rsidRPr="00FF2848">
        <w:rPr>
          <w:rFonts w:eastAsia="Times New Roman"/>
        </w:rPr>
        <w:t>giấy phép</w:t>
      </w:r>
      <w:r w:rsidR="006B11A4" w:rsidRPr="00FF2848">
        <w:rPr>
          <w:rFonts w:eastAsia="Times New Roman"/>
        </w:rPr>
        <w:t xml:space="preserve"> nhân viên hàng không</w:t>
      </w:r>
      <w:r w:rsidRPr="00FF2848">
        <w:rPr>
          <w:rFonts w:eastAsia="Times New Roman"/>
        </w:rPr>
        <w:t xml:space="preserve"> </w:t>
      </w:r>
      <w:r w:rsidR="00ED5D49" w:rsidRPr="00FF2848">
        <w:rPr>
          <w:rFonts w:eastAsia="Times New Roman"/>
        </w:rPr>
        <w:t>và</w:t>
      </w:r>
      <w:r w:rsidR="00541950" w:rsidRPr="00FF2848">
        <w:rPr>
          <w:rFonts w:eastAsia="Times New Roman"/>
        </w:rPr>
        <w:t xml:space="preserve"> năng định </w:t>
      </w:r>
      <w:r w:rsidR="00100963" w:rsidRPr="00FF2848">
        <w:rPr>
          <w:rFonts w:eastAsia="Times New Roman"/>
        </w:rPr>
        <w:t xml:space="preserve">còn hiệu lực </w:t>
      </w:r>
      <w:r w:rsidR="00541950" w:rsidRPr="00FF2848">
        <w:rPr>
          <w:rFonts w:eastAsia="Times New Roman"/>
        </w:rPr>
        <w:t>nhưng không làm việc liên tục tại vị trí làm việc được chỉ định với thời gian từ 90 ngày trở lên đối với nhân viên không lưu và từ 180 ngày trở l</w:t>
      </w:r>
      <w:r w:rsidR="00167FE0" w:rsidRPr="00FF2848">
        <w:rPr>
          <w:rFonts w:eastAsia="Times New Roman"/>
        </w:rPr>
        <w:t>ên đối với các nhân viên khác</w:t>
      </w:r>
      <w:r w:rsidR="005D7B19" w:rsidRPr="00FF2848">
        <w:rPr>
          <w:rFonts w:eastAsia="Times New Roman"/>
        </w:rPr>
        <w:t>: sử dụng chương trình huấn luyện định kỳ</w:t>
      </w:r>
      <w:r w:rsidR="00167FE0" w:rsidRPr="00FF2848">
        <w:rPr>
          <w:rFonts w:eastAsia="Times New Roman"/>
        </w:rPr>
        <w:t>.</w:t>
      </w:r>
    </w:p>
    <w:p w14:paraId="59B04463" w14:textId="77777777" w:rsidR="00AD09E1" w:rsidRPr="00FF2848" w:rsidRDefault="00AD09E1" w:rsidP="008E3E94">
      <w:pPr>
        <w:spacing w:before="120"/>
        <w:ind w:firstLine="567"/>
        <w:jc w:val="center"/>
        <w:rPr>
          <w:shd w:val="clear" w:color="auto" w:fill="FFFFFF"/>
        </w:rPr>
      </w:pPr>
    </w:p>
    <w:p w14:paraId="7B03DD30" w14:textId="77777777" w:rsidR="004A04AF" w:rsidRPr="00FF2848" w:rsidRDefault="004A04AF" w:rsidP="008E3E94">
      <w:pPr>
        <w:spacing w:before="120"/>
        <w:ind w:firstLine="567"/>
        <w:jc w:val="center"/>
        <w:rPr>
          <w:shd w:val="clear" w:color="auto" w:fill="FFFFFF"/>
        </w:rPr>
      </w:pPr>
    </w:p>
    <w:p w14:paraId="5E49831B" w14:textId="77777777" w:rsidR="004A04AF" w:rsidRPr="00FF2848" w:rsidRDefault="004A04AF" w:rsidP="008E3E94">
      <w:pPr>
        <w:spacing w:before="120"/>
        <w:ind w:firstLine="567"/>
        <w:jc w:val="center"/>
        <w:rPr>
          <w:shd w:val="clear" w:color="auto" w:fill="FFFFFF"/>
        </w:rPr>
      </w:pPr>
    </w:p>
    <w:p w14:paraId="453788A3" w14:textId="77777777" w:rsidR="004A04AF" w:rsidRPr="00FF2848" w:rsidRDefault="004A04AF" w:rsidP="008E3E94">
      <w:pPr>
        <w:spacing w:before="120"/>
        <w:ind w:firstLine="567"/>
        <w:jc w:val="center"/>
        <w:rPr>
          <w:shd w:val="clear" w:color="auto" w:fill="FFFFFF"/>
        </w:rPr>
      </w:pPr>
    </w:p>
    <w:p w14:paraId="6BD4CB56" w14:textId="77777777" w:rsidR="00ED5D49" w:rsidRPr="00FF2848" w:rsidRDefault="00ED5D49" w:rsidP="008E3E94">
      <w:pPr>
        <w:spacing w:before="120"/>
        <w:ind w:firstLine="567"/>
        <w:jc w:val="center"/>
        <w:rPr>
          <w:shd w:val="clear" w:color="auto" w:fill="FFFFFF"/>
        </w:rPr>
      </w:pPr>
    </w:p>
    <w:p w14:paraId="5D89981A" w14:textId="77777777" w:rsidR="00ED5D49" w:rsidRPr="00FF2848" w:rsidRDefault="00ED5D49" w:rsidP="008E3E94">
      <w:pPr>
        <w:spacing w:before="120"/>
        <w:ind w:firstLine="567"/>
        <w:jc w:val="center"/>
        <w:rPr>
          <w:shd w:val="clear" w:color="auto" w:fill="FFFFFF"/>
        </w:rPr>
      </w:pPr>
    </w:p>
    <w:p w14:paraId="029D1303" w14:textId="77777777" w:rsidR="00ED5D49" w:rsidRPr="00FF2848" w:rsidRDefault="00ED5D49" w:rsidP="008E3E94">
      <w:pPr>
        <w:spacing w:before="120"/>
        <w:ind w:firstLine="567"/>
        <w:jc w:val="center"/>
        <w:rPr>
          <w:shd w:val="clear" w:color="auto" w:fill="FFFFFF"/>
        </w:rPr>
      </w:pPr>
    </w:p>
    <w:p w14:paraId="7E81A948" w14:textId="77777777" w:rsidR="004A04AF" w:rsidRPr="00FF2848" w:rsidRDefault="004A04AF" w:rsidP="008E3E94">
      <w:pPr>
        <w:spacing w:before="120"/>
        <w:ind w:firstLine="567"/>
        <w:jc w:val="center"/>
        <w:rPr>
          <w:shd w:val="clear" w:color="auto" w:fill="FFFFFF"/>
        </w:rPr>
      </w:pPr>
    </w:p>
    <w:p w14:paraId="4F4827B7" w14:textId="77777777" w:rsidR="004A04AF" w:rsidRPr="00FF2848" w:rsidRDefault="004A04AF" w:rsidP="008E3E94">
      <w:pPr>
        <w:spacing w:before="120"/>
        <w:ind w:firstLine="567"/>
        <w:jc w:val="center"/>
        <w:rPr>
          <w:shd w:val="clear" w:color="auto" w:fill="FFFFFF"/>
        </w:rPr>
      </w:pPr>
    </w:p>
    <w:p w14:paraId="1E287B5D" w14:textId="7CD441D6" w:rsidR="004A04AF" w:rsidRPr="00FF2848" w:rsidRDefault="00310B20" w:rsidP="00310B20">
      <w:pPr>
        <w:tabs>
          <w:tab w:val="left" w:pos="2400"/>
        </w:tabs>
        <w:spacing w:before="120"/>
        <w:ind w:firstLine="567"/>
        <w:rPr>
          <w:shd w:val="clear" w:color="auto" w:fill="FFFFFF"/>
        </w:rPr>
      </w:pPr>
      <w:r w:rsidRPr="00FF2848">
        <w:rPr>
          <w:shd w:val="clear" w:color="auto" w:fill="FFFFFF"/>
        </w:rPr>
        <w:tab/>
      </w:r>
    </w:p>
    <w:p w14:paraId="12115722" w14:textId="77777777" w:rsidR="004A04AF" w:rsidRPr="00FF2848" w:rsidRDefault="004A04AF" w:rsidP="008E3E94">
      <w:pPr>
        <w:spacing w:before="120"/>
        <w:ind w:firstLine="567"/>
        <w:jc w:val="center"/>
        <w:rPr>
          <w:shd w:val="clear" w:color="auto" w:fill="FFFFFF"/>
        </w:rPr>
      </w:pPr>
    </w:p>
    <w:p w14:paraId="3E487D9B" w14:textId="77777777" w:rsidR="004A04AF" w:rsidRPr="00FF2848" w:rsidRDefault="004A04AF" w:rsidP="008E3E94">
      <w:pPr>
        <w:spacing w:before="120"/>
        <w:ind w:firstLine="567"/>
        <w:jc w:val="center"/>
        <w:rPr>
          <w:shd w:val="clear" w:color="auto" w:fill="FFFFFF"/>
        </w:rPr>
      </w:pPr>
    </w:p>
    <w:p w14:paraId="6F4068FD" w14:textId="77777777" w:rsidR="00310B20" w:rsidRPr="00FF2848" w:rsidRDefault="00310B20" w:rsidP="008E3E94">
      <w:pPr>
        <w:spacing w:before="120"/>
        <w:ind w:firstLine="567"/>
        <w:jc w:val="center"/>
        <w:rPr>
          <w:shd w:val="clear" w:color="auto" w:fill="FFFFFF"/>
        </w:rPr>
      </w:pPr>
    </w:p>
    <w:p w14:paraId="6EA85471" w14:textId="77777777" w:rsidR="00583052" w:rsidRPr="00FF2848" w:rsidRDefault="00583052" w:rsidP="008E3E94">
      <w:pPr>
        <w:spacing w:before="120"/>
        <w:ind w:firstLine="567"/>
        <w:jc w:val="center"/>
        <w:rPr>
          <w:shd w:val="clear" w:color="auto" w:fill="FFFFFF"/>
        </w:rPr>
      </w:pPr>
    </w:p>
    <w:p w14:paraId="7E077D5E" w14:textId="77777777" w:rsidR="004A04AF" w:rsidRPr="00FF2848" w:rsidRDefault="004A04AF" w:rsidP="008E3E94">
      <w:pPr>
        <w:spacing w:before="120"/>
        <w:ind w:firstLine="567"/>
        <w:jc w:val="center"/>
        <w:rPr>
          <w:shd w:val="clear" w:color="auto" w:fill="FFFFFF"/>
        </w:rPr>
      </w:pPr>
    </w:p>
    <w:p w14:paraId="5EAA40C7" w14:textId="77777777" w:rsidR="00423676" w:rsidRPr="00FF2848" w:rsidRDefault="00423676" w:rsidP="008E3E94">
      <w:pPr>
        <w:spacing w:before="120"/>
        <w:ind w:firstLine="567"/>
        <w:jc w:val="center"/>
        <w:rPr>
          <w:shd w:val="clear" w:color="auto" w:fill="FFFFFF"/>
        </w:rPr>
      </w:pPr>
    </w:p>
    <w:p w14:paraId="4483F8B8" w14:textId="77777777" w:rsidR="00423676" w:rsidRPr="00FF2848" w:rsidRDefault="00423676" w:rsidP="008E3E94">
      <w:pPr>
        <w:spacing w:before="120"/>
        <w:ind w:firstLine="567"/>
        <w:jc w:val="center"/>
        <w:rPr>
          <w:shd w:val="clear" w:color="auto" w:fill="FFFFFF"/>
        </w:rPr>
      </w:pPr>
    </w:p>
    <w:p w14:paraId="15E9904D" w14:textId="77777777" w:rsidR="00423676" w:rsidRPr="00FF2848" w:rsidRDefault="00423676" w:rsidP="008E3E94">
      <w:pPr>
        <w:spacing w:before="120"/>
        <w:ind w:firstLine="567"/>
        <w:jc w:val="center"/>
        <w:rPr>
          <w:shd w:val="clear" w:color="auto" w:fill="FFFFFF"/>
        </w:rPr>
      </w:pPr>
    </w:p>
    <w:p w14:paraId="00618C18" w14:textId="77777777" w:rsidR="004A04AF" w:rsidRPr="00FF2848" w:rsidRDefault="004A04AF" w:rsidP="008E3E94">
      <w:pPr>
        <w:spacing w:before="120"/>
        <w:ind w:firstLine="567"/>
        <w:jc w:val="center"/>
        <w:rPr>
          <w:shd w:val="clear" w:color="auto" w:fill="FFFFFF"/>
        </w:rPr>
      </w:pPr>
    </w:p>
    <w:p w14:paraId="145A1103" w14:textId="77777777" w:rsidR="00107A52" w:rsidRPr="00FF2848" w:rsidRDefault="00107A52" w:rsidP="008E3E94">
      <w:pPr>
        <w:spacing w:before="120"/>
        <w:ind w:firstLine="567"/>
        <w:jc w:val="center"/>
        <w:rPr>
          <w:shd w:val="clear" w:color="auto" w:fill="FFFFFF"/>
        </w:rPr>
      </w:pPr>
    </w:p>
    <w:p w14:paraId="5E4B567D" w14:textId="77777777" w:rsidR="00107A52" w:rsidRPr="00FF2848" w:rsidRDefault="00107A52" w:rsidP="008E3E94">
      <w:pPr>
        <w:spacing w:before="120"/>
        <w:ind w:firstLine="567"/>
        <w:jc w:val="center"/>
        <w:rPr>
          <w:shd w:val="clear" w:color="auto" w:fill="FFFFFF"/>
        </w:rPr>
      </w:pPr>
    </w:p>
    <w:p w14:paraId="267A3B25" w14:textId="77777777" w:rsidR="00107A52" w:rsidRDefault="00107A52" w:rsidP="00107A52">
      <w:pPr>
        <w:jc w:val="center"/>
        <w:rPr>
          <w:b/>
          <w:lang w:val="nl-NL"/>
        </w:rPr>
      </w:pPr>
    </w:p>
    <w:p w14:paraId="0B41D9CF" w14:textId="77777777" w:rsidR="00107A52" w:rsidRDefault="00107A52" w:rsidP="00107A52">
      <w:pPr>
        <w:jc w:val="center"/>
        <w:rPr>
          <w:b/>
          <w:lang w:val="nl-NL"/>
        </w:rPr>
      </w:pPr>
      <w:r w:rsidRPr="005D1446">
        <w:rPr>
          <w:b/>
          <w:lang w:val="nl-NL"/>
        </w:rPr>
        <w:lastRenderedPageBreak/>
        <w:t>PHỤ LỤC IV</w:t>
      </w:r>
    </w:p>
    <w:p w14:paraId="534C4B7E" w14:textId="355D4FFA" w:rsidR="00107A52" w:rsidRPr="005D1446" w:rsidRDefault="00107A52" w:rsidP="00107A52">
      <w:pPr>
        <w:spacing w:before="120"/>
        <w:jc w:val="center"/>
        <w:rPr>
          <w:rFonts w:eastAsia="DejaVu Sans Condensed"/>
          <w:i/>
          <w:lang w:eastAsia="vi-VN"/>
        </w:rPr>
      </w:pPr>
      <w:r w:rsidRPr="005D1446">
        <w:rPr>
          <w:rFonts w:eastAsia="DejaVu Sans Condensed"/>
          <w:i/>
          <w:lang w:eastAsia="vi-VN"/>
        </w:rPr>
        <w:t xml:space="preserve">(Ban hành kèm theo Thông tư số   </w:t>
      </w:r>
      <w:r>
        <w:rPr>
          <w:rFonts w:eastAsia="DejaVu Sans Condensed"/>
          <w:i/>
          <w:lang w:val="nl-NL" w:eastAsia="vi-VN"/>
        </w:rPr>
        <w:t xml:space="preserve"> </w:t>
      </w:r>
      <w:r w:rsidRPr="005D1446">
        <w:rPr>
          <w:rFonts w:eastAsia="DejaVu Sans Condensed"/>
          <w:i/>
          <w:lang w:eastAsia="vi-VN"/>
        </w:rPr>
        <w:t xml:space="preserve">  </w:t>
      </w:r>
      <w:r w:rsidRPr="00361E3A">
        <w:rPr>
          <w:rFonts w:eastAsia="DejaVu Sans Condensed"/>
          <w:i/>
          <w:lang w:val="nl-NL" w:eastAsia="vi-VN"/>
        </w:rPr>
        <w:t>/2021</w:t>
      </w:r>
      <w:r>
        <w:rPr>
          <w:rFonts w:eastAsia="DejaVu Sans Condensed"/>
          <w:i/>
          <w:lang w:eastAsia="vi-VN"/>
        </w:rPr>
        <w:t xml:space="preserve">/TT-BGTVT ngày   </w:t>
      </w:r>
      <w:r w:rsidRPr="005D1446">
        <w:rPr>
          <w:rFonts w:eastAsia="DejaVu Sans Condensed"/>
          <w:i/>
          <w:lang w:eastAsia="vi-VN"/>
        </w:rPr>
        <w:t xml:space="preserve"> tháng    năm 2021 của Bộ trưởng Bộ Giao thông vận tải)</w:t>
      </w:r>
    </w:p>
    <w:p w14:paraId="30F8FA9D" w14:textId="77777777" w:rsidR="00107A52" w:rsidRPr="005D1446" w:rsidRDefault="00107A52" w:rsidP="00107A52">
      <w:pPr>
        <w:jc w:val="center"/>
        <w:rPr>
          <w:b/>
        </w:rPr>
      </w:pPr>
    </w:p>
    <w:p w14:paraId="3C518B33" w14:textId="3A3BC8AB" w:rsidR="00423676" w:rsidRDefault="00107A52" w:rsidP="00107A52">
      <w:pPr>
        <w:jc w:val="center"/>
        <w:rPr>
          <w:b/>
          <w:lang w:val="nl-NL"/>
        </w:rPr>
      </w:pPr>
      <w:r>
        <w:rPr>
          <w:b/>
          <w:lang w:val="nl-NL"/>
        </w:rPr>
        <w:t>PHỤ LỤC</w:t>
      </w:r>
      <w:r w:rsidRPr="005D1446">
        <w:rPr>
          <w:b/>
          <w:lang w:val="nl-NL"/>
        </w:rPr>
        <w:t xml:space="preserve"> 06</w:t>
      </w:r>
    </w:p>
    <w:p w14:paraId="2C202762" w14:textId="02555805" w:rsidR="00107A52" w:rsidRPr="00853ED4" w:rsidRDefault="008539D9" w:rsidP="00853ED4">
      <w:pPr>
        <w:ind w:right="-286"/>
        <w:jc w:val="center"/>
        <w:rPr>
          <w:rFonts w:ascii="Times New Roman Bold" w:hAnsi="Times New Roman Bold"/>
          <w:b/>
          <w:spacing w:val="-4"/>
          <w:lang w:val="nl-NL"/>
        </w:rPr>
      </w:pPr>
      <w:r w:rsidRPr="00853ED4">
        <w:rPr>
          <w:rFonts w:ascii="Times New Roman Bold" w:hAnsi="Times New Roman Bold"/>
          <w:b/>
          <w:spacing w:val="-4"/>
          <w:lang w:val="nl-NL"/>
        </w:rPr>
        <w:t xml:space="preserve">MẪU </w:t>
      </w:r>
      <w:r w:rsidR="00107A52" w:rsidRPr="00853ED4">
        <w:rPr>
          <w:rFonts w:ascii="Times New Roman Bold" w:hAnsi="Times New Roman Bold"/>
          <w:b/>
          <w:spacing w:val="-4"/>
          <w:lang w:val="nl-NL"/>
        </w:rPr>
        <w:t>BIÊN BẢN HỌP HỘI ĐỒNG SÁT HẠCH NHÂN VIÊN HÀNG KHÔNG</w:t>
      </w:r>
    </w:p>
    <w:p w14:paraId="4BFD9C21" w14:textId="77777777" w:rsidR="00DC57D9" w:rsidRPr="005D1446" w:rsidRDefault="00DC57D9" w:rsidP="007867C0">
      <w:pPr>
        <w:jc w:val="center"/>
        <w:rPr>
          <w:lang w:val="nl-NL"/>
        </w:rPr>
      </w:pPr>
    </w:p>
    <w:tbl>
      <w:tblPr>
        <w:tblpPr w:leftFromText="180" w:rightFromText="180" w:vertAnchor="text" w:horzAnchor="margin" w:tblpX="-596" w:tblpY="-24"/>
        <w:tblW w:w="10173" w:type="dxa"/>
        <w:tblLook w:val="04A0" w:firstRow="1" w:lastRow="0" w:firstColumn="1" w:lastColumn="0" w:noHBand="0" w:noVBand="1"/>
      </w:tblPr>
      <w:tblGrid>
        <w:gridCol w:w="4503"/>
        <w:gridCol w:w="5670"/>
      </w:tblGrid>
      <w:tr w:rsidR="000D1E49" w:rsidRPr="005D1446" w14:paraId="10F7F036" w14:textId="77777777" w:rsidTr="007006AA">
        <w:tc>
          <w:tcPr>
            <w:tcW w:w="4503" w:type="dxa"/>
          </w:tcPr>
          <w:p w14:paraId="5B5B81B7" w14:textId="77777777" w:rsidR="00DC57D9" w:rsidRPr="005D1446" w:rsidRDefault="00DC57D9" w:rsidP="007006AA">
            <w:pPr>
              <w:jc w:val="center"/>
              <w:rPr>
                <w:rFonts w:eastAsia="Times New Roman"/>
                <w:lang w:val="nl-NL"/>
              </w:rPr>
            </w:pPr>
            <w:r w:rsidRPr="005D1446">
              <w:rPr>
                <w:rFonts w:eastAsia="Times New Roman"/>
                <w:lang w:val="nl-NL"/>
              </w:rPr>
              <w:t>BỘ GIAO THÔNG VẬN TẢI</w:t>
            </w:r>
          </w:p>
          <w:p w14:paraId="608C409D" w14:textId="77777777" w:rsidR="00DC57D9" w:rsidRPr="005D1446" w:rsidRDefault="00DC57D9" w:rsidP="007006AA">
            <w:pPr>
              <w:jc w:val="center"/>
              <w:rPr>
                <w:rFonts w:eastAsia="Times New Roman"/>
                <w:b/>
                <w:sz w:val="26"/>
                <w:szCs w:val="26"/>
                <w:lang w:val="nl-NL"/>
              </w:rPr>
            </w:pPr>
            <w:r w:rsidRPr="005D1446">
              <w:rPr>
                <w:rFonts w:eastAsia="Times New Roman"/>
                <w:b/>
                <w:sz w:val="26"/>
                <w:szCs w:val="26"/>
                <w:lang w:val="nl-NL"/>
              </w:rPr>
              <w:t>CỤC HÀNG KHÔNG VIỆT NAM</w:t>
            </w:r>
          </w:p>
          <w:p w14:paraId="7F97BFE4" w14:textId="77777777" w:rsidR="00DC57D9" w:rsidRPr="005D1446" w:rsidRDefault="00DC57D9" w:rsidP="007006AA">
            <w:pPr>
              <w:jc w:val="center"/>
              <w:rPr>
                <w:rFonts w:eastAsia="Times New Roman"/>
                <w:b/>
                <w:sz w:val="26"/>
                <w:szCs w:val="26"/>
                <w:lang w:val="en-US"/>
              </w:rPr>
            </w:pPr>
            <w:r w:rsidRPr="005D1446">
              <w:rPr>
                <w:rFonts w:eastAsia="Times New Roman"/>
                <w:b/>
                <w:sz w:val="26"/>
                <w:szCs w:val="26"/>
                <w:lang w:val="en-US"/>
              </w:rPr>
              <w:t>HỘI ĐỒNG SÁT HẠCH NVHK</w:t>
            </w:r>
          </w:p>
          <w:p w14:paraId="7BA98D81" w14:textId="77777777" w:rsidR="00DC57D9" w:rsidRPr="005D1446" w:rsidRDefault="00C11E96" w:rsidP="007006AA">
            <w:pPr>
              <w:jc w:val="center"/>
              <w:rPr>
                <w:rFonts w:eastAsia="Times New Roman"/>
                <w:b/>
                <w:sz w:val="26"/>
                <w:szCs w:val="26"/>
                <w:lang w:val="en-US"/>
              </w:rPr>
            </w:pPr>
            <w:r w:rsidRPr="005D1446">
              <w:rPr>
                <w:noProof/>
                <w:lang w:val="en-US"/>
              </w:rPr>
              <mc:AlternateContent>
                <mc:Choice Requires="wps">
                  <w:drawing>
                    <wp:anchor distT="4294967293" distB="4294967293" distL="114300" distR="114300" simplePos="0" relativeHeight="251661312" behindDoc="0" locked="0" layoutInCell="1" allowOverlap="1" wp14:anchorId="4041384C" wp14:editId="211999DF">
                      <wp:simplePos x="0" y="0"/>
                      <wp:positionH relativeFrom="column">
                        <wp:posOffset>549910</wp:posOffset>
                      </wp:positionH>
                      <wp:positionV relativeFrom="paragraph">
                        <wp:posOffset>62864</wp:posOffset>
                      </wp:positionV>
                      <wp:extent cx="1689100" cy="0"/>
                      <wp:effectExtent l="0" t="0" r="25400" b="19050"/>
                      <wp:wrapNone/>
                      <wp:docPr id="4"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9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23318C" id="Line 29"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3.3pt,4.95pt" to="176.3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kHF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"/>
                  </w:pict>
                </mc:Fallback>
              </mc:AlternateContent>
            </w:r>
          </w:p>
        </w:tc>
        <w:tc>
          <w:tcPr>
            <w:tcW w:w="5670" w:type="dxa"/>
          </w:tcPr>
          <w:p w14:paraId="32A67B7C" w14:textId="77777777" w:rsidR="00DC57D9" w:rsidRPr="005D1446" w:rsidRDefault="00DC57D9" w:rsidP="007006AA">
            <w:pPr>
              <w:jc w:val="center"/>
              <w:rPr>
                <w:rFonts w:eastAsia="Times New Roman"/>
                <w:sz w:val="24"/>
                <w:szCs w:val="24"/>
                <w:lang w:val="en-US"/>
              </w:rPr>
            </w:pPr>
            <w:r w:rsidRPr="005D1446">
              <w:rPr>
                <w:rFonts w:eastAsia="Times New Roman"/>
                <w:b/>
                <w:sz w:val="26"/>
                <w:szCs w:val="26"/>
                <w:lang w:val="en-US"/>
              </w:rPr>
              <w:t>CỘNG HOÀ XÃ HỘI CHỦ NGHĨA VIỆT NAM</w:t>
            </w:r>
          </w:p>
          <w:p w14:paraId="37DC13FF" w14:textId="77777777" w:rsidR="00DC57D9" w:rsidRPr="005D1446" w:rsidRDefault="00C11E96" w:rsidP="007006AA">
            <w:pPr>
              <w:jc w:val="center"/>
              <w:rPr>
                <w:rFonts w:eastAsia="Times New Roman"/>
                <w:i/>
                <w:lang w:val="en-US"/>
              </w:rPr>
            </w:pPr>
            <w:r w:rsidRPr="005D1446">
              <w:rPr>
                <w:noProof/>
                <w:lang w:val="en-US"/>
              </w:rPr>
              <mc:AlternateContent>
                <mc:Choice Requires="wps">
                  <w:drawing>
                    <wp:anchor distT="4294967293" distB="4294967293" distL="114300" distR="114300" simplePos="0" relativeHeight="251660288" behindDoc="0" locked="0" layoutInCell="1" allowOverlap="1" wp14:anchorId="6E30C6D1" wp14:editId="604832B7">
                      <wp:simplePos x="0" y="0"/>
                      <wp:positionH relativeFrom="column">
                        <wp:posOffset>656590</wp:posOffset>
                      </wp:positionH>
                      <wp:positionV relativeFrom="paragraph">
                        <wp:posOffset>225729</wp:posOffset>
                      </wp:positionV>
                      <wp:extent cx="2136775" cy="0"/>
                      <wp:effectExtent l="0" t="0" r="15875" b="19050"/>
                      <wp:wrapNone/>
                      <wp:docPr id="3"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6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C6B52A" id="Line 28"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1.7pt,17.75pt" to="219.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"/>
                  </w:pict>
                </mc:Fallback>
              </mc:AlternateContent>
            </w:r>
            <w:r w:rsidR="00DC57D9" w:rsidRPr="005D1446">
              <w:rPr>
                <w:rFonts w:eastAsia="Times New Roman"/>
                <w:b/>
                <w:lang w:val="en-US"/>
              </w:rPr>
              <w:t>Độc lập -  Tự do  -  Hạnh phúc</w:t>
            </w:r>
          </w:p>
        </w:tc>
      </w:tr>
      <w:tr w:rsidR="000D1E49" w:rsidRPr="005D1446" w14:paraId="58A5D495" w14:textId="77777777" w:rsidTr="007006AA">
        <w:tc>
          <w:tcPr>
            <w:tcW w:w="4503" w:type="dxa"/>
          </w:tcPr>
          <w:p w14:paraId="12C7018A" w14:textId="77777777" w:rsidR="00DC57D9" w:rsidRPr="005D1446" w:rsidRDefault="00DC57D9" w:rsidP="007006AA">
            <w:pPr>
              <w:jc w:val="center"/>
              <w:rPr>
                <w:rFonts w:eastAsia="Times New Roman"/>
                <w:sz w:val="16"/>
                <w:szCs w:val="16"/>
                <w:lang w:val="en-US"/>
              </w:rPr>
            </w:pPr>
          </w:p>
          <w:p w14:paraId="7792CE44" w14:textId="77777777" w:rsidR="00DC57D9" w:rsidRPr="005D1446" w:rsidRDefault="00DC57D9" w:rsidP="007006AA">
            <w:pPr>
              <w:spacing w:before="60"/>
              <w:jc w:val="center"/>
              <w:rPr>
                <w:rFonts w:eastAsia="Times New Roman"/>
                <w:lang w:val="en-US"/>
              </w:rPr>
            </w:pPr>
          </w:p>
        </w:tc>
        <w:tc>
          <w:tcPr>
            <w:tcW w:w="5670" w:type="dxa"/>
          </w:tcPr>
          <w:p w14:paraId="55FFFD50" w14:textId="467FC991" w:rsidR="00DC57D9" w:rsidRPr="005D1446" w:rsidRDefault="00F861CC" w:rsidP="002E15BA">
            <w:pPr>
              <w:jc w:val="center"/>
              <w:rPr>
                <w:rFonts w:eastAsia="Times New Roman"/>
                <w:lang w:val="en-US"/>
              </w:rPr>
            </w:pPr>
            <w:r>
              <w:rPr>
                <w:rFonts w:eastAsia="Times New Roman"/>
                <w:i/>
                <w:lang w:val="en-US"/>
              </w:rPr>
              <w:t>………….</w:t>
            </w:r>
            <w:r w:rsidR="00DC57D9" w:rsidRPr="005D1446">
              <w:rPr>
                <w:rFonts w:eastAsia="Times New Roman"/>
                <w:i/>
                <w:lang w:val="en-US"/>
              </w:rPr>
              <w:t>, ngày</w:t>
            </w:r>
            <w:r w:rsidR="002E15BA">
              <w:rPr>
                <w:rFonts w:eastAsia="Times New Roman"/>
                <w:i/>
                <w:lang w:val="en-US"/>
              </w:rPr>
              <w:t>…….</w:t>
            </w:r>
            <w:r w:rsidR="00DC57D9" w:rsidRPr="005D1446">
              <w:rPr>
                <w:rFonts w:eastAsia="Times New Roman"/>
                <w:i/>
                <w:lang w:val="en-US"/>
              </w:rPr>
              <w:t xml:space="preserve"> </w:t>
            </w:r>
            <w:r w:rsidR="002E15BA">
              <w:rPr>
                <w:rFonts w:eastAsia="Times New Roman"/>
                <w:i/>
                <w:lang w:val="en-US"/>
              </w:rPr>
              <w:t>t</w:t>
            </w:r>
            <w:r w:rsidR="00DC57D9" w:rsidRPr="005D1446">
              <w:rPr>
                <w:rFonts w:eastAsia="Times New Roman"/>
                <w:i/>
                <w:lang w:val="en-US"/>
              </w:rPr>
              <w:t>háng</w:t>
            </w:r>
            <w:r w:rsidR="002E15BA">
              <w:rPr>
                <w:rFonts w:eastAsia="Times New Roman"/>
                <w:i/>
                <w:lang w:val="en-US"/>
              </w:rPr>
              <w:t>…….</w:t>
            </w:r>
            <w:r w:rsidR="00DC57D9" w:rsidRPr="005D1446">
              <w:rPr>
                <w:rFonts w:eastAsia="Times New Roman"/>
                <w:i/>
                <w:lang w:val="en-US"/>
              </w:rPr>
              <w:t xml:space="preserve"> </w:t>
            </w:r>
            <w:r w:rsidR="002E15BA">
              <w:rPr>
                <w:rFonts w:eastAsia="Times New Roman"/>
                <w:i/>
                <w:lang w:val="en-US"/>
              </w:rPr>
              <w:t>n</w:t>
            </w:r>
            <w:r w:rsidR="00DC57D9" w:rsidRPr="005D1446">
              <w:rPr>
                <w:rFonts w:eastAsia="Times New Roman"/>
                <w:i/>
                <w:lang w:val="en-US"/>
              </w:rPr>
              <w:t>ăm</w:t>
            </w:r>
            <w:r w:rsidR="002E15BA">
              <w:rPr>
                <w:rFonts w:eastAsia="Times New Roman"/>
                <w:i/>
                <w:lang w:val="en-US"/>
              </w:rPr>
              <w:t>……</w:t>
            </w:r>
            <w:r w:rsidR="00DC57D9" w:rsidRPr="005D1446">
              <w:rPr>
                <w:rFonts w:eastAsia="Times New Roman"/>
                <w:i/>
                <w:lang w:val="en-US"/>
              </w:rPr>
              <w:t xml:space="preserve">   </w:t>
            </w:r>
          </w:p>
        </w:tc>
      </w:tr>
    </w:tbl>
    <w:p w14:paraId="6CD92EE5" w14:textId="77777777" w:rsidR="00DC57D9" w:rsidRPr="00107A52" w:rsidRDefault="00DC57D9" w:rsidP="00DC57D9">
      <w:pPr>
        <w:keepNext/>
        <w:ind w:left="-284" w:right="-284"/>
        <w:jc w:val="center"/>
        <w:outlineLvl w:val="2"/>
        <w:rPr>
          <w:rFonts w:eastAsia="Times New Roman"/>
          <w:b/>
        </w:rPr>
      </w:pPr>
      <w:r w:rsidRPr="00107A52">
        <w:rPr>
          <w:rFonts w:eastAsia="Times New Roman"/>
          <w:b/>
        </w:rPr>
        <w:t>BIÊN BẢN</w:t>
      </w:r>
    </w:p>
    <w:p w14:paraId="62E8EE11" w14:textId="77777777" w:rsidR="00DC57D9" w:rsidRPr="005D1446" w:rsidRDefault="00DC57D9" w:rsidP="00DC57D9">
      <w:pPr>
        <w:spacing w:before="40"/>
        <w:jc w:val="center"/>
        <w:rPr>
          <w:rFonts w:eastAsia="Times New Roman"/>
          <w:b/>
        </w:rPr>
      </w:pPr>
      <w:r w:rsidRPr="005D1446">
        <w:rPr>
          <w:rFonts w:eastAsia="Times New Roman"/>
          <w:b/>
        </w:rPr>
        <w:t>HỌP HỘI ĐỒNG SÁT HẠCH NHÂN VIÊN HÀNG KHÔNG</w:t>
      </w:r>
    </w:p>
    <w:p w14:paraId="1D01EB27" w14:textId="77777777" w:rsidR="00DC57D9" w:rsidRPr="00FF2848" w:rsidRDefault="00DC57D9" w:rsidP="00DC57D9">
      <w:pPr>
        <w:spacing w:before="40"/>
        <w:jc w:val="center"/>
        <w:rPr>
          <w:rFonts w:eastAsia="Times New Roman"/>
          <w:b/>
        </w:rPr>
      </w:pPr>
      <w:r w:rsidRPr="00FF2848">
        <w:rPr>
          <w:rFonts w:eastAsia="Times New Roman"/>
          <w:b/>
        </w:rPr>
        <w:t>NHÓM ……….</w:t>
      </w:r>
    </w:p>
    <w:p w14:paraId="3A84F0B9" w14:textId="23AD71DF" w:rsidR="00890896" w:rsidRPr="00FF2848" w:rsidRDefault="00890896" w:rsidP="00DC57D9">
      <w:pPr>
        <w:spacing w:before="120"/>
        <w:ind w:firstLine="720"/>
        <w:jc w:val="both"/>
        <w:rPr>
          <w:rFonts w:eastAsia="Times New Roman"/>
        </w:rPr>
      </w:pPr>
      <w:r>
        <w:rPr>
          <w:rFonts w:eastAsia="Times New Roman"/>
          <w:noProof/>
          <w:lang w:val="en-US"/>
        </w:rPr>
        <mc:AlternateContent>
          <mc:Choice Requires="wps">
            <w:drawing>
              <wp:anchor distT="0" distB="0" distL="114300" distR="114300" simplePos="0" relativeHeight="251670528" behindDoc="0" locked="0" layoutInCell="1" allowOverlap="1" wp14:anchorId="4FF64FAD" wp14:editId="5BF59255">
                <wp:simplePos x="0" y="0"/>
                <wp:positionH relativeFrom="column">
                  <wp:posOffset>2292350</wp:posOffset>
                </wp:positionH>
                <wp:positionV relativeFrom="paragraph">
                  <wp:posOffset>32385</wp:posOffset>
                </wp:positionV>
                <wp:extent cx="1152939" cy="0"/>
                <wp:effectExtent l="0" t="0" r="9525" b="19050"/>
                <wp:wrapNone/>
                <wp:docPr id="5" name="Straight Connector 5"/>
                <wp:cNvGraphicFramePr/>
                <a:graphic xmlns:a="http://schemas.openxmlformats.org/drawingml/2006/main">
                  <a:graphicData uri="http://schemas.microsoft.com/office/word/2010/wordprocessingShape">
                    <wps:wsp>
                      <wps:cNvCnPr/>
                      <wps:spPr>
                        <a:xfrm flipV="1">
                          <a:off x="0" y="0"/>
                          <a:ext cx="115293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71B83D1" id="Straight Connector 5" o:spid="_x0000_s1026" style="position:absolute;flip:y;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0.5pt,2.55pt" to="271.3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" strokecolor="black [3040]"/>
            </w:pict>
          </mc:Fallback>
        </mc:AlternateContent>
      </w:r>
    </w:p>
    <w:p w14:paraId="2BCB5A5F" w14:textId="0D0F66B0" w:rsidR="00DC57D9" w:rsidRPr="005D1446" w:rsidRDefault="00DC57D9" w:rsidP="00890896">
      <w:pPr>
        <w:spacing w:before="120" w:after="120" w:line="320" w:lineRule="exact"/>
        <w:ind w:firstLine="720"/>
        <w:jc w:val="both"/>
        <w:rPr>
          <w:rFonts w:eastAsia="Times New Roman"/>
        </w:rPr>
      </w:pPr>
      <w:r w:rsidRPr="005D1446">
        <w:rPr>
          <w:rFonts w:eastAsia="Times New Roman"/>
        </w:rPr>
        <w:t>Thực hiện quyết định số ……./QĐ-CHK ngày</w:t>
      </w:r>
      <w:r w:rsidR="00C65FF4">
        <w:rPr>
          <w:rFonts w:eastAsia="Times New Roman"/>
        </w:rPr>
        <w:t>…</w:t>
      </w:r>
      <w:r w:rsidR="00C65FF4" w:rsidRPr="00C65FF4">
        <w:rPr>
          <w:rFonts w:eastAsia="Times New Roman"/>
        </w:rPr>
        <w:t>tháng</w:t>
      </w:r>
      <w:r w:rsidRPr="005D1446">
        <w:rPr>
          <w:rFonts w:eastAsia="Times New Roman"/>
        </w:rPr>
        <w:t xml:space="preserve"> ….</w:t>
      </w:r>
      <w:r w:rsidR="00C65FF4" w:rsidRPr="00C65FF4">
        <w:rPr>
          <w:rFonts w:eastAsia="Times New Roman"/>
        </w:rPr>
        <w:t>năm</w:t>
      </w:r>
      <w:r w:rsidR="00201C51">
        <w:rPr>
          <w:rFonts w:eastAsia="Times New Roman"/>
        </w:rPr>
        <w:t>…</w:t>
      </w:r>
      <w:r w:rsidR="00201C51" w:rsidRPr="00201C51">
        <w:rPr>
          <w:rFonts w:eastAsia="Times New Roman"/>
        </w:rPr>
        <w:t>.</w:t>
      </w:r>
      <w:r w:rsidRPr="005D1446">
        <w:rPr>
          <w:rFonts w:eastAsia="Times New Roman"/>
        </w:rPr>
        <w:t xml:space="preserve"> của Cục trưởng Cục Hàng không Việt Nam về việc phê duyệt …… ;</w:t>
      </w:r>
    </w:p>
    <w:p w14:paraId="238A73C8" w14:textId="608BABE3" w:rsidR="00DC57D9" w:rsidRPr="00FF2848" w:rsidRDefault="00DC57D9" w:rsidP="00890896">
      <w:pPr>
        <w:spacing w:before="120" w:after="120" w:line="320" w:lineRule="exact"/>
        <w:ind w:firstLine="720"/>
        <w:jc w:val="both"/>
        <w:rPr>
          <w:rFonts w:eastAsia="Times New Roman"/>
        </w:rPr>
      </w:pPr>
      <w:r w:rsidRPr="005D1446">
        <w:rPr>
          <w:rFonts w:eastAsia="Times New Roman"/>
        </w:rPr>
        <w:t>Vào hồi …</w:t>
      </w:r>
      <w:r w:rsidR="00C65FF4">
        <w:rPr>
          <w:rFonts w:eastAsia="Times New Roman"/>
        </w:rPr>
        <w:t>…</w:t>
      </w:r>
      <w:r w:rsidR="00C65FF4" w:rsidRPr="00C65FF4">
        <w:rPr>
          <w:rFonts w:eastAsia="Times New Roman"/>
        </w:rPr>
        <w:t xml:space="preserve">. </w:t>
      </w:r>
      <w:r w:rsidR="00890896" w:rsidRPr="00FF2848">
        <w:rPr>
          <w:rFonts w:eastAsia="Times New Roman"/>
        </w:rPr>
        <w:t>n</w:t>
      </w:r>
      <w:r w:rsidR="00C65FF4" w:rsidRPr="005D1446">
        <w:rPr>
          <w:rFonts w:eastAsia="Times New Roman"/>
        </w:rPr>
        <w:t>gày</w:t>
      </w:r>
      <w:r w:rsidR="00890896" w:rsidRPr="00FF2848">
        <w:rPr>
          <w:rFonts w:eastAsia="Times New Roman"/>
        </w:rPr>
        <w:t xml:space="preserve"> </w:t>
      </w:r>
      <w:r w:rsidR="00C65FF4">
        <w:rPr>
          <w:rFonts w:eastAsia="Times New Roman"/>
        </w:rPr>
        <w:t>…</w:t>
      </w:r>
      <w:r w:rsidR="00890896" w:rsidRPr="00FF2848">
        <w:rPr>
          <w:rFonts w:eastAsia="Times New Roman"/>
        </w:rPr>
        <w:t xml:space="preserve"> </w:t>
      </w:r>
      <w:r w:rsidR="00C65FF4" w:rsidRPr="00C65FF4">
        <w:rPr>
          <w:rFonts w:eastAsia="Times New Roman"/>
        </w:rPr>
        <w:t>tháng</w:t>
      </w:r>
      <w:r w:rsidR="00C65FF4" w:rsidRPr="005D1446">
        <w:rPr>
          <w:rFonts w:eastAsia="Times New Roman"/>
        </w:rPr>
        <w:t xml:space="preserve"> ….</w:t>
      </w:r>
      <w:r w:rsidR="00890896" w:rsidRPr="00FF2848">
        <w:rPr>
          <w:rFonts w:eastAsia="Times New Roman"/>
        </w:rPr>
        <w:t xml:space="preserve"> </w:t>
      </w:r>
      <w:r w:rsidR="00C65FF4" w:rsidRPr="00C65FF4">
        <w:rPr>
          <w:rFonts w:eastAsia="Times New Roman"/>
        </w:rPr>
        <w:t>năm</w:t>
      </w:r>
      <w:r w:rsidR="00890896" w:rsidRPr="00FF2848">
        <w:rPr>
          <w:rFonts w:eastAsia="Times New Roman"/>
        </w:rPr>
        <w:t xml:space="preserve"> </w:t>
      </w:r>
      <w:r w:rsidR="00201C51">
        <w:rPr>
          <w:rFonts w:eastAsia="Times New Roman"/>
        </w:rPr>
        <w:t>…</w:t>
      </w:r>
      <w:r w:rsidRPr="005D1446">
        <w:rPr>
          <w:rFonts w:eastAsia="Times New Roman"/>
        </w:rPr>
        <w:t xml:space="preserve"> tại trụ sở Cục Hàng không Việt Nam, Hội đồng sát hạch nhân viên hàng không nhóm</w:t>
      </w:r>
      <w:r w:rsidR="00890896" w:rsidRPr="00FF2848">
        <w:rPr>
          <w:rFonts w:eastAsia="Times New Roman"/>
        </w:rPr>
        <w:t xml:space="preserve"> </w:t>
      </w:r>
      <w:r w:rsidR="00201C51" w:rsidRPr="00201C51">
        <w:rPr>
          <w:rFonts w:eastAsia="Times New Roman"/>
        </w:rPr>
        <w:t>.</w:t>
      </w:r>
      <w:r w:rsidR="00890896">
        <w:rPr>
          <w:rFonts w:eastAsia="Times New Roman"/>
        </w:rPr>
        <w:t>..;</w:t>
      </w:r>
    </w:p>
    <w:p w14:paraId="1188935B" w14:textId="77777777" w:rsidR="00DC57D9" w:rsidRPr="005D1446" w:rsidRDefault="00DC57D9" w:rsidP="00890896">
      <w:pPr>
        <w:spacing w:before="120" w:after="120" w:line="320" w:lineRule="exact"/>
        <w:ind w:firstLine="720"/>
        <w:jc w:val="both"/>
        <w:rPr>
          <w:rFonts w:eastAsia="Times New Roman"/>
        </w:rPr>
      </w:pPr>
      <w:r w:rsidRPr="005D1446">
        <w:rPr>
          <w:rFonts w:eastAsia="Times New Roman"/>
          <w:b/>
        </w:rPr>
        <w:t>I. Chủ trì</w:t>
      </w:r>
      <w:r w:rsidRPr="005D1446">
        <w:rPr>
          <w:rFonts w:eastAsia="Times New Roman"/>
        </w:rPr>
        <w:t xml:space="preserve">: </w:t>
      </w:r>
    </w:p>
    <w:p w14:paraId="75E501A2" w14:textId="58CE444B" w:rsidR="008C6474" w:rsidRPr="006D5D8F" w:rsidRDefault="008C6474" w:rsidP="00890896">
      <w:pPr>
        <w:spacing w:before="120" w:after="120" w:line="320" w:lineRule="exact"/>
        <w:ind w:firstLine="720"/>
        <w:jc w:val="both"/>
        <w:rPr>
          <w:rFonts w:eastAsia="Times New Roman"/>
        </w:rPr>
      </w:pPr>
      <w:r w:rsidRPr="006D5D8F">
        <w:rPr>
          <w:rFonts w:eastAsia="Times New Roman"/>
        </w:rPr>
        <w:t>Chủ trì:</w:t>
      </w:r>
    </w:p>
    <w:p w14:paraId="38A57C21" w14:textId="77777777" w:rsidR="00890896" w:rsidRPr="00FF2848" w:rsidRDefault="00DC57D9" w:rsidP="00890896">
      <w:pPr>
        <w:spacing w:before="120" w:after="120" w:line="320" w:lineRule="exact"/>
        <w:ind w:firstLine="720"/>
        <w:jc w:val="both"/>
        <w:rPr>
          <w:rFonts w:eastAsia="Times New Roman"/>
          <w:u w:val="double"/>
        </w:rPr>
      </w:pPr>
      <w:r w:rsidRPr="005D1446">
        <w:rPr>
          <w:rFonts w:eastAsia="Times New Roman"/>
        </w:rPr>
        <w:t xml:space="preserve">Thư ký: </w:t>
      </w:r>
    </w:p>
    <w:p w14:paraId="2362211F" w14:textId="77777777" w:rsidR="00890896" w:rsidRPr="00FF2848" w:rsidRDefault="00DC57D9" w:rsidP="00890896">
      <w:pPr>
        <w:spacing w:before="120" w:after="120" w:line="320" w:lineRule="exact"/>
        <w:ind w:firstLine="720"/>
        <w:jc w:val="both"/>
        <w:rPr>
          <w:rFonts w:eastAsia="Times New Roman"/>
          <w:u w:val="double"/>
        </w:rPr>
      </w:pPr>
      <w:r w:rsidRPr="00C65FF4">
        <w:rPr>
          <w:rFonts w:eastAsia="Times New Roman"/>
          <w:b/>
        </w:rPr>
        <w:t>II. Thà</w:t>
      </w:r>
      <w:r w:rsidRPr="006D5D8F">
        <w:rPr>
          <w:rFonts w:eastAsia="Times New Roman"/>
          <w:b/>
        </w:rPr>
        <w:t>nh phần</w:t>
      </w:r>
      <w:r w:rsidRPr="006D5D8F">
        <w:rPr>
          <w:rFonts w:eastAsia="Times New Roman"/>
        </w:rPr>
        <w:t xml:space="preserve">: </w:t>
      </w:r>
    </w:p>
    <w:p w14:paraId="51EF876F" w14:textId="29219FFA" w:rsidR="00890896" w:rsidRPr="00FF2848" w:rsidRDefault="00890896" w:rsidP="00890896">
      <w:pPr>
        <w:tabs>
          <w:tab w:val="left" w:pos="993"/>
        </w:tabs>
        <w:spacing w:before="120" w:after="120" w:line="320" w:lineRule="exact"/>
        <w:ind w:firstLine="709"/>
        <w:jc w:val="both"/>
        <w:rPr>
          <w:rFonts w:eastAsia="Times New Roman"/>
          <w:u w:val="double"/>
        </w:rPr>
      </w:pPr>
      <w:r w:rsidRPr="00FF2848">
        <w:rPr>
          <w:rFonts w:eastAsia="Times New Roman"/>
        </w:rPr>
        <w:t xml:space="preserve">- </w:t>
      </w:r>
      <w:r w:rsidR="00DC57D9" w:rsidRPr="00890896">
        <w:rPr>
          <w:rFonts w:eastAsia="Times New Roman"/>
        </w:rPr>
        <w:t>Thành viên Hội đồng sát hạch theo Quyết định số ……</w:t>
      </w:r>
      <w:r w:rsidR="00C65FF4" w:rsidRPr="00890896">
        <w:rPr>
          <w:rFonts w:eastAsia="Times New Roman"/>
        </w:rPr>
        <w:t>/QĐ-CHK</w:t>
      </w:r>
      <w:r w:rsidR="007006AA" w:rsidRPr="00890896">
        <w:rPr>
          <w:rFonts w:eastAsia="Times New Roman"/>
        </w:rPr>
        <w:t xml:space="preserve"> </w:t>
      </w:r>
      <w:r w:rsidR="00C65FF4" w:rsidRPr="00890896">
        <w:rPr>
          <w:rFonts w:eastAsia="Times New Roman"/>
        </w:rPr>
        <w:t>ngày</w:t>
      </w:r>
      <w:r w:rsidRPr="00FF2848">
        <w:rPr>
          <w:rFonts w:eastAsia="Times New Roman"/>
        </w:rPr>
        <w:t xml:space="preserve"> </w:t>
      </w:r>
      <w:r w:rsidR="00C65FF4" w:rsidRPr="00890896">
        <w:rPr>
          <w:rFonts w:eastAsia="Times New Roman"/>
        </w:rPr>
        <w:t>…</w:t>
      </w:r>
      <w:r w:rsidRPr="00FF2848">
        <w:rPr>
          <w:rFonts w:eastAsia="Times New Roman"/>
        </w:rPr>
        <w:t xml:space="preserve"> </w:t>
      </w:r>
      <w:r w:rsidR="00C65FF4" w:rsidRPr="00890896">
        <w:rPr>
          <w:rFonts w:eastAsia="Times New Roman"/>
        </w:rPr>
        <w:t>tháng ….</w:t>
      </w:r>
      <w:r w:rsidRPr="00FF2848">
        <w:rPr>
          <w:rFonts w:eastAsia="Times New Roman"/>
        </w:rPr>
        <w:t xml:space="preserve"> n</w:t>
      </w:r>
      <w:r w:rsidR="00C65FF4" w:rsidRPr="00890896">
        <w:rPr>
          <w:rFonts w:eastAsia="Times New Roman"/>
        </w:rPr>
        <w:t>ăm</w:t>
      </w:r>
      <w:r w:rsidRPr="00FF2848">
        <w:rPr>
          <w:rFonts w:eastAsia="Times New Roman"/>
        </w:rPr>
        <w:t xml:space="preserve"> …..</w:t>
      </w:r>
      <w:r w:rsidR="00C65FF4" w:rsidRPr="00890896">
        <w:rPr>
          <w:rFonts w:eastAsia="Times New Roman"/>
        </w:rPr>
        <w:t xml:space="preserve"> </w:t>
      </w:r>
      <w:r w:rsidR="00DC57D9" w:rsidRPr="00890896">
        <w:rPr>
          <w:rFonts w:eastAsia="Times New Roman"/>
        </w:rPr>
        <w:t>gồm:</w:t>
      </w:r>
    </w:p>
    <w:p w14:paraId="1E76BC20" w14:textId="57925CF3" w:rsidR="00DC57D9" w:rsidRPr="00FF2848" w:rsidRDefault="00DC57D9" w:rsidP="00890896">
      <w:pPr>
        <w:pStyle w:val="ListParagraph"/>
        <w:numPr>
          <w:ilvl w:val="0"/>
          <w:numId w:val="38"/>
        </w:numPr>
        <w:tabs>
          <w:tab w:val="left" w:pos="993"/>
        </w:tabs>
        <w:spacing w:before="120" w:after="120" w:line="320" w:lineRule="exact"/>
        <w:ind w:left="0" w:firstLine="709"/>
        <w:jc w:val="both"/>
        <w:rPr>
          <w:rFonts w:ascii="Times New Roman" w:eastAsia="Times New Roman" w:hAnsi="Times New Roman" w:cs="Times New Roman"/>
          <w:sz w:val="28"/>
          <w:szCs w:val="28"/>
          <w:u w:val="double"/>
          <w:lang w:val="vi-VN"/>
        </w:rPr>
      </w:pPr>
      <w:r w:rsidRPr="00FF2848">
        <w:rPr>
          <w:rFonts w:ascii="Times New Roman" w:eastAsia="Times New Roman" w:hAnsi="Times New Roman" w:cs="Times New Roman"/>
          <w:sz w:val="28"/>
          <w:szCs w:val="28"/>
          <w:lang w:val="vi-VN"/>
        </w:rPr>
        <w:t>Đại diện Tổ giám sát kỳ sát hạch …</w:t>
      </w:r>
    </w:p>
    <w:p w14:paraId="4C1BE540" w14:textId="77777777" w:rsidR="00DC57D9" w:rsidRPr="006E016E" w:rsidRDefault="00DC57D9" w:rsidP="00890896">
      <w:pPr>
        <w:spacing w:before="120" w:after="120" w:line="320" w:lineRule="exact"/>
        <w:ind w:firstLine="720"/>
        <w:jc w:val="both"/>
        <w:rPr>
          <w:rFonts w:eastAsia="Times New Roman"/>
        </w:rPr>
      </w:pPr>
      <w:r w:rsidRPr="006E016E">
        <w:rPr>
          <w:rFonts w:eastAsia="Times New Roman"/>
          <w:b/>
        </w:rPr>
        <w:t>III. Nội dung cuộc họp</w:t>
      </w:r>
      <w:r w:rsidRPr="006E016E">
        <w:rPr>
          <w:rFonts w:eastAsia="Times New Roman"/>
        </w:rPr>
        <w:t xml:space="preserve">: </w:t>
      </w:r>
    </w:p>
    <w:p w14:paraId="6536A8FB" w14:textId="77777777" w:rsidR="00DC57D9" w:rsidRPr="006E016E" w:rsidRDefault="00DC57D9" w:rsidP="00890896">
      <w:pPr>
        <w:spacing w:before="120" w:after="120" w:line="320" w:lineRule="exact"/>
        <w:ind w:firstLine="720"/>
        <w:jc w:val="both"/>
        <w:rPr>
          <w:rFonts w:eastAsia="Times New Roman"/>
        </w:rPr>
      </w:pPr>
      <w:r w:rsidRPr="006E016E">
        <w:rPr>
          <w:rFonts w:eastAsia="Times New Roman"/>
        </w:rPr>
        <w:t>1. Thông qua báo cáo kết quả của Tổ kiểm tra sát hạch</w:t>
      </w:r>
    </w:p>
    <w:p w14:paraId="7CFD9220" w14:textId="77777777" w:rsidR="00DC57D9" w:rsidRPr="00FF2848" w:rsidRDefault="00DC57D9" w:rsidP="00890896">
      <w:pPr>
        <w:shd w:val="clear" w:color="auto" w:fill="FFFFFF"/>
        <w:spacing w:before="120" w:after="120" w:line="320" w:lineRule="exact"/>
        <w:jc w:val="both"/>
        <w:rPr>
          <w:rFonts w:eastAsia="Times New Roman"/>
        </w:rPr>
      </w:pPr>
      <w:r w:rsidRPr="006E016E">
        <w:rPr>
          <w:rFonts w:eastAsia="Times New Roman"/>
        </w:rPr>
        <w:tab/>
        <w:t>2</w:t>
      </w:r>
      <w:r w:rsidRPr="005D1446">
        <w:rPr>
          <w:rFonts w:eastAsia="Times New Roman"/>
        </w:rPr>
        <w:t>. Hội đồng thống nhất đề nghị Cục Hàng không Việt Nam cấp giấy phép …………</w:t>
      </w:r>
      <w:r w:rsidR="007006AA" w:rsidRPr="006E016E">
        <w:rPr>
          <w:rFonts w:eastAsia="Times New Roman"/>
        </w:rPr>
        <w:t xml:space="preserve"> </w:t>
      </w:r>
      <w:r w:rsidRPr="005D1446">
        <w:rPr>
          <w:rFonts w:eastAsia="Times New Roman"/>
        </w:rPr>
        <w:t>cho các ông/bà có tên sau đây:</w:t>
      </w:r>
    </w:p>
    <w:tbl>
      <w:tblPr>
        <w:tblStyle w:val="TableGrid"/>
        <w:tblW w:w="9039" w:type="dxa"/>
        <w:tblLook w:val="04A0" w:firstRow="1" w:lastRow="0" w:firstColumn="1" w:lastColumn="0" w:noHBand="0" w:noVBand="1"/>
      </w:tblPr>
      <w:tblGrid>
        <w:gridCol w:w="563"/>
        <w:gridCol w:w="3167"/>
        <w:gridCol w:w="1852"/>
        <w:gridCol w:w="1851"/>
        <w:gridCol w:w="1606"/>
      </w:tblGrid>
      <w:tr w:rsidR="00890896" w14:paraId="264E8A61" w14:textId="77777777" w:rsidTr="00890896">
        <w:trPr>
          <w:trHeight w:val="820"/>
        </w:trPr>
        <w:tc>
          <w:tcPr>
            <w:tcW w:w="563" w:type="dxa"/>
            <w:vAlign w:val="center"/>
          </w:tcPr>
          <w:p w14:paraId="73BEB9B5" w14:textId="08057AFE" w:rsidR="00890896" w:rsidRPr="00890896" w:rsidRDefault="00890896" w:rsidP="00890896">
            <w:pPr>
              <w:spacing w:before="120" w:line="312" w:lineRule="auto"/>
              <w:jc w:val="center"/>
              <w:rPr>
                <w:rFonts w:eastAsia="Times New Roman"/>
                <w:sz w:val="26"/>
                <w:szCs w:val="26"/>
                <w:lang w:val="en-US"/>
              </w:rPr>
            </w:pPr>
            <w:r w:rsidRPr="00890896">
              <w:rPr>
                <w:rFonts w:eastAsia="Times New Roman"/>
                <w:b/>
                <w:bCs/>
                <w:sz w:val="26"/>
                <w:szCs w:val="26"/>
              </w:rPr>
              <w:t>TT</w:t>
            </w:r>
          </w:p>
        </w:tc>
        <w:tc>
          <w:tcPr>
            <w:tcW w:w="3167" w:type="dxa"/>
            <w:vAlign w:val="center"/>
          </w:tcPr>
          <w:p w14:paraId="76E75A59" w14:textId="554C196B" w:rsidR="00890896" w:rsidRPr="00890896" w:rsidRDefault="00890896" w:rsidP="00890896">
            <w:pPr>
              <w:spacing w:before="120" w:line="312" w:lineRule="auto"/>
              <w:jc w:val="center"/>
              <w:rPr>
                <w:rFonts w:eastAsia="Times New Roman"/>
                <w:sz w:val="26"/>
                <w:szCs w:val="26"/>
                <w:lang w:val="en-US"/>
              </w:rPr>
            </w:pPr>
            <w:r w:rsidRPr="00890896">
              <w:rPr>
                <w:rFonts w:eastAsia="Times New Roman"/>
                <w:b/>
                <w:bCs/>
                <w:sz w:val="26"/>
                <w:szCs w:val="26"/>
              </w:rPr>
              <w:t>Họ và tên</w:t>
            </w:r>
          </w:p>
        </w:tc>
        <w:tc>
          <w:tcPr>
            <w:tcW w:w="1852" w:type="dxa"/>
            <w:vAlign w:val="center"/>
          </w:tcPr>
          <w:p w14:paraId="24820371" w14:textId="63781215" w:rsidR="00890896" w:rsidRPr="00890896" w:rsidRDefault="00890896" w:rsidP="00890896">
            <w:pPr>
              <w:spacing w:before="120" w:line="312" w:lineRule="auto"/>
              <w:jc w:val="center"/>
              <w:rPr>
                <w:rFonts w:eastAsia="Times New Roman"/>
                <w:sz w:val="26"/>
                <w:szCs w:val="26"/>
                <w:lang w:val="en-US"/>
              </w:rPr>
            </w:pPr>
            <w:r w:rsidRPr="00890896">
              <w:rPr>
                <w:rFonts w:eastAsia="Times New Roman"/>
                <w:b/>
                <w:bCs/>
                <w:sz w:val="26"/>
                <w:szCs w:val="26"/>
              </w:rPr>
              <w:t>Ngày, tháng, năm sinh</w:t>
            </w:r>
          </w:p>
        </w:tc>
        <w:tc>
          <w:tcPr>
            <w:tcW w:w="1851" w:type="dxa"/>
            <w:vAlign w:val="center"/>
          </w:tcPr>
          <w:p w14:paraId="2ACACA50" w14:textId="105AA545" w:rsidR="00890896" w:rsidRPr="00890896" w:rsidRDefault="00890896" w:rsidP="00890896">
            <w:pPr>
              <w:spacing w:before="120" w:line="312" w:lineRule="auto"/>
              <w:jc w:val="center"/>
              <w:rPr>
                <w:rFonts w:eastAsia="Times New Roman"/>
                <w:sz w:val="26"/>
                <w:szCs w:val="26"/>
                <w:lang w:val="en-US"/>
              </w:rPr>
            </w:pPr>
            <w:r w:rsidRPr="00890896">
              <w:rPr>
                <w:rFonts w:eastAsia="Times New Roman"/>
                <w:b/>
                <w:bCs/>
                <w:sz w:val="26"/>
                <w:szCs w:val="26"/>
              </w:rPr>
              <w:t>Giới tính</w:t>
            </w:r>
          </w:p>
        </w:tc>
        <w:tc>
          <w:tcPr>
            <w:tcW w:w="1606" w:type="dxa"/>
            <w:vAlign w:val="center"/>
          </w:tcPr>
          <w:p w14:paraId="40C024BF" w14:textId="03A3B5DF" w:rsidR="00890896" w:rsidRPr="00890896" w:rsidRDefault="00890896" w:rsidP="00890896">
            <w:pPr>
              <w:spacing w:before="120" w:line="312" w:lineRule="auto"/>
              <w:jc w:val="center"/>
              <w:rPr>
                <w:rFonts w:eastAsia="Times New Roman"/>
                <w:sz w:val="26"/>
                <w:szCs w:val="26"/>
                <w:lang w:val="en-US"/>
              </w:rPr>
            </w:pPr>
            <w:r>
              <w:rPr>
                <w:rFonts w:eastAsia="Times New Roman"/>
                <w:b/>
                <w:bCs/>
                <w:sz w:val="26"/>
                <w:szCs w:val="26"/>
              </w:rPr>
              <w:t xml:space="preserve">Loại giấy phép </w:t>
            </w:r>
            <w:r>
              <w:rPr>
                <w:rFonts w:eastAsia="Times New Roman"/>
                <w:b/>
                <w:bCs/>
                <w:sz w:val="26"/>
                <w:szCs w:val="26"/>
                <w:lang w:val="en-US"/>
              </w:rPr>
              <w:t>…</w:t>
            </w:r>
          </w:p>
        </w:tc>
      </w:tr>
      <w:tr w:rsidR="00890896" w14:paraId="0E4B6D0B" w14:textId="77777777" w:rsidTr="00890896">
        <w:tc>
          <w:tcPr>
            <w:tcW w:w="563" w:type="dxa"/>
          </w:tcPr>
          <w:p w14:paraId="2E1F80A8" w14:textId="77777777" w:rsidR="00890896" w:rsidRDefault="00890896" w:rsidP="00DC57D9">
            <w:pPr>
              <w:spacing w:before="120" w:line="312" w:lineRule="auto"/>
              <w:jc w:val="both"/>
              <w:rPr>
                <w:rFonts w:eastAsia="Times New Roman"/>
                <w:lang w:val="en-US"/>
              </w:rPr>
            </w:pPr>
          </w:p>
        </w:tc>
        <w:tc>
          <w:tcPr>
            <w:tcW w:w="3167" w:type="dxa"/>
          </w:tcPr>
          <w:p w14:paraId="09978992" w14:textId="77777777" w:rsidR="00890896" w:rsidRDefault="00890896" w:rsidP="00DC57D9">
            <w:pPr>
              <w:spacing w:before="120" w:line="312" w:lineRule="auto"/>
              <w:jc w:val="both"/>
              <w:rPr>
                <w:rFonts w:eastAsia="Times New Roman"/>
                <w:lang w:val="en-US"/>
              </w:rPr>
            </w:pPr>
          </w:p>
        </w:tc>
        <w:tc>
          <w:tcPr>
            <w:tcW w:w="1852" w:type="dxa"/>
          </w:tcPr>
          <w:p w14:paraId="15856608" w14:textId="77777777" w:rsidR="00890896" w:rsidRDefault="00890896" w:rsidP="00DC57D9">
            <w:pPr>
              <w:spacing w:before="120" w:line="312" w:lineRule="auto"/>
              <w:jc w:val="both"/>
              <w:rPr>
                <w:rFonts w:eastAsia="Times New Roman"/>
                <w:lang w:val="en-US"/>
              </w:rPr>
            </w:pPr>
          </w:p>
        </w:tc>
        <w:tc>
          <w:tcPr>
            <w:tcW w:w="1851" w:type="dxa"/>
          </w:tcPr>
          <w:p w14:paraId="39A7F907" w14:textId="77777777" w:rsidR="00890896" w:rsidRDefault="00890896" w:rsidP="00DC57D9">
            <w:pPr>
              <w:spacing w:before="120" w:line="312" w:lineRule="auto"/>
              <w:jc w:val="both"/>
              <w:rPr>
                <w:rFonts w:eastAsia="Times New Roman"/>
                <w:lang w:val="en-US"/>
              </w:rPr>
            </w:pPr>
          </w:p>
        </w:tc>
        <w:tc>
          <w:tcPr>
            <w:tcW w:w="1606" w:type="dxa"/>
          </w:tcPr>
          <w:p w14:paraId="7C095D40" w14:textId="77777777" w:rsidR="00890896" w:rsidRDefault="00890896" w:rsidP="00DC57D9">
            <w:pPr>
              <w:spacing w:before="120" w:line="312" w:lineRule="auto"/>
              <w:jc w:val="both"/>
              <w:rPr>
                <w:rFonts w:eastAsia="Times New Roman"/>
                <w:lang w:val="en-US"/>
              </w:rPr>
            </w:pPr>
          </w:p>
        </w:tc>
      </w:tr>
      <w:tr w:rsidR="00890896" w14:paraId="69D6106D" w14:textId="77777777" w:rsidTr="00890896">
        <w:tc>
          <w:tcPr>
            <w:tcW w:w="563" w:type="dxa"/>
          </w:tcPr>
          <w:p w14:paraId="7EA2FE28" w14:textId="77777777" w:rsidR="00890896" w:rsidRDefault="00890896" w:rsidP="00DC57D9">
            <w:pPr>
              <w:spacing w:before="120" w:line="312" w:lineRule="auto"/>
              <w:jc w:val="both"/>
              <w:rPr>
                <w:rFonts w:eastAsia="Times New Roman"/>
                <w:lang w:val="en-US"/>
              </w:rPr>
            </w:pPr>
          </w:p>
        </w:tc>
        <w:tc>
          <w:tcPr>
            <w:tcW w:w="3167" w:type="dxa"/>
          </w:tcPr>
          <w:p w14:paraId="4DFD4974" w14:textId="77777777" w:rsidR="00890896" w:rsidRDefault="00890896" w:rsidP="00DC57D9">
            <w:pPr>
              <w:spacing w:before="120" w:line="312" w:lineRule="auto"/>
              <w:jc w:val="both"/>
              <w:rPr>
                <w:rFonts w:eastAsia="Times New Roman"/>
                <w:lang w:val="en-US"/>
              </w:rPr>
            </w:pPr>
          </w:p>
        </w:tc>
        <w:tc>
          <w:tcPr>
            <w:tcW w:w="1852" w:type="dxa"/>
          </w:tcPr>
          <w:p w14:paraId="08F7C9D3" w14:textId="77777777" w:rsidR="00890896" w:rsidRDefault="00890896" w:rsidP="00DC57D9">
            <w:pPr>
              <w:spacing w:before="120" w:line="312" w:lineRule="auto"/>
              <w:jc w:val="both"/>
              <w:rPr>
                <w:rFonts w:eastAsia="Times New Roman"/>
                <w:lang w:val="en-US"/>
              </w:rPr>
            </w:pPr>
          </w:p>
        </w:tc>
        <w:tc>
          <w:tcPr>
            <w:tcW w:w="1851" w:type="dxa"/>
          </w:tcPr>
          <w:p w14:paraId="25065F99" w14:textId="77777777" w:rsidR="00890896" w:rsidRDefault="00890896" w:rsidP="00DC57D9">
            <w:pPr>
              <w:spacing w:before="120" w:line="312" w:lineRule="auto"/>
              <w:jc w:val="both"/>
              <w:rPr>
                <w:rFonts w:eastAsia="Times New Roman"/>
                <w:lang w:val="en-US"/>
              </w:rPr>
            </w:pPr>
          </w:p>
        </w:tc>
        <w:tc>
          <w:tcPr>
            <w:tcW w:w="1606" w:type="dxa"/>
          </w:tcPr>
          <w:p w14:paraId="008E300D" w14:textId="77777777" w:rsidR="00890896" w:rsidRDefault="00890896" w:rsidP="00DC57D9">
            <w:pPr>
              <w:spacing w:before="120" w:line="312" w:lineRule="auto"/>
              <w:jc w:val="both"/>
              <w:rPr>
                <w:rFonts w:eastAsia="Times New Roman"/>
                <w:lang w:val="en-US"/>
              </w:rPr>
            </w:pPr>
          </w:p>
        </w:tc>
      </w:tr>
      <w:tr w:rsidR="00890896" w14:paraId="11268ECB" w14:textId="77777777" w:rsidTr="00890896">
        <w:tc>
          <w:tcPr>
            <w:tcW w:w="563" w:type="dxa"/>
          </w:tcPr>
          <w:p w14:paraId="54411E28" w14:textId="77777777" w:rsidR="00890896" w:rsidRDefault="00890896" w:rsidP="00DC57D9">
            <w:pPr>
              <w:spacing w:before="120" w:line="312" w:lineRule="auto"/>
              <w:jc w:val="both"/>
              <w:rPr>
                <w:rFonts w:eastAsia="Times New Roman"/>
                <w:lang w:val="en-US"/>
              </w:rPr>
            </w:pPr>
          </w:p>
        </w:tc>
        <w:tc>
          <w:tcPr>
            <w:tcW w:w="3167" w:type="dxa"/>
          </w:tcPr>
          <w:p w14:paraId="612ED3CC" w14:textId="77777777" w:rsidR="00890896" w:rsidRDefault="00890896" w:rsidP="00DC57D9">
            <w:pPr>
              <w:spacing w:before="120" w:line="312" w:lineRule="auto"/>
              <w:jc w:val="both"/>
              <w:rPr>
                <w:rFonts w:eastAsia="Times New Roman"/>
                <w:lang w:val="en-US"/>
              </w:rPr>
            </w:pPr>
          </w:p>
        </w:tc>
        <w:tc>
          <w:tcPr>
            <w:tcW w:w="1852" w:type="dxa"/>
          </w:tcPr>
          <w:p w14:paraId="5C802F32" w14:textId="77777777" w:rsidR="00890896" w:rsidRDefault="00890896" w:rsidP="00DC57D9">
            <w:pPr>
              <w:spacing w:before="120" w:line="312" w:lineRule="auto"/>
              <w:jc w:val="both"/>
              <w:rPr>
                <w:rFonts w:eastAsia="Times New Roman"/>
                <w:lang w:val="en-US"/>
              </w:rPr>
            </w:pPr>
          </w:p>
        </w:tc>
        <w:tc>
          <w:tcPr>
            <w:tcW w:w="1851" w:type="dxa"/>
          </w:tcPr>
          <w:p w14:paraId="3C9F7532" w14:textId="77777777" w:rsidR="00890896" w:rsidRDefault="00890896" w:rsidP="00DC57D9">
            <w:pPr>
              <w:spacing w:before="120" w:line="312" w:lineRule="auto"/>
              <w:jc w:val="both"/>
              <w:rPr>
                <w:rFonts w:eastAsia="Times New Roman"/>
                <w:lang w:val="en-US"/>
              </w:rPr>
            </w:pPr>
          </w:p>
        </w:tc>
        <w:tc>
          <w:tcPr>
            <w:tcW w:w="1606" w:type="dxa"/>
          </w:tcPr>
          <w:p w14:paraId="4C5FC572" w14:textId="77777777" w:rsidR="00890896" w:rsidRDefault="00890896" w:rsidP="00DC57D9">
            <w:pPr>
              <w:spacing w:before="120" w:line="312" w:lineRule="auto"/>
              <w:jc w:val="both"/>
              <w:rPr>
                <w:rFonts w:eastAsia="Times New Roman"/>
                <w:lang w:val="en-US"/>
              </w:rPr>
            </w:pPr>
          </w:p>
        </w:tc>
      </w:tr>
    </w:tbl>
    <w:p w14:paraId="6D643B27" w14:textId="77777777" w:rsidR="00DC57D9" w:rsidRPr="005D1446" w:rsidRDefault="00DC57D9" w:rsidP="00890896">
      <w:pPr>
        <w:shd w:val="clear" w:color="auto" w:fill="FFFFFF"/>
        <w:spacing w:before="120" w:after="120" w:line="320" w:lineRule="exact"/>
        <w:ind w:firstLine="720"/>
        <w:jc w:val="both"/>
        <w:rPr>
          <w:rFonts w:eastAsia="Times New Roman"/>
          <w:lang w:val="en-US"/>
        </w:rPr>
      </w:pPr>
      <w:r w:rsidRPr="005D1446">
        <w:rPr>
          <w:rFonts w:eastAsia="Times New Roman"/>
        </w:rPr>
        <w:lastRenderedPageBreak/>
        <w:t>3. Hội đồng thống nhất đề nghị Cục Hàng không Việt Nam không cấp giấy phép</w:t>
      </w:r>
      <w:r w:rsidR="007006AA" w:rsidRPr="005D1446">
        <w:rPr>
          <w:rFonts w:eastAsia="Times New Roman"/>
        </w:rPr>
        <w:t xml:space="preserve"> </w:t>
      </w:r>
      <w:r w:rsidRPr="005D1446">
        <w:rPr>
          <w:rFonts w:eastAsia="Times New Roman"/>
        </w:rPr>
        <w:t>…………..  cho các ông/bà có tên sau đây:</w:t>
      </w:r>
    </w:p>
    <w:tbl>
      <w:tblPr>
        <w:tblStyle w:val="TableGrid"/>
        <w:tblW w:w="9606" w:type="dxa"/>
        <w:tblLook w:val="04A0" w:firstRow="1" w:lastRow="0" w:firstColumn="1" w:lastColumn="0" w:noHBand="0" w:noVBand="1"/>
      </w:tblPr>
      <w:tblGrid>
        <w:gridCol w:w="590"/>
        <w:gridCol w:w="3153"/>
        <w:gridCol w:w="1848"/>
        <w:gridCol w:w="1321"/>
        <w:gridCol w:w="2694"/>
      </w:tblGrid>
      <w:tr w:rsidR="00890896" w14:paraId="1B5B2485" w14:textId="77777777" w:rsidTr="00890896">
        <w:tc>
          <w:tcPr>
            <w:tcW w:w="590" w:type="dxa"/>
            <w:vAlign w:val="center"/>
          </w:tcPr>
          <w:p w14:paraId="4A2FB28E" w14:textId="63B9FEC8" w:rsidR="00890896" w:rsidRDefault="00890896" w:rsidP="00890896">
            <w:pPr>
              <w:spacing w:before="120" w:line="312" w:lineRule="auto"/>
              <w:jc w:val="center"/>
              <w:rPr>
                <w:rFonts w:eastAsia="Times New Roman"/>
                <w:lang w:val="en-US"/>
              </w:rPr>
            </w:pPr>
            <w:r w:rsidRPr="005D1446">
              <w:rPr>
                <w:rFonts w:eastAsia="Times New Roman"/>
                <w:b/>
                <w:bCs/>
              </w:rPr>
              <w:t>TT</w:t>
            </w:r>
          </w:p>
        </w:tc>
        <w:tc>
          <w:tcPr>
            <w:tcW w:w="3153" w:type="dxa"/>
            <w:vAlign w:val="center"/>
          </w:tcPr>
          <w:p w14:paraId="22E1BC5E" w14:textId="7170302C" w:rsidR="00890896" w:rsidRDefault="00890896" w:rsidP="00890896">
            <w:pPr>
              <w:spacing w:before="120" w:line="312" w:lineRule="auto"/>
              <w:jc w:val="center"/>
              <w:rPr>
                <w:rFonts w:eastAsia="Times New Roman"/>
                <w:lang w:val="en-US"/>
              </w:rPr>
            </w:pPr>
            <w:r w:rsidRPr="005D1446">
              <w:rPr>
                <w:rFonts w:eastAsia="Times New Roman"/>
                <w:b/>
                <w:bCs/>
              </w:rPr>
              <w:t>Họ và tên</w:t>
            </w:r>
          </w:p>
        </w:tc>
        <w:tc>
          <w:tcPr>
            <w:tcW w:w="1848" w:type="dxa"/>
            <w:vAlign w:val="center"/>
          </w:tcPr>
          <w:p w14:paraId="49042044" w14:textId="77F4FFF1" w:rsidR="00890896" w:rsidRDefault="00890896" w:rsidP="00890896">
            <w:pPr>
              <w:spacing w:before="120" w:line="312" w:lineRule="auto"/>
              <w:jc w:val="center"/>
              <w:rPr>
                <w:rFonts w:eastAsia="Times New Roman"/>
                <w:lang w:val="en-US"/>
              </w:rPr>
            </w:pPr>
            <w:r w:rsidRPr="005D1446">
              <w:rPr>
                <w:rFonts w:eastAsia="Times New Roman"/>
                <w:b/>
                <w:bCs/>
              </w:rPr>
              <w:t>Ngày, tháng, năm sinh</w:t>
            </w:r>
          </w:p>
        </w:tc>
        <w:tc>
          <w:tcPr>
            <w:tcW w:w="1321" w:type="dxa"/>
            <w:vAlign w:val="center"/>
          </w:tcPr>
          <w:p w14:paraId="3E569A6F" w14:textId="0D0BB96A" w:rsidR="00890896" w:rsidRDefault="00890896" w:rsidP="00890896">
            <w:pPr>
              <w:spacing w:before="120" w:line="312" w:lineRule="auto"/>
              <w:jc w:val="center"/>
              <w:rPr>
                <w:rFonts w:eastAsia="Times New Roman"/>
                <w:lang w:val="en-US"/>
              </w:rPr>
            </w:pPr>
            <w:r w:rsidRPr="005D1446">
              <w:rPr>
                <w:rFonts w:eastAsia="Times New Roman"/>
                <w:b/>
                <w:bCs/>
              </w:rPr>
              <w:t>Giới tính</w:t>
            </w:r>
          </w:p>
        </w:tc>
        <w:tc>
          <w:tcPr>
            <w:tcW w:w="2694" w:type="dxa"/>
            <w:vAlign w:val="center"/>
          </w:tcPr>
          <w:p w14:paraId="1B6F63FA" w14:textId="15D4CA89" w:rsidR="00890896" w:rsidRDefault="00890896" w:rsidP="00890896">
            <w:pPr>
              <w:spacing w:before="120" w:line="312" w:lineRule="auto"/>
              <w:jc w:val="center"/>
              <w:rPr>
                <w:rFonts w:eastAsia="Times New Roman"/>
                <w:lang w:val="en-US"/>
              </w:rPr>
            </w:pPr>
            <w:r w:rsidRPr="005D1446">
              <w:rPr>
                <w:rFonts w:eastAsia="Times New Roman"/>
                <w:b/>
                <w:bCs/>
              </w:rPr>
              <w:t>Lý do đề nghị không cấp giấy phép …</w:t>
            </w:r>
          </w:p>
        </w:tc>
      </w:tr>
      <w:tr w:rsidR="00890896" w14:paraId="5A05B933" w14:textId="77777777" w:rsidTr="00890896">
        <w:tc>
          <w:tcPr>
            <w:tcW w:w="590" w:type="dxa"/>
          </w:tcPr>
          <w:p w14:paraId="1294CCB9" w14:textId="77777777" w:rsidR="00890896" w:rsidRDefault="00890896" w:rsidP="00DC57D9">
            <w:pPr>
              <w:spacing w:before="120" w:line="312" w:lineRule="auto"/>
              <w:jc w:val="both"/>
              <w:rPr>
                <w:rFonts w:eastAsia="Times New Roman"/>
                <w:lang w:val="en-US"/>
              </w:rPr>
            </w:pPr>
          </w:p>
        </w:tc>
        <w:tc>
          <w:tcPr>
            <w:tcW w:w="3153" w:type="dxa"/>
          </w:tcPr>
          <w:p w14:paraId="717E96D7" w14:textId="77777777" w:rsidR="00890896" w:rsidRDefault="00890896" w:rsidP="00DC57D9">
            <w:pPr>
              <w:spacing w:before="120" w:line="312" w:lineRule="auto"/>
              <w:jc w:val="both"/>
              <w:rPr>
                <w:rFonts w:eastAsia="Times New Roman"/>
                <w:lang w:val="en-US"/>
              </w:rPr>
            </w:pPr>
          </w:p>
        </w:tc>
        <w:tc>
          <w:tcPr>
            <w:tcW w:w="1848" w:type="dxa"/>
          </w:tcPr>
          <w:p w14:paraId="206DBACE" w14:textId="77777777" w:rsidR="00890896" w:rsidRDefault="00890896" w:rsidP="00DC57D9">
            <w:pPr>
              <w:spacing w:before="120" w:line="312" w:lineRule="auto"/>
              <w:jc w:val="both"/>
              <w:rPr>
                <w:rFonts w:eastAsia="Times New Roman"/>
                <w:lang w:val="en-US"/>
              </w:rPr>
            </w:pPr>
          </w:p>
        </w:tc>
        <w:tc>
          <w:tcPr>
            <w:tcW w:w="1321" w:type="dxa"/>
          </w:tcPr>
          <w:p w14:paraId="2CA43EB0" w14:textId="77777777" w:rsidR="00890896" w:rsidRDefault="00890896" w:rsidP="00DC57D9">
            <w:pPr>
              <w:spacing w:before="120" w:line="312" w:lineRule="auto"/>
              <w:jc w:val="both"/>
              <w:rPr>
                <w:rFonts w:eastAsia="Times New Roman"/>
                <w:lang w:val="en-US"/>
              </w:rPr>
            </w:pPr>
          </w:p>
        </w:tc>
        <w:tc>
          <w:tcPr>
            <w:tcW w:w="2694" w:type="dxa"/>
          </w:tcPr>
          <w:p w14:paraId="3405B536" w14:textId="77777777" w:rsidR="00890896" w:rsidRDefault="00890896" w:rsidP="00DC57D9">
            <w:pPr>
              <w:spacing w:before="120" w:line="312" w:lineRule="auto"/>
              <w:jc w:val="both"/>
              <w:rPr>
                <w:rFonts w:eastAsia="Times New Roman"/>
                <w:lang w:val="en-US"/>
              </w:rPr>
            </w:pPr>
          </w:p>
        </w:tc>
      </w:tr>
      <w:tr w:rsidR="00890896" w14:paraId="4F751392" w14:textId="77777777" w:rsidTr="00890896">
        <w:tc>
          <w:tcPr>
            <w:tcW w:w="590" w:type="dxa"/>
          </w:tcPr>
          <w:p w14:paraId="289EB88A" w14:textId="77777777" w:rsidR="00890896" w:rsidRDefault="00890896" w:rsidP="00DC57D9">
            <w:pPr>
              <w:spacing w:before="120" w:line="312" w:lineRule="auto"/>
              <w:jc w:val="both"/>
              <w:rPr>
                <w:rFonts w:eastAsia="Times New Roman"/>
                <w:lang w:val="en-US"/>
              </w:rPr>
            </w:pPr>
          </w:p>
        </w:tc>
        <w:tc>
          <w:tcPr>
            <w:tcW w:w="3153" w:type="dxa"/>
          </w:tcPr>
          <w:p w14:paraId="6C1A45E5" w14:textId="77777777" w:rsidR="00890896" w:rsidRDefault="00890896" w:rsidP="00DC57D9">
            <w:pPr>
              <w:spacing w:before="120" w:line="312" w:lineRule="auto"/>
              <w:jc w:val="both"/>
              <w:rPr>
                <w:rFonts w:eastAsia="Times New Roman"/>
                <w:lang w:val="en-US"/>
              </w:rPr>
            </w:pPr>
          </w:p>
        </w:tc>
        <w:tc>
          <w:tcPr>
            <w:tcW w:w="1848" w:type="dxa"/>
          </w:tcPr>
          <w:p w14:paraId="46F85222" w14:textId="77777777" w:rsidR="00890896" w:rsidRDefault="00890896" w:rsidP="00DC57D9">
            <w:pPr>
              <w:spacing w:before="120" w:line="312" w:lineRule="auto"/>
              <w:jc w:val="both"/>
              <w:rPr>
                <w:rFonts w:eastAsia="Times New Roman"/>
                <w:lang w:val="en-US"/>
              </w:rPr>
            </w:pPr>
          </w:p>
        </w:tc>
        <w:tc>
          <w:tcPr>
            <w:tcW w:w="1321" w:type="dxa"/>
          </w:tcPr>
          <w:p w14:paraId="3F73CA6D" w14:textId="77777777" w:rsidR="00890896" w:rsidRDefault="00890896" w:rsidP="00DC57D9">
            <w:pPr>
              <w:spacing w:before="120" w:line="312" w:lineRule="auto"/>
              <w:jc w:val="both"/>
              <w:rPr>
                <w:rFonts w:eastAsia="Times New Roman"/>
                <w:lang w:val="en-US"/>
              </w:rPr>
            </w:pPr>
          </w:p>
        </w:tc>
        <w:tc>
          <w:tcPr>
            <w:tcW w:w="2694" w:type="dxa"/>
          </w:tcPr>
          <w:p w14:paraId="58299CE6" w14:textId="77777777" w:rsidR="00890896" w:rsidRDefault="00890896" w:rsidP="00DC57D9">
            <w:pPr>
              <w:spacing w:before="120" w:line="312" w:lineRule="auto"/>
              <w:jc w:val="both"/>
              <w:rPr>
                <w:rFonts w:eastAsia="Times New Roman"/>
                <w:lang w:val="en-US"/>
              </w:rPr>
            </w:pPr>
          </w:p>
        </w:tc>
      </w:tr>
      <w:tr w:rsidR="00890896" w14:paraId="6D9904D3" w14:textId="77777777" w:rsidTr="00890896">
        <w:tc>
          <w:tcPr>
            <w:tcW w:w="590" w:type="dxa"/>
          </w:tcPr>
          <w:p w14:paraId="597CB715" w14:textId="77777777" w:rsidR="00890896" w:rsidRDefault="00890896" w:rsidP="00DC57D9">
            <w:pPr>
              <w:spacing w:before="120" w:line="312" w:lineRule="auto"/>
              <w:jc w:val="both"/>
              <w:rPr>
                <w:rFonts w:eastAsia="Times New Roman"/>
                <w:lang w:val="en-US"/>
              </w:rPr>
            </w:pPr>
          </w:p>
        </w:tc>
        <w:tc>
          <w:tcPr>
            <w:tcW w:w="3153" w:type="dxa"/>
          </w:tcPr>
          <w:p w14:paraId="208881D0" w14:textId="77777777" w:rsidR="00890896" w:rsidRDefault="00890896" w:rsidP="00DC57D9">
            <w:pPr>
              <w:spacing w:before="120" w:line="312" w:lineRule="auto"/>
              <w:jc w:val="both"/>
              <w:rPr>
                <w:rFonts w:eastAsia="Times New Roman"/>
                <w:lang w:val="en-US"/>
              </w:rPr>
            </w:pPr>
          </w:p>
        </w:tc>
        <w:tc>
          <w:tcPr>
            <w:tcW w:w="1848" w:type="dxa"/>
          </w:tcPr>
          <w:p w14:paraId="2FE8D298" w14:textId="77777777" w:rsidR="00890896" w:rsidRDefault="00890896" w:rsidP="00DC57D9">
            <w:pPr>
              <w:spacing w:before="120" w:line="312" w:lineRule="auto"/>
              <w:jc w:val="both"/>
              <w:rPr>
                <w:rFonts w:eastAsia="Times New Roman"/>
                <w:lang w:val="en-US"/>
              </w:rPr>
            </w:pPr>
          </w:p>
        </w:tc>
        <w:tc>
          <w:tcPr>
            <w:tcW w:w="1321" w:type="dxa"/>
          </w:tcPr>
          <w:p w14:paraId="11E3D661" w14:textId="77777777" w:rsidR="00890896" w:rsidRDefault="00890896" w:rsidP="00DC57D9">
            <w:pPr>
              <w:spacing w:before="120" w:line="312" w:lineRule="auto"/>
              <w:jc w:val="both"/>
              <w:rPr>
                <w:rFonts w:eastAsia="Times New Roman"/>
                <w:lang w:val="en-US"/>
              </w:rPr>
            </w:pPr>
          </w:p>
        </w:tc>
        <w:tc>
          <w:tcPr>
            <w:tcW w:w="2694" w:type="dxa"/>
          </w:tcPr>
          <w:p w14:paraId="6CA413D0" w14:textId="77777777" w:rsidR="00890896" w:rsidRDefault="00890896" w:rsidP="00DC57D9">
            <w:pPr>
              <w:spacing w:before="120" w:line="312" w:lineRule="auto"/>
              <w:jc w:val="both"/>
              <w:rPr>
                <w:rFonts w:eastAsia="Times New Roman"/>
                <w:lang w:val="en-US"/>
              </w:rPr>
            </w:pPr>
          </w:p>
        </w:tc>
      </w:tr>
    </w:tbl>
    <w:p w14:paraId="7ED5D0AE" w14:textId="77777777" w:rsidR="00DC57D9" w:rsidRPr="005D1446" w:rsidRDefault="00DC57D9" w:rsidP="00107A52">
      <w:pPr>
        <w:shd w:val="clear" w:color="auto" w:fill="FFFFFF"/>
        <w:spacing w:before="120" w:after="120" w:line="320" w:lineRule="exact"/>
        <w:ind w:firstLine="720"/>
        <w:jc w:val="both"/>
        <w:rPr>
          <w:rFonts w:eastAsia="Times New Roman"/>
        </w:rPr>
      </w:pPr>
      <w:r w:rsidRPr="005D1446">
        <w:rPr>
          <w:rFonts w:eastAsia="Times New Roman"/>
        </w:rPr>
        <w:t>4. Các ý kiến bảo lưu khác của thành viên Hội đồng (</w:t>
      </w:r>
      <w:r w:rsidR="007006AA" w:rsidRPr="005D1446">
        <w:rPr>
          <w:rFonts w:eastAsia="Times New Roman"/>
        </w:rPr>
        <w:t>y</w:t>
      </w:r>
      <w:r w:rsidRPr="005D1446">
        <w:rPr>
          <w:rFonts w:eastAsia="Times New Roman"/>
        </w:rPr>
        <w:t>êu cầu nêu rõ ý kiến bảo lưu của từng thành viên Hội đồng nếu có)</w:t>
      </w:r>
    </w:p>
    <w:p w14:paraId="6BB39E04" w14:textId="77777777" w:rsidR="00DC57D9" w:rsidRPr="00890896" w:rsidRDefault="00DC57D9" w:rsidP="00107A52">
      <w:pPr>
        <w:shd w:val="clear" w:color="auto" w:fill="FFFFFF"/>
        <w:spacing w:before="120" w:after="120" w:line="320" w:lineRule="exact"/>
        <w:ind w:firstLine="720"/>
        <w:jc w:val="both"/>
        <w:rPr>
          <w:rFonts w:eastAsia="Times New Roman"/>
          <w:spacing w:val="-2"/>
        </w:rPr>
      </w:pPr>
      <w:r w:rsidRPr="00890896">
        <w:rPr>
          <w:rFonts w:eastAsia="Times New Roman"/>
          <w:spacing w:val="-2"/>
        </w:rPr>
        <w:t>5. Các thành viên Hội đồng cam kết những nội dung của Biên bản là hoàn toàn đúng sự thật, nếu sai chúng tôi xin chịu hoàn toàn trách nhiệm trước pháp luật.</w:t>
      </w:r>
    </w:p>
    <w:p w14:paraId="64C1F490" w14:textId="1E3DF9F8" w:rsidR="00DC57D9" w:rsidRPr="002B1281" w:rsidRDefault="00DC57D9" w:rsidP="00107A52">
      <w:pPr>
        <w:shd w:val="clear" w:color="auto" w:fill="FFFFFF"/>
        <w:spacing w:before="120" w:after="120" w:line="320" w:lineRule="exact"/>
        <w:ind w:firstLine="720"/>
        <w:jc w:val="both"/>
        <w:rPr>
          <w:rFonts w:eastAsia="Times New Roman"/>
        </w:rPr>
      </w:pPr>
      <w:r w:rsidRPr="005D1446">
        <w:rPr>
          <w:rFonts w:eastAsia="Times New Roman"/>
        </w:rPr>
        <w:t>Biên bản này gồm</w:t>
      </w:r>
      <w:r w:rsidR="007006AA" w:rsidRPr="005D1446">
        <w:rPr>
          <w:rFonts w:eastAsia="Times New Roman"/>
        </w:rPr>
        <w:t xml:space="preserve"> </w:t>
      </w:r>
      <w:r w:rsidRPr="005D1446">
        <w:rPr>
          <w:rFonts w:eastAsia="Times New Roman"/>
        </w:rPr>
        <w:t>...</w:t>
      </w:r>
      <w:r w:rsidR="007006AA" w:rsidRPr="005D1446">
        <w:rPr>
          <w:rFonts w:eastAsia="Times New Roman"/>
        </w:rPr>
        <w:t xml:space="preserve"> </w:t>
      </w:r>
      <w:r w:rsidRPr="005D1446">
        <w:rPr>
          <w:rFonts w:eastAsia="Times New Roman"/>
        </w:rPr>
        <w:t>trang</w:t>
      </w:r>
      <w:r w:rsidR="007006AA" w:rsidRPr="005D1446">
        <w:rPr>
          <w:rFonts w:eastAsia="Times New Roman"/>
        </w:rPr>
        <w:t xml:space="preserve"> </w:t>
      </w:r>
      <w:r w:rsidRPr="005D1446">
        <w:rPr>
          <w:rFonts w:eastAsia="Times New Roman"/>
        </w:rPr>
        <w:t>...</w:t>
      </w:r>
      <w:r w:rsidR="007006AA" w:rsidRPr="005D1446">
        <w:rPr>
          <w:rFonts w:eastAsia="Times New Roman"/>
        </w:rPr>
        <w:t xml:space="preserve"> </w:t>
      </w:r>
      <w:r w:rsidRPr="005D1446">
        <w:rPr>
          <w:rFonts w:eastAsia="Times New Roman"/>
        </w:rPr>
        <w:t>Phụ lục và được lập</w:t>
      </w:r>
      <w:r w:rsidR="007006AA" w:rsidRPr="005D1446">
        <w:rPr>
          <w:rFonts w:eastAsia="Times New Roman"/>
        </w:rPr>
        <w:t xml:space="preserve"> thành </w:t>
      </w:r>
      <w:r w:rsidRPr="005D1446">
        <w:rPr>
          <w:rFonts w:eastAsia="Times New Roman"/>
        </w:rPr>
        <w:t>...</w:t>
      </w:r>
      <w:r w:rsidR="007006AA" w:rsidRPr="005D1446">
        <w:rPr>
          <w:rFonts w:eastAsia="Times New Roman"/>
        </w:rPr>
        <w:t xml:space="preserve"> </w:t>
      </w:r>
      <w:r w:rsidRPr="005D1446">
        <w:rPr>
          <w:rFonts w:eastAsia="Times New Roman"/>
        </w:rPr>
        <w:t>bản có giá trị như nhau</w:t>
      </w:r>
      <w:r w:rsidR="002B1281" w:rsidRPr="002B1281">
        <w:rPr>
          <w:rFonts w:eastAsia="Times New Roman"/>
        </w:rPr>
        <w:t>.</w:t>
      </w:r>
    </w:p>
    <w:p w14:paraId="7FD034EA" w14:textId="77777777" w:rsidR="00DC57D9" w:rsidRPr="005D1446" w:rsidRDefault="00DC57D9" w:rsidP="00107A52">
      <w:pPr>
        <w:shd w:val="clear" w:color="auto" w:fill="FFFFFF"/>
        <w:spacing w:before="120" w:after="120" w:line="320" w:lineRule="exact"/>
        <w:ind w:firstLine="720"/>
        <w:jc w:val="both"/>
        <w:rPr>
          <w:rFonts w:eastAsia="Times New Roman"/>
        </w:rPr>
      </w:pPr>
      <w:r w:rsidRPr="005D1446">
        <w:rPr>
          <w:rFonts w:eastAsia="Times New Roman"/>
        </w:rPr>
        <w:t>Biên bản này đã được các thành viên Hội đồng sát hạch cấp giấy phép ……… thống nhất thông qua và cùng ký tên dưới đây:</w:t>
      </w:r>
    </w:p>
    <w:p w14:paraId="718AF7D4" w14:textId="77777777" w:rsidR="00DC57D9" w:rsidRPr="005D1446" w:rsidRDefault="00DC57D9" w:rsidP="00107A52">
      <w:pPr>
        <w:spacing w:before="120" w:after="120" w:line="320" w:lineRule="exact"/>
        <w:ind w:firstLine="720"/>
        <w:jc w:val="both"/>
        <w:rPr>
          <w:rFonts w:eastAsia="Times New Roman"/>
          <w:sz w:val="12"/>
          <w:szCs w:val="12"/>
        </w:rPr>
      </w:pPr>
    </w:p>
    <w:p w14:paraId="7B5285E9" w14:textId="77777777" w:rsidR="00DC57D9" w:rsidRPr="005D1446" w:rsidRDefault="00DC57D9" w:rsidP="00107A52">
      <w:pPr>
        <w:tabs>
          <w:tab w:val="left" w:pos="720"/>
          <w:tab w:val="left" w:pos="1440"/>
          <w:tab w:val="left" w:pos="2160"/>
          <w:tab w:val="left" w:pos="2880"/>
          <w:tab w:val="left" w:pos="3600"/>
          <w:tab w:val="left" w:pos="4320"/>
          <w:tab w:val="left" w:pos="5040"/>
          <w:tab w:val="left" w:pos="5760"/>
          <w:tab w:val="left" w:pos="6480"/>
        </w:tabs>
        <w:spacing w:before="120" w:after="120" w:line="320" w:lineRule="exact"/>
        <w:jc w:val="both"/>
        <w:rPr>
          <w:rFonts w:eastAsia="Times New Roman"/>
        </w:rPr>
      </w:pPr>
      <w:r w:rsidRPr="005D1446">
        <w:rPr>
          <w:rFonts w:eastAsia="Times New Roman"/>
        </w:rPr>
        <w:tab/>
        <w:t>Cuộc họp kết thúc vào hồi …… giờ cùng ngày.</w:t>
      </w:r>
      <w:r w:rsidRPr="005D1446">
        <w:rPr>
          <w:rFonts w:eastAsia="Times New Roman"/>
        </w:rPr>
        <w:tab/>
      </w:r>
    </w:p>
    <w:p w14:paraId="27E82C43" w14:textId="77777777" w:rsidR="00DC57D9" w:rsidRPr="005D1446" w:rsidRDefault="00DC57D9" w:rsidP="00DC57D9">
      <w:pPr>
        <w:tabs>
          <w:tab w:val="left" w:pos="720"/>
          <w:tab w:val="left" w:pos="1440"/>
          <w:tab w:val="left" w:pos="2160"/>
          <w:tab w:val="left" w:pos="2880"/>
          <w:tab w:val="left" w:pos="3600"/>
          <w:tab w:val="left" w:pos="4320"/>
          <w:tab w:val="left" w:pos="5040"/>
          <w:tab w:val="left" w:pos="5760"/>
          <w:tab w:val="left" w:pos="6480"/>
        </w:tabs>
        <w:jc w:val="both"/>
        <w:rPr>
          <w:rFonts w:eastAsia="Times New Roman"/>
        </w:rPr>
      </w:pPr>
    </w:p>
    <w:p w14:paraId="10F6E07B" w14:textId="77777777" w:rsidR="00DC57D9" w:rsidRPr="005D1446" w:rsidRDefault="00C11E96" w:rsidP="00DC57D9">
      <w:pPr>
        <w:jc w:val="both"/>
        <w:rPr>
          <w:rFonts w:eastAsia="Times New Roman"/>
          <w:b/>
        </w:rPr>
      </w:pPr>
      <w:r w:rsidRPr="005D1446">
        <w:rPr>
          <w:noProof/>
          <w:lang w:val="en-US"/>
        </w:rPr>
        <mc:AlternateContent>
          <mc:Choice Requires="wps">
            <w:drawing>
              <wp:anchor distT="0" distB="0" distL="114300" distR="114300" simplePos="0" relativeHeight="251659264" behindDoc="0" locked="0" layoutInCell="1" allowOverlap="1" wp14:anchorId="42872FF3" wp14:editId="57475997">
                <wp:simplePos x="0" y="0"/>
                <wp:positionH relativeFrom="margin">
                  <wp:align>right</wp:align>
                </wp:positionH>
                <wp:positionV relativeFrom="paragraph">
                  <wp:posOffset>150495</wp:posOffset>
                </wp:positionV>
                <wp:extent cx="2978785" cy="1393190"/>
                <wp:effectExtent l="0" t="0" r="12065" b="16510"/>
                <wp:wrapNone/>
                <wp:docPr id="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785" cy="1393190"/>
                        </a:xfrm>
                        <a:prstGeom prst="rect">
                          <a:avLst/>
                        </a:prstGeom>
                        <a:solidFill>
                          <a:srgbClr val="FFFFFF"/>
                        </a:solidFill>
                        <a:ln w="9525">
                          <a:solidFill>
                            <a:srgbClr val="FFFFFF"/>
                          </a:solidFill>
                          <a:miter lim="800000"/>
                          <a:headEnd/>
                          <a:tailEnd/>
                        </a:ln>
                      </wps:spPr>
                      <wps:txbx>
                        <w:txbxContent>
                          <w:p w14:paraId="0B33848B" w14:textId="77777777" w:rsidR="00002BCC" w:rsidRDefault="00002BCC" w:rsidP="00DC57D9">
                            <w:pPr>
                              <w:jc w:val="center"/>
                              <w:rPr>
                                <w:b/>
                              </w:rPr>
                            </w:pPr>
                            <w:r>
                              <w:rPr>
                                <w:b/>
                              </w:rPr>
                              <w:t>CHỦ TỊCH HỘI ĐỒNG</w:t>
                            </w:r>
                          </w:p>
                          <w:p w14:paraId="52708E07" w14:textId="77777777" w:rsidR="00002BCC" w:rsidRDefault="00002BCC" w:rsidP="00DC57D9">
                            <w:pPr>
                              <w:jc w:val="center"/>
                              <w:rPr>
                                <w:b/>
                              </w:rPr>
                            </w:pPr>
                          </w:p>
                          <w:p w14:paraId="430591F6" w14:textId="77777777" w:rsidR="00002BCC" w:rsidRDefault="00002BCC" w:rsidP="00DC57D9">
                            <w:pPr>
                              <w:jc w:val="center"/>
                              <w:rPr>
                                <w:b/>
                              </w:rPr>
                            </w:pPr>
                          </w:p>
                          <w:p w14:paraId="47BD6807" w14:textId="77777777" w:rsidR="00002BCC" w:rsidRDefault="00002BCC" w:rsidP="00DC57D9">
                            <w:pPr>
                              <w:jc w:val="center"/>
                              <w:rPr>
                                <w:b/>
                              </w:rPr>
                            </w:pPr>
                          </w:p>
                          <w:p w14:paraId="484CB054" w14:textId="77777777" w:rsidR="00002BCC" w:rsidRDefault="00002BCC" w:rsidP="00DC57D9">
                            <w:pPr>
                              <w:jc w:val="center"/>
                              <w:rPr>
                                <w:b/>
                              </w:rPr>
                            </w:pPr>
                          </w:p>
                          <w:p w14:paraId="411573E9" w14:textId="77777777" w:rsidR="00002BCC" w:rsidRDefault="00002BCC" w:rsidP="00DC57D9">
                            <w:pPr>
                              <w:jc w:val="center"/>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2872FF3" id="_x0000_t202" coordsize="21600,21600" o:spt="202" path="m,l,21600r21600,l21600,xe">
                <v:stroke joinstyle="miter"/>
                <v:path gradientshapeok="t" o:connecttype="rect"/>
              </v:shapetype>
              <v:shape id="Text Box 27" o:spid="_x0000_s1026" type="#_x0000_t202" style="position:absolute;left:0;text-align:left;margin-left:183.35pt;margin-top:11.85pt;width:234.55pt;height:109.7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" strokecolor="white">
                <v:textbox>
                  <w:txbxContent>
                    <w:p w14:paraId="0B33848B" w14:textId="77777777" w:rsidR="00002BCC" w:rsidRDefault="00002BCC" w:rsidP="00DC57D9">
                      <w:pPr>
                        <w:jc w:val="center"/>
                        <w:rPr>
                          <w:b/>
                        </w:rPr>
                      </w:pPr>
                      <w:r>
                        <w:rPr>
                          <w:b/>
                        </w:rPr>
                        <w:t>CHỦ TỊCH HỘI ĐỒNG</w:t>
                      </w:r>
                    </w:p>
                    <w:p w14:paraId="52708E07" w14:textId="77777777" w:rsidR="00002BCC" w:rsidRDefault="00002BCC" w:rsidP="00DC57D9">
                      <w:pPr>
                        <w:jc w:val="center"/>
                        <w:rPr>
                          <w:b/>
                        </w:rPr>
                      </w:pPr>
                    </w:p>
                    <w:p w14:paraId="430591F6" w14:textId="77777777" w:rsidR="00002BCC" w:rsidRDefault="00002BCC" w:rsidP="00DC57D9">
                      <w:pPr>
                        <w:jc w:val="center"/>
                        <w:rPr>
                          <w:b/>
                        </w:rPr>
                      </w:pPr>
                    </w:p>
                    <w:p w14:paraId="47BD6807" w14:textId="77777777" w:rsidR="00002BCC" w:rsidRDefault="00002BCC" w:rsidP="00DC57D9">
                      <w:pPr>
                        <w:jc w:val="center"/>
                        <w:rPr>
                          <w:b/>
                        </w:rPr>
                      </w:pPr>
                    </w:p>
                    <w:p w14:paraId="484CB054" w14:textId="77777777" w:rsidR="00002BCC" w:rsidRDefault="00002BCC" w:rsidP="00DC57D9">
                      <w:pPr>
                        <w:jc w:val="center"/>
                        <w:rPr>
                          <w:b/>
                        </w:rPr>
                      </w:pPr>
                    </w:p>
                    <w:p w14:paraId="411573E9" w14:textId="77777777" w:rsidR="00002BCC" w:rsidRDefault="00002BCC" w:rsidP="00DC57D9">
                      <w:pPr>
                        <w:jc w:val="center"/>
                        <w:rPr>
                          <w:b/>
                        </w:rPr>
                      </w:pPr>
                    </w:p>
                  </w:txbxContent>
                </v:textbox>
                <w10:wrap anchorx="margin"/>
              </v:shape>
            </w:pict>
          </mc:Fallback>
        </mc:AlternateContent>
      </w:r>
    </w:p>
    <w:p w14:paraId="6A0E95DD" w14:textId="77777777" w:rsidR="00DC57D9" w:rsidRPr="005D1446" w:rsidRDefault="00DC57D9" w:rsidP="00DC57D9">
      <w:pPr>
        <w:jc w:val="both"/>
        <w:rPr>
          <w:rFonts w:eastAsia="Times New Roman"/>
          <w:b/>
        </w:rPr>
      </w:pPr>
      <w:r w:rsidRPr="005D1446">
        <w:rPr>
          <w:rFonts w:eastAsia="Times New Roman"/>
          <w:b/>
        </w:rPr>
        <w:t xml:space="preserve">                THƯ KÝ</w:t>
      </w:r>
    </w:p>
    <w:p w14:paraId="4C982E8E" w14:textId="77777777" w:rsidR="00DC57D9" w:rsidRPr="005D1446" w:rsidRDefault="00DC57D9" w:rsidP="00DC57D9">
      <w:pPr>
        <w:jc w:val="both"/>
        <w:rPr>
          <w:rFonts w:eastAsia="Times New Roman"/>
          <w:b/>
        </w:rPr>
      </w:pPr>
    </w:p>
    <w:p w14:paraId="053ECD50" w14:textId="77777777" w:rsidR="00DC57D9" w:rsidRPr="005D1446" w:rsidRDefault="00DC57D9" w:rsidP="00DC57D9">
      <w:pPr>
        <w:jc w:val="both"/>
        <w:rPr>
          <w:rFonts w:eastAsia="Times New Roman"/>
          <w:b/>
        </w:rPr>
      </w:pPr>
    </w:p>
    <w:p w14:paraId="555733BA" w14:textId="77777777" w:rsidR="00DC57D9" w:rsidRPr="005D1446" w:rsidRDefault="00DC57D9" w:rsidP="00DC57D9">
      <w:pPr>
        <w:jc w:val="both"/>
        <w:rPr>
          <w:rFonts w:eastAsia="Times New Roman"/>
          <w:b/>
        </w:rPr>
      </w:pPr>
    </w:p>
    <w:p w14:paraId="0D685338" w14:textId="77777777" w:rsidR="00DC57D9" w:rsidRPr="005D1446" w:rsidRDefault="00DC57D9" w:rsidP="00DC57D9">
      <w:pPr>
        <w:jc w:val="both"/>
        <w:rPr>
          <w:rFonts w:eastAsia="Times New Roman"/>
          <w:b/>
        </w:rPr>
      </w:pPr>
    </w:p>
    <w:p w14:paraId="764D4D5A" w14:textId="77777777" w:rsidR="00DC57D9" w:rsidRPr="005D1446" w:rsidRDefault="00DC57D9" w:rsidP="00DC57D9">
      <w:pPr>
        <w:jc w:val="both"/>
        <w:rPr>
          <w:rFonts w:eastAsia="Times New Roman"/>
          <w:b/>
        </w:rPr>
      </w:pPr>
    </w:p>
    <w:p w14:paraId="0E9D76E0" w14:textId="77777777" w:rsidR="00DC57D9" w:rsidRPr="005D1446" w:rsidRDefault="00DC57D9" w:rsidP="00DC57D9">
      <w:pPr>
        <w:jc w:val="center"/>
        <w:rPr>
          <w:rFonts w:eastAsia="Times New Roman"/>
          <w:b/>
        </w:rPr>
      </w:pPr>
    </w:p>
    <w:p w14:paraId="49E6288C" w14:textId="77777777" w:rsidR="00DC57D9" w:rsidRPr="005D1446" w:rsidRDefault="00DC57D9" w:rsidP="00DC57D9">
      <w:pPr>
        <w:jc w:val="center"/>
        <w:rPr>
          <w:rFonts w:eastAsia="Times New Roman"/>
          <w:b/>
        </w:rPr>
      </w:pPr>
      <w:r w:rsidRPr="005D1446">
        <w:rPr>
          <w:rFonts w:eastAsia="Times New Roman"/>
          <w:b/>
        </w:rPr>
        <w:t>THÀNH VIÊN THAM DỰ HỌP</w:t>
      </w:r>
    </w:p>
    <w:p w14:paraId="1DAE4D0A" w14:textId="77777777" w:rsidR="00DC57D9" w:rsidRPr="005D1446" w:rsidRDefault="00DC57D9" w:rsidP="00DC57D9">
      <w:pPr>
        <w:jc w:val="both"/>
        <w:rPr>
          <w:rFonts w:eastAsia="Times New Roman"/>
          <w:b/>
        </w:rPr>
      </w:pPr>
    </w:p>
    <w:p w14:paraId="42CE4BBA" w14:textId="77777777" w:rsidR="00A740AC" w:rsidRPr="005D1446" w:rsidRDefault="00A740AC" w:rsidP="00DC57D9">
      <w:pPr>
        <w:rPr>
          <w:rFonts w:eastAsia="Times New Roman"/>
          <w:b/>
        </w:rPr>
      </w:pPr>
    </w:p>
    <w:p w14:paraId="7F3C0944" w14:textId="77777777" w:rsidR="00A740AC" w:rsidRPr="005D1446" w:rsidRDefault="00A740AC" w:rsidP="00A740AC">
      <w:pPr>
        <w:jc w:val="both"/>
        <w:rPr>
          <w:rFonts w:eastAsia="Times New Roman"/>
          <w:b/>
        </w:rPr>
      </w:pPr>
    </w:p>
    <w:p w14:paraId="3D3C68B8" w14:textId="77777777" w:rsidR="00E47708" w:rsidRPr="005D1446" w:rsidRDefault="00E47708" w:rsidP="00A740AC">
      <w:pPr>
        <w:jc w:val="both"/>
        <w:rPr>
          <w:rFonts w:eastAsia="Times New Roman"/>
          <w:b/>
        </w:rPr>
      </w:pPr>
    </w:p>
    <w:p w14:paraId="518A2DCA" w14:textId="77777777" w:rsidR="00E47708" w:rsidRPr="005D1446" w:rsidRDefault="00E47708" w:rsidP="00A740AC">
      <w:pPr>
        <w:jc w:val="both"/>
        <w:rPr>
          <w:rFonts w:eastAsia="Times New Roman"/>
          <w:b/>
        </w:rPr>
      </w:pPr>
    </w:p>
    <w:p w14:paraId="3D0B7B25" w14:textId="77777777" w:rsidR="00E47708" w:rsidRPr="005D1446" w:rsidRDefault="00E47708" w:rsidP="00A740AC">
      <w:pPr>
        <w:jc w:val="both"/>
        <w:rPr>
          <w:rFonts w:eastAsia="Times New Roman"/>
          <w:b/>
        </w:rPr>
      </w:pPr>
    </w:p>
    <w:p w14:paraId="7C800F55" w14:textId="77777777" w:rsidR="00E47708" w:rsidRPr="005D1446" w:rsidRDefault="00E47708" w:rsidP="00A740AC">
      <w:pPr>
        <w:jc w:val="both"/>
        <w:rPr>
          <w:rFonts w:eastAsia="Times New Roman"/>
          <w:b/>
        </w:rPr>
      </w:pPr>
    </w:p>
    <w:p w14:paraId="57D9285D" w14:textId="77777777" w:rsidR="00E47708" w:rsidRPr="005D1446" w:rsidRDefault="00E47708" w:rsidP="00A740AC">
      <w:pPr>
        <w:jc w:val="both"/>
        <w:rPr>
          <w:rFonts w:eastAsia="Times New Roman"/>
          <w:b/>
        </w:rPr>
      </w:pPr>
    </w:p>
    <w:p w14:paraId="68A97A63" w14:textId="77777777" w:rsidR="00DD68C6" w:rsidRPr="00FF2848" w:rsidRDefault="00DD68C6" w:rsidP="00A740AC">
      <w:pPr>
        <w:jc w:val="both"/>
        <w:rPr>
          <w:rFonts w:eastAsia="Times New Roman"/>
          <w:b/>
        </w:rPr>
      </w:pPr>
    </w:p>
    <w:p w14:paraId="49DC58BA" w14:textId="77777777" w:rsidR="00890896" w:rsidRPr="00FF2848" w:rsidRDefault="00890896" w:rsidP="00A740AC">
      <w:pPr>
        <w:jc w:val="both"/>
        <w:rPr>
          <w:rFonts w:eastAsia="Times New Roman"/>
          <w:b/>
        </w:rPr>
      </w:pPr>
    </w:p>
    <w:p w14:paraId="2544B9BA" w14:textId="77777777" w:rsidR="00890896" w:rsidRPr="00FF2848" w:rsidRDefault="00890896" w:rsidP="00A740AC">
      <w:pPr>
        <w:jc w:val="both"/>
        <w:rPr>
          <w:rFonts w:eastAsia="Times New Roman"/>
          <w:b/>
        </w:rPr>
      </w:pPr>
    </w:p>
    <w:p w14:paraId="5895EC76" w14:textId="77777777" w:rsidR="00890896" w:rsidRPr="00FF2848" w:rsidRDefault="00890896" w:rsidP="00A740AC">
      <w:pPr>
        <w:jc w:val="both"/>
        <w:rPr>
          <w:rFonts w:eastAsia="Times New Roman"/>
          <w:b/>
        </w:rPr>
      </w:pPr>
    </w:p>
    <w:p w14:paraId="0A9D472F" w14:textId="77777777" w:rsidR="00890896" w:rsidRPr="00FF2848" w:rsidRDefault="00890896" w:rsidP="00A740AC">
      <w:pPr>
        <w:jc w:val="both"/>
        <w:rPr>
          <w:rFonts w:eastAsia="Times New Roman"/>
          <w:b/>
        </w:rPr>
      </w:pPr>
    </w:p>
    <w:p w14:paraId="48C9070C" w14:textId="77777777" w:rsidR="007867C0" w:rsidRDefault="007867C0" w:rsidP="007867C0">
      <w:pPr>
        <w:jc w:val="center"/>
        <w:rPr>
          <w:b/>
          <w:lang w:val="nl-NL"/>
        </w:rPr>
      </w:pPr>
      <w:r w:rsidRPr="005D1446">
        <w:rPr>
          <w:b/>
          <w:lang w:val="nl-NL"/>
        </w:rPr>
        <w:lastRenderedPageBreak/>
        <w:t>PHỤ LỤC V</w:t>
      </w:r>
    </w:p>
    <w:p w14:paraId="63204474" w14:textId="7CDE0219" w:rsidR="00E0517A" w:rsidRPr="005D1446" w:rsidRDefault="00E0517A" w:rsidP="00E0517A">
      <w:pPr>
        <w:spacing w:before="120"/>
        <w:jc w:val="center"/>
        <w:rPr>
          <w:rFonts w:eastAsia="DejaVu Sans Condensed"/>
          <w:i/>
          <w:lang w:eastAsia="vi-VN"/>
        </w:rPr>
      </w:pPr>
      <w:r w:rsidRPr="005D1446">
        <w:rPr>
          <w:rFonts w:eastAsia="DejaVu Sans Condensed"/>
          <w:i/>
          <w:lang w:eastAsia="vi-VN"/>
        </w:rPr>
        <w:t xml:space="preserve">(Ban hành kèm theo Thông tư số  </w:t>
      </w:r>
      <w:r w:rsidR="00890896">
        <w:rPr>
          <w:rFonts w:eastAsia="DejaVu Sans Condensed"/>
          <w:i/>
          <w:lang w:val="nl-NL" w:eastAsia="vi-VN"/>
        </w:rPr>
        <w:t xml:space="preserve">  </w:t>
      </w:r>
      <w:r w:rsidRPr="005D1446">
        <w:rPr>
          <w:rFonts w:eastAsia="DejaVu Sans Condensed"/>
          <w:i/>
          <w:lang w:eastAsia="vi-VN"/>
        </w:rPr>
        <w:t xml:space="preserve"> </w:t>
      </w:r>
      <w:r w:rsidR="007006AA" w:rsidRPr="005D1446">
        <w:rPr>
          <w:rFonts w:eastAsia="DejaVu Sans Condensed"/>
          <w:i/>
          <w:lang w:eastAsia="vi-VN"/>
        </w:rPr>
        <w:t>/2021</w:t>
      </w:r>
      <w:r w:rsidRPr="005D1446">
        <w:rPr>
          <w:rFonts w:eastAsia="DejaVu Sans Condensed"/>
          <w:i/>
          <w:lang w:eastAsia="vi-VN"/>
        </w:rPr>
        <w:t xml:space="preserve">/TT-BGTVT ngày    tháng </w:t>
      </w:r>
      <w:r w:rsidR="00BC6DE7" w:rsidRPr="00BC6DE7">
        <w:rPr>
          <w:rFonts w:eastAsia="DejaVu Sans Condensed"/>
          <w:i/>
          <w:lang w:val="nl-NL" w:eastAsia="vi-VN"/>
        </w:rPr>
        <w:t xml:space="preserve"> </w:t>
      </w:r>
      <w:r w:rsidR="00890896">
        <w:rPr>
          <w:rFonts w:eastAsia="DejaVu Sans Condensed"/>
          <w:i/>
          <w:lang w:eastAsia="vi-VN"/>
        </w:rPr>
        <w:t xml:space="preserve"> </w:t>
      </w:r>
      <w:r w:rsidRPr="005D1446">
        <w:rPr>
          <w:rFonts w:eastAsia="DejaVu Sans Condensed"/>
          <w:i/>
          <w:lang w:eastAsia="vi-VN"/>
        </w:rPr>
        <w:t xml:space="preserve"> năm 2021 của Bộ trưởng Bộ Giao thông vận tải)</w:t>
      </w:r>
    </w:p>
    <w:p w14:paraId="67EF01F6" w14:textId="1FAFC960" w:rsidR="007867C0" w:rsidRDefault="00890896" w:rsidP="007006AA">
      <w:pPr>
        <w:spacing w:before="120"/>
        <w:jc w:val="center"/>
        <w:rPr>
          <w:b/>
          <w:lang w:val="nl-NL"/>
        </w:rPr>
      </w:pPr>
      <w:r>
        <w:rPr>
          <w:b/>
          <w:lang w:val="nl-NL"/>
        </w:rPr>
        <w:t>PHỤ LỤC 07</w:t>
      </w:r>
    </w:p>
    <w:p w14:paraId="225B6E07" w14:textId="77777777" w:rsidR="00107A52" w:rsidRPr="005D1446" w:rsidRDefault="00107A52" w:rsidP="00107A52">
      <w:pPr>
        <w:jc w:val="center"/>
        <w:rPr>
          <w:b/>
          <w:lang w:val="nl-NL"/>
        </w:rPr>
      </w:pPr>
      <w:r>
        <w:rPr>
          <w:b/>
          <w:lang w:val="nl-NL"/>
        </w:rPr>
        <w:t>ĐỀ CƯƠNG BÁO CÁO KẾT QUẢ ĐÀO TẠO, HUẤN LUYỆN NHÂN VIÊN HÀNG KHÔNG</w:t>
      </w:r>
    </w:p>
    <w:p w14:paraId="60832626" w14:textId="77777777" w:rsidR="00107A52" w:rsidRPr="005D1446" w:rsidRDefault="00107A52" w:rsidP="007006AA">
      <w:pPr>
        <w:spacing w:before="120"/>
        <w:jc w:val="center"/>
        <w:rPr>
          <w:b/>
          <w:lang w:val="nl-NL"/>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16"/>
        <w:gridCol w:w="5864"/>
      </w:tblGrid>
      <w:tr w:rsidR="007867C0" w:rsidRPr="005D1446" w14:paraId="30C0342B" w14:textId="77777777" w:rsidTr="00890896">
        <w:tc>
          <w:tcPr>
            <w:tcW w:w="3316" w:type="dxa"/>
            <w:tcBorders>
              <w:top w:val="nil"/>
              <w:left w:val="nil"/>
              <w:bottom w:val="nil"/>
              <w:right w:val="nil"/>
              <w:tl2br w:val="nil"/>
              <w:tr2bl w:val="nil"/>
            </w:tcBorders>
            <w:shd w:val="clear" w:color="auto" w:fill="auto"/>
            <w:tcMar>
              <w:top w:w="0" w:type="dxa"/>
              <w:left w:w="108" w:type="dxa"/>
              <w:bottom w:w="0" w:type="dxa"/>
              <w:right w:w="108" w:type="dxa"/>
            </w:tcMar>
          </w:tcPr>
          <w:p w14:paraId="572B22D1" w14:textId="77777777" w:rsidR="007867C0" w:rsidRPr="005D1446" w:rsidRDefault="007867C0" w:rsidP="003831C6">
            <w:pPr>
              <w:spacing w:before="120"/>
              <w:jc w:val="center"/>
              <w:rPr>
                <w:rFonts w:eastAsia="Times New Roman"/>
                <w:sz w:val="24"/>
                <w:szCs w:val="24"/>
                <w:lang w:val="en-US"/>
              </w:rPr>
            </w:pPr>
            <w:r w:rsidRPr="005D1446">
              <w:rPr>
                <w:rFonts w:eastAsia="Times New Roman"/>
                <w:b/>
                <w:bCs/>
                <w:sz w:val="24"/>
                <w:szCs w:val="24"/>
                <w:lang w:val="en-GB"/>
              </w:rPr>
              <w:t>ĐƠN VỊ: ……………….</w:t>
            </w:r>
          </w:p>
        </w:tc>
        <w:tc>
          <w:tcPr>
            <w:tcW w:w="5864" w:type="dxa"/>
            <w:tcBorders>
              <w:top w:val="nil"/>
              <w:left w:val="nil"/>
              <w:bottom w:val="nil"/>
              <w:right w:val="nil"/>
              <w:tl2br w:val="nil"/>
              <w:tr2bl w:val="nil"/>
            </w:tcBorders>
            <w:shd w:val="clear" w:color="auto" w:fill="auto"/>
            <w:tcMar>
              <w:top w:w="0" w:type="dxa"/>
              <w:left w:w="108" w:type="dxa"/>
              <w:bottom w:w="0" w:type="dxa"/>
              <w:right w:w="108" w:type="dxa"/>
            </w:tcMar>
          </w:tcPr>
          <w:p w14:paraId="2CE38DB5" w14:textId="03982CE0" w:rsidR="007867C0" w:rsidRPr="005D1446" w:rsidRDefault="00890896" w:rsidP="00890896">
            <w:pPr>
              <w:spacing w:before="120"/>
              <w:jc w:val="center"/>
              <w:rPr>
                <w:rFonts w:eastAsia="Times New Roman"/>
                <w:sz w:val="24"/>
                <w:szCs w:val="24"/>
                <w:lang w:val="en-US"/>
              </w:rPr>
            </w:pPr>
            <w:r>
              <w:rPr>
                <w:rFonts w:eastAsia="Times New Roman"/>
                <w:b/>
                <w:bCs/>
                <w:noProof/>
                <w:sz w:val="24"/>
                <w:szCs w:val="24"/>
                <w:lang w:val="en-US"/>
              </w:rPr>
              <mc:AlternateContent>
                <mc:Choice Requires="wps">
                  <w:drawing>
                    <wp:anchor distT="0" distB="0" distL="114300" distR="114300" simplePos="0" relativeHeight="251671552" behindDoc="0" locked="0" layoutInCell="1" allowOverlap="1" wp14:anchorId="7FFE3DB3" wp14:editId="4CDBA12D">
                      <wp:simplePos x="0" y="0"/>
                      <wp:positionH relativeFrom="column">
                        <wp:posOffset>878592</wp:posOffset>
                      </wp:positionH>
                      <wp:positionV relativeFrom="paragraph">
                        <wp:posOffset>449580</wp:posOffset>
                      </wp:positionV>
                      <wp:extent cx="18288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1828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744370" id="Straight Connector 6"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69.2pt,35.4pt" to="213.2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" strokecolor="black [3040]"/>
                  </w:pict>
                </mc:Fallback>
              </mc:AlternateContent>
            </w:r>
            <w:r w:rsidR="007867C0" w:rsidRPr="005D1446">
              <w:rPr>
                <w:rFonts w:eastAsia="Times New Roman"/>
                <w:b/>
                <w:bCs/>
                <w:sz w:val="24"/>
                <w:szCs w:val="24"/>
                <w:lang w:val="en-US"/>
              </w:rPr>
              <w:t>CỘNG HÒA XÃ HỘI CHỦ NGHĨA VIỆT NAM</w:t>
            </w:r>
            <w:r w:rsidR="007867C0" w:rsidRPr="005D1446">
              <w:rPr>
                <w:rFonts w:eastAsia="Times New Roman"/>
                <w:b/>
                <w:bCs/>
                <w:sz w:val="24"/>
                <w:szCs w:val="24"/>
                <w:lang w:val="en-US"/>
              </w:rPr>
              <w:br/>
              <w:t xml:space="preserve">Độc lập - Tự do - Hạnh phúc </w:t>
            </w:r>
            <w:r w:rsidR="007867C0" w:rsidRPr="005D1446">
              <w:rPr>
                <w:rFonts w:eastAsia="Times New Roman"/>
                <w:b/>
                <w:bCs/>
                <w:sz w:val="24"/>
                <w:szCs w:val="24"/>
                <w:lang w:val="en-US"/>
              </w:rPr>
              <w:br/>
            </w:r>
          </w:p>
        </w:tc>
      </w:tr>
    </w:tbl>
    <w:p w14:paraId="0B934A59" w14:textId="77777777" w:rsidR="00890896" w:rsidRDefault="00890896" w:rsidP="00890896">
      <w:pPr>
        <w:jc w:val="center"/>
        <w:rPr>
          <w:rFonts w:eastAsia="Times New Roman"/>
          <w:b/>
          <w:bCs/>
          <w:lang w:val="en-US"/>
        </w:rPr>
      </w:pPr>
      <w:bookmarkStart w:id="7" w:name="chuong_pl_12_name"/>
    </w:p>
    <w:p w14:paraId="589E202C" w14:textId="0304502B" w:rsidR="007867C0" w:rsidRPr="005D1446" w:rsidRDefault="007867C0" w:rsidP="00890896">
      <w:pPr>
        <w:jc w:val="center"/>
        <w:rPr>
          <w:rFonts w:eastAsia="Times New Roman"/>
        </w:rPr>
      </w:pPr>
      <w:r w:rsidRPr="005D1446">
        <w:rPr>
          <w:rFonts w:eastAsia="Times New Roman"/>
          <w:b/>
          <w:bCs/>
        </w:rPr>
        <w:t>BÁO CÁO</w:t>
      </w:r>
      <w:bookmarkEnd w:id="7"/>
    </w:p>
    <w:p w14:paraId="45452DEC" w14:textId="77777777" w:rsidR="007867C0" w:rsidRPr="005D1446" w:rsidRDefault="005F78A5" w:rsidP="00890896">
      <w:pPr>
        <w:jc w:val="center"/>
        <w:rPr>
          <w:rFonts w:eastAsia="Times New Roman"/>
        </w:rPr>
      </w:pPr>
      <w:r w:rsidRPr="005D1446">
        <w:rPr>
          <w:rFonts w:eastAsia="Times New Roman"/>
          <w:b/>
          <w:bCs/>
        </w:rPr>
        <w:t>Kết quả đào tạo, huấn luyện nghiệp vụ nhân viên hàng không năm…….</w:t>
      </w:r>
    </w:p>
    <w:p w14:paraId="0246092D" w14:textId="77777777" w:rsidR="003B365C" w:rsidRDefault="003B365C" w:rsidP="00890896">
      <w:pPr>
        <w:jc w:val="center"/>
        <w:rPr>
          <w:rFonts w:eastAsia="Times New Roman"/>
        </w:rPr>
      </w:pPr>
    </w:p>
    <w:p w14:paraId="52AAF9F8" w14:textId="50059C32" w:rsidR="007867C0" w:rsidRPr="005D1446" w:rsidRDefault="007867C0" w:rsidP="00E611C6">
      <w:pPr>
        <w:spacing w:before="120" w:after="280" w:afterAutospacing="1"/>
        <w:jc w:val="center"/>
        <w:rPr>
          <w:rFonts w:eastAsia="Times New Roman"/>
        </w:rPr>
      </w:pPr>
      <w:r w:rsidRPr="005D1446">
        <w:rPr>
          <w:rFonts w:eastAsia="Times New Roman"/>
        </w:rPr>
        <w:t xml:space="preserve">Kính gửi: </w:t>
      </w:r>
      <w:r w:rsidR="005F78A5" w:rsidRPr="005D1446">
        <w:rPr>
          <w:rFonts w:eastAsia="Times New Roman"/>
        </w:rPr>
        <w:t>Cục Hàng không Việt Nam</w:t>
      </w:r>
    </w:p>
    <w:p w14:paraId="2CC03B4D" w14:textId="77777777" w:rsidR="003B365C" w:rsidRDefault="003B365C" w:rsidP="00E0517A">
      <w:pPr>
        <w:spacing w:before="60"/>
        <w:ind w:firstLine="284"/>
        <w:jc w:val="both"/>
        <w:rPr>
          <w:rFonts w:eastAsia="Times New Roman"/>
          <w:b/>
        </w:rPr>
      </w:pPr>
    </w:p>
    <w:p w14:paraId="5506862F" w14:textId="77777777" w:rsidR="007867C0" w:rsidRPr="005D1446" w:rsidRDefault="007867C0" w:rsidP="00890896">
      <w:pPr>
        <w:spacing w:before="60"/>
        <w:ind w:firstLine="567"/>
        <w:jc w:val="both"/>
        <w:rPr>
          <w:rFonts w:eastAsia="Times New Roman"/>
        </w:rPr>
      </w:pPr>
      <w:r w:rsidRPr="005D1446">
        <w:rPr>
          <w:rFonts w:eastAsia="Times New Roman"/>
        </w:rPr>
        <w:t>1. Tình hình thực hiện</w:t>
      </w:r>
      <w:r w:rsidR="005F78A5" w:rsidRPr="005D1446">
        <w:rPr>
          <w:rFonts w:eastAsia="Times New Roman"/>
        </w:rPr>
        <w:t xml:space="preserve"> và kết quả đạt được</w:t>
      </w:r>
    </w:p>
    <w:p w14:paraId="765689EB" w14:textId="77777777" w:rsidR="007867C0" w:rsidRPr="005D1446" w:rsidRDefault="007867C0" w:rsidP="00890896">
      <w:pPr>
        <w:spacing w:before="60"/>
        <w:ind w:firstLine="567"/>
        <w:jc w:val="both"/>
        <w:rPr>
          <w:rFonts w:eastAsia="Times New Roman"/>
        </w:rPr>
      </w:pPr>
      <w:r w:rsidRPr="005D1446">
        <w:rPr>
          <w:rFonts w:eastAsia="Times New Roman"/>
        </w:rPr>
        <w:t xml:space="preserve">- Thông tin về </w:t>
      </w:r>
      <w:r w:rsidR="005F78A5" w:rsidRPr="005D1446">
        <w:rPr>
          <w:rFonts w:eastAsia="Times New Roman"/>
        </w:rPr>
        <w:t>các khóa đào tạo, huấn luyện được tổ chức trong năm báo cáo.</w:t>
      </w:r>
    </w:p>
    <w:p w14:paraId="70F5FC32" w14:textId="77777777" w:rsidR="007867C0" w:rsidRPr="005D1446" w:rsidRDefault="007867C0" w:rsidP="00890896">
      <w:pPr>
        <w:spacing w:before="60"/>
        <w:ind w:firstLine="567"/>
        <w:jc w:val="both"/>
        <w:rPr>
          <w:rFonts w:eastAsia="Times New Roman"/>
          <w:spacing w:val="-6"/>
        </w:rPr>
      </w:pPr>
      <w:r w:rsidRPr="005D1446">
        <w:rPr>
          <w:rFonts w:eastAsia="Times New Roman"/>
          <w:spacing w:val="-6"/>
        </w:rPr>
        <w:t>- Tổng hợp kế hoạch</w:t>
      </w:r>
      <w:r w:rsidR="005F78A5" w:rsidRPr="005D1446">
        <w:rPr>
          <w:rFonts w:eastAsia="Times New Roman"/>
          <w:spacing w:val="-6"/>
        </w:rPr>
        <w:t xml:space="preserve"> đào tạo, huấn luyện năm sau</w:t>
      </w:r>
      <w:r w:rsidRPr="005D1446">
        <w:rPr>
          <w:rFonts w:eastAsia="Times New Roman"/>
          <w:spacing w:val="-6"/>
        </w:rPr>
        <w:t>.</w:t>
      </w:r>
    </w:p>
    <w:p w14:paraId="27D905DF" w14:textId="77777777" w:rsidR="007867C0" w:rsidRPr="005D1446" w:rsidRDefault="007867C0" w:rsidP="00890896">
      <w:pPr>
        <w:spacing w:before="60"/>
        <w:ind w:firstLine="567"/>
        <w:jc w:val="both"/>
        <w:rPr>
          <w:rFonts w:eastAsia="Times New Roman"/>
        </w:rPr>
      </w:pPr>
      <w:r w:rsidRPr="005D1446">
        <w:rPr>
          <w:rFonts w:eastAsia="Times New Roman"/>
        </w:rPr>
        <w:t>2. Tồn tại, hạn chế và nguyên nhân của tồn tại, hạn chế: Các vướng mắc phát sinh trong quá trình thực hiện</w:t>
      </w:r>
      <w:r w:rsidR="00DD68C6" w:rsidRPr="005D1446">
        <w:rPr>
          <w:rFonts w:eastAsia="Times New Roman"/>
        </w:rPr>
        <w:t xml:space="preserve"> (nếu có)</w:t>
      </w:r>
      <w:r w:rsidRPr="005D1446">
        <w:rPr>
          <w:rFonts w:eastAsia="Times New Roman"/>
        </w:rPr>
        <w:t>.</w:t>
      </w:r>
    </w:p>
    <w:p w14:paraId="4BC311A8" w14:textId="77777777" w:rsidR="007867C0" w:rsidRDefault="00733B9C" w:rsidP="00890896">
      <w:pPr>
        <w:spacing w:before="120"/>
        <w:ind w:firstLine="567"/>
        <w:jc w:val="both"/>
        <w:rPr>
          <w:rFonts w:eastAsia="Times New Roman"/>
          <w:lang w:val="en-US"/>
        </w:rPr>
      </w:pPr>
      <w:r w:rsidRPr="005D1446">
        <w:rPr>
          <w:rFonts w:eastAsia="Times New Roman"/>
          <w:lang w:val="en-US"/>
        </w:rPr>
        <w:t>3</w:t>
      </w:r>
      <w:r w:rsidR="007867C0" w:rsidRPr="005D1446">
        <w:rPr>
          <w:rFonts w:eastAsia="Times New Roman"/>
        </w:rPr>
        <w:t xml:space="preserve">. </w:t>
      </w:r>
      <w:r w:rsidR="005F78A5" w:rsidRPr="005D1446">
        <w:rPr>
          <w:rFonts w:eastAsia="Times New Roman"/>
          <w:lang w:val="en-US"/>
        </w:rPr>
        <w:t>Đ</w:t>
      </w:r>
      <w:r w:rsidR="007867C0" w:rsidRPr="005D1446">
        <w:rPr>
          <w:rFonts w:eastAsia="Times New Roman"/>
        </w:rPr>
        <w:t>ề xuất, kiến nghị</w:t>
      </w:r>
    </w:p>
    <w:p w14:paraId="20C31CC2" w14:textId="77777777" w:rsidR="00890896" w:rsidRPr="00890896" w:rsidRDefault="00890896" w:rsidP="00890896">
      <w:pPr>
        <w:spacing w:before="120"/>
        <w:ind w:firstLine="567"/>
        <w:jc w:val="both"/>
        <w:rPr>
          <w:rFonts w:eastAsia="Times New Roman"/>
          <w:lang w:val="en-US"/>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867C0" w:rsidRPr="005D1446" w14:paraId="3C0B6D81" w14:textId="77777777" w:rsidTr="003831C6">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589251D" w14:textId="77777777" w:rsidR="007867C0" w:rsidRPr="005D1446" w:rsidRDefault="007867C0" w:rsidP="003831C6">
            <w:pPr>
              <w:spacing w:before="120"/>
              <w:rPr>
                <w:rFonts w:eastAsia="Times New Roman"/>
                <w:sz w:val="24"/>
                <w:szCs w:val="24"/>
                <w:lang w:val="en-US"/>
              </w:rPr>
            </w:pPr>
            <w:r w:rsidRPr="005D1446">
              <w:rPr>
                <w:rFonts w:eastAsia="Times New Roman"/>
                <w:sz w:val="24"/>
                <w:szCs w:val="24"/>
                <w:lang w:val="en-US"/>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9617D29" w14:textId="77777777" w:rsidR="007867C0" w:rsidRPr="005D1446" w:rsidRDefault="007867C0" w:rsidP="003831C6">
            <w:pPr>
              <w:spacing w:before="120"/>
              <w:jc w:val="center"/>
              <w:rPr>
                <w:rFonts w:eastAsia="Times New Roman"/>
                <w:sz w:val="24"/>
                <w:szCs w:val="24"/>
                <w:lang w:val="en-US"/>
              </w:rPr>
            </w:pPr>
            <w:r w:rsidRPr="005D1446">
              <w:rPr>
                <w:rFonts w:eastAsia="Times New Roman"/>
                <w:i/>
                <w:iCs/>
                <w:sz w:val="24"/>
                <w:szCs w:val="24"/>
                <w:lang w:val="en-US"/>
              </w:rPr>
              <w:t>………, ngày …. tháng …. năm .....</w:t>
            </w:r>
            <w:r w:rsidRPr="005D1446">
              <w:rPr>
                <w:rFonts w:eastAsia="Times New Roman"/>
                <w:i/>
                <w:iCs/>
                <w:sz w:val="24"/>
                <w:szCs w:val="24"/>
                <w:lang w:val="en-US"/>
              </w:rPr>
              <w:br/>
            </w:r>
            <w:r w:rsidRPr="005D1446">
              <w:rPr>
                <w:rFonts w:eastAsia="Times New Roman"/>
                <w:b/>
                <w:bCs/>
                <w:sz w:val="24"/>
                <w:szCs w:val="24"/>
                <w:lang w:val="en-US"/>
              </w:rPr>
              <w:t>THỦ TRƯỞNG ĐƠN VỊ</w:t>
            </w:r>
            <w:r w:rsidRPr="005D1446">
              <w:rPr>
                <w:rFonts w:eastAsia="Times New Roman"/>
                <w:b/>
                <w:bCs/>
                <w:sz w:val="24"/>
                <w:szCs w:val="24"/>
                <w:lang w:val="en-US"/>
              </w:rPr>
              <w:br/>
            </w:r>
            <w:r w:rsidRPr="005D1446">
              <w:rPr>
                <w:rFonts w:eastAsia="Times New Roman"/>
                <w:i/>
                <w:iCs/>
                <w:sz w:val="24"/>
                <w:szCs w:val="24"/>
                <w:lang w:val="en-US"/>
              </w:rPr>
              <w:t>(Ký và đóng dấu)</w:t>
            </w:r>
          </w:p>
        </w:tc>
      </w:tr>
    </w:tbl>
    <w:p w14:paraId="1D74BF03" w14:textId="77777777" w:rsidR="007867C0" w:rsidRPr="005D1446" w:rsidRDefault="007867C0" w:rsidP="00AE681D">
      <w:pPr>
        <w:rPr>
          <w:lang w:val="nl-NL"/>
        </w:rPr>
      </w:pPr>
    </w:p>
    <w:p w14:paraId="22D0A511" w14:textId="77777777" w:rsidR="002507E5" w:rsidRPr="005D1446" w:rsidRDefault="002507E5" w:rsidP="002507E5">
      <w:pPr>
        <w:jc w:val="center"/>
        <w:rPr>
          <w:b/>
          <w:lang w:val="nl-NL"/>
        </w:rPr>
        <w:sectPr w:rsidR="002507E5" w:rsidRPr="005D1446" w:rsidSect="008331D8">
          <w:footerReference w:type="even" r:id="rId15"/>
          <w:footerReference w:type="default" r:id="rId16"/>
          <w:pgSz w:w="11907" w:h="16840" w:code="9"/>
          <w:pgMar w:top="864" w:right="1138" w:bottom="720" w:left="1699" w:header="288" w:footer="230" w:gutter="0"/>
          <w:cols w:space="720"/>
          <w:docGrid w:linePitch="381"/>
        </w:sectPr>
      </w:pPr>
    </w:p>
    <w:p w14:paraId="395941E3" w14:textId="77777777" w:rsidR="002507E5" w:rsidRDefault="002507E5" w:rsidP="002507E5">
      <w:pPr>
        <w:jc w:val="center"/>
        <w:rPr>
          <w:b/>
          <w:lang w:val="nl-NL"/>
        </w:rPr>
      </w:pPr>
      <w:r w:rsidRPr="005D1446">
        <w:rPr>
          <w:b/>
          <w:lang w:val="nl-NL"/>
        </w:rPr>
        <w:lastRenderedPageBreak/>
        <w:t>PHỤ LỤC VI</w:t>
      </w:r>
    </w:p>
    <w:p w14:paraId="30416A99" w14:textId="1B294294" w:rsidR="00E0517A" w:rsidRPr="005D1446" w:rsidRDefault="00E0517A" w:rsidP="00F1568D">
      <w:pPr>
        <w:jc w:val="center"/>
        <w:rPr>
          <w:rFonts w:eastAsia="DejaVu Sans Condensed"/>
          <w:i/>
          <w:lang w:eastAsia="vi-VN"/>
        </w:rPr>
      </w:pPr>
      <w:r w:rsidRPr="005D1446">
        <w:rPr>
          <w:rFonts w:eastAsia="DejaVu Sans Condensed"/>
          <w:i/>
          <w:lang w:eastAsia="vi-VN"/>
        </w:rPr>
        <w:t xml:space="preserve">(Ban hành kèm theo Thông tư số    </w:t>
      </w:r>
      <w:r w:rsidR="00361E3A" w:rsidRPr="00361E3A">
        <w:rPr>
          <w:rFonts w:eastAsia="DejaVu Sans Condensed"/>
          <w:i/>
          <w:lang w:val="nl-NL" w:eastAsia="vi-VN"/>
        </w:rPr>
        <w:t xml:space="preserve">    </w:t>
      </w:r>
      <w:r w:rsidRPr="005D1446">
        <w:rPr>
          <w:rFonts w:eastAsia="DejaVu Sans Condensed"/>
          <w:i/>
          <w:lang w:eastAsia="vi-VN"/>
        </w:rPr>
        <w:t xml:space="preserve"> </w:t>
      </w:r>
      <w:r w:rsidR="00074A3F" w:rsidRPr="005D1446">
        <w:rPr>
          <w:rFonts w:eastAsia="DejaVu Sans Condensed"/>
          <w:i/>
          <w:lang w:val="nl-NL" w:eastAsia="vi-VN"/>
        </w:rPr>
        <w:t>/2021</w:t>
      </w:r>
      <w:r w:rsidRPr="005D1446">
        <w:rPr>
          <w:rFonts w:eastAsia="DejaVu Sans Condensed"/>
          <w:i/>
          <w:lang w:eastAsia="vi-VN"/>
        </w:rPr>
        <w:t xml:space="preserve">/TT-BGTVT ngày    </w:t>
      </w:r>
      <w:r w:rsidR="00361E3A" w:rsidRPr="00361E3A">
        <w:rPr>
          <w:rFonts w:eastAsia="DejaVu Sans Condensed"/>
          <w:i/>
          <w:lang w:val="nl-NL" w:eastAsia="vi-VN"/>
        </w:rPr>
        <w:t xml:space="preserve"> </w:t>
      </w:r>
      <w:r w:rsidRPr="005D1446">
        <w:rPr>
          <w:rFonts w:eastAsia="DejaVu Sans Condensed"/>
          <w:i/>
          <w:lang w:eastAsia="vi-VN"/>
        </w:rPr>
        <w:t xml:space="preserve"> tháng    </w:t>
      </w:r>
      <w:r w:rsidR="00361E3A" w:rsidRPr="00361E3A">
        <w:rPr>
          <w:rFonts w:eastAsia="DejaVu Sans Condensed"/>
          <w:i/>
          <w:lang w:val="nl-NL" w:eastAsia="vi-VN"/>
        </w:rPr>
        <w:t xml:space="preserve"> </w:t>
      </w:r>
      <w:r w:rsidRPr="005D1446">
        <w:rPr>
          <w:rFonts w:eastAsia="DejaVu Sans Condensed"/>
          <w:i/>
          <w:lang w:eastAsia="vi-VN"/>
        </w:rPr>
        <w:t>năm 2021 của Bộ trưởng Bộ Giao thông vận tải)</w:t>
      </w:r>
    </w:p>
    <w:p w14:paraId="1642BEB4" w14:textId="77777777" w:rsidR="008B609D" w:rsidRDefault="008B609D" w:rsidP="00F1568D">
      <w:pPr>
        <w:jc w:val="center"/>
        <w:rPr>
          <w:b/>
          <w:lang w:val="nl-NL"/>
        </w:rPr>
      </w:pPr>
    </w:p>
    <w:p w14:paraId="0722B580" w14:textId="6CF24131" w:rsidR="002507E5" w:rsidRPr="005D1446" w:rsidRDefault="00890896" w:rsidP="00F1568D">
      <w:pPr>
        <w:jc w:val="center"/>
        <w:rPr>
          <w:b/>
          <w:lang w:val="nl-NL"/>
        </w:rPr>
      </w:pPr>
      <w:r>
        <w:rPr>
          <w:b/>
          <w:lang w:val="nl-NL"/>
        </w:rPr>
        <w:t>PHỤ LỤC 07A</w:t>
      </w:r>
    </w:p>
    <w:p w14:paraId="5999B6E8" w14:textId="307329DB" w:rsidR="002507E5" w:rsidRDefault="00FE79DD" w:rsidP="00FE79DD">
      <w:pPr>
        <w:jc w:val="center"/>
        <w:rPr>
          <w:b/>
          <w:lang w:val="nl-NL"/>
        </w:rPr>
      </w:pPr>
      <w:r>
        <w:rPr>
          <w:b/>
          <w:lang w:val="nl-NL"/>
        </w:rPr>
        <w:t xml:space="preserve">ĐỀ CƯƠNG </w:t>
      </w:r>
      <w:r w:rsidRPr="005D1446">
        <w:rPr>
          <w:b/>
          <w:lang w:val="nl-NL"/>
        </w:rPr>
        <w:t>BÁO CÁO SỐ LIỆU ĐÀO TẠO, HUẤN LUYỆN NGHIỆP VỤ NHÂN VIÊN HÀNG KHÔNG</w:t>
      </w:r>
    </w:p>
    <w:p w14:paraId="4D19750C" w14:textId="77777777" w:rsidR="00FE79DD" w:rsidRPr="00FF2848" w:rsidRDefault="00FE79DD" w:rsidP="00FE79DD">
      <w:pPr>
        <w:jc w:val="center"/>
        <w:rPr>
          <w:rFonts w:eastAsia="Times New Roman"/>
          <w:i/>
          <w:iCs/>
          <w:sz w:val="24"/>
          <w:szCs w:val="24"/>
          <w:lang w:val="nl-NL"/>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228"/>
        <w:gridCol w:w="7217"/>
      </w:tblGrid>
      <w:tr w:rsidR="003F3641" w14:paraId="741FC961" w14:textId="77777777" w:rsidTr="008B609D">
        <w:tc>
          <w:tcPr>
            <w:tcW w:w="7228" w:type="dxa"/>
          </w:tcPr>
          <w:p w14:paraId="10FD56F9" w14:textId="783F27EB" w:rsidR="003F3641" w:rsidRDefault="003F3641" w:rsidP="002507E5">
            <w:pPr>
              <w:jc w:val="center"/>
              <w:rPr>
                <w:b/>
                <w:lang w:val="nl-NL"/>
              </w:rPr>
            </w:pPr>
            <w:r w:rsidRPr="005D1446">
              <w:rPr>
                <w:rFonts w:eastAsia="Times New Roman"/>
                <w:b/>
                <w:bCs/>
                <w:sz w:val="24"/>
                <w:szCs w:val="24"/>
                <w:lang w:val="en-GB"/>
              </w:rPr>
              <w:t>ĐƠN VỊ: ……………….</w:t>
            </w:r>
          </w:p>
        </w:tc>
        <w:tc>
          <w:tcPr>
            <w:tcW w:w="7217" w:type="dxa"/>
          </w:tcPr>
          <w:p w14:paraId="64A34A06" w14:textId="77777777" w:rsidR="003F3641" w:rsidRDefault="003F3641" w:rsidP="002507E5">
            <w:pPr>
              <w:jc w:val="center"/>
              <w:rPr>
                <w:rFonts w:eastAsia="Times New Roman"/>
                <w:b/>
                <w:bCs/>
                <w:sz w:val="24"/>
                <w:szCs w:val="24"/>
                <w:lang w:val="nl-NL"/>
              </w:rPr>
            </w:pPr>
            <w:r w:rsidRPr="003F3641">
              <w:rPr>
                <w:rFonts w:eastAsia="Times New Roman"/>
                <w:b/>
                <w:bCs/>
                <w:sz w:val="24"/>
                <w:szCs w:val="24"/>
                <w:lang w:val="nl-NL"/>
              </w:rPr>
              <w:t>CỘNG HÒA XÃ HỘI CHỦ NGHĨA VIỆT NAM</w:t>
            </w:r>
            <w:r w:rsidRPr="003F3641">
              <w:rPr>
                <w:rFonts w:eastAsia="Times New Roman"/>
                <w:b/>
                <w:bCs/>
                <w:sz w:val="24"/>
                <w:szCs w:val="24"/>
                <w:lang w:val="nl-NL"/>
              </w:rPr>
              <w:br/>
              <w:t>Độc lập - Tự do - Hạnh phúc</w:t>
            </w:r>
          </w:p>
          <w:p w14:paraId="61FE4EBE" w14:textId="03B9A835" w:rsidR="003F3641" w:rsidRPr="003F3641" w:rsidRDefault="00890896" w:rsidP="002507E5">
            <w:pPr>
              <w:jc w:val="center"/>
              <w:rPr>
                <w:b/>
                <w:lang w:val="nl-NL"/>
              </w:rPr>
            </w:pPr>
            <w:r>
              <w:rPr>
                <w:b/>
                <w:noProof/>
                <w:lang w:val="en-US"/>
              </w:rPr>
              <mc:AlternateContent>
                <mc:Choice Requires="wps">
                  <w:drawing>
                    <wp:anchor distT="0" distB="0" distL="114300" distR="114300" simplePos="0" relativeHeight="251672576" behindDoc="0" locked="0" layoutInCell="1" allowOverlap="1" wp14:anchorId="0476AB16" wp14:editId="6FC40E3F">
                      <wp:simplePos x="0" y="0"/>
                      <wp:positionH relativeFrom="column">
                        <wp:posOffset>1302137</wp:posOffset>
                      </wp:positionH>
                      <wp:positionV relativeFrom="paragraph">
                        <wp:posOffset>16952</wp:posOffset>
                      </wp:positionV>
                      <wp:extent cx="1820848" cy="0"/>
                      <wp:effectExtent l="0" t="0" r="27305" b="19050"/>
                      <wp:wrapNone/>
                      <wp:docPr id="7" name="Straight Connector 7"/>
                      <wp:cNvGraphicFramePr/>
                      <a:graphic xmlns:a="http://schemas.openxmlformats.org/drawingml/2006/main">
                        <a:graphicData uri="http://schemas.microsoft.com/office/word/2010/wordprocessingShape">
                          <wps:wsp>
                            <wps:cNvCnPr/>
                            <wps:spPr>
                              <a:xfrm>
                                <a:off x="0" y="0"/>
                                <a:ext cx="182084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3FC4D4" id="Straight Connector 7"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02.55pt,1.35pt" to="245.9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" strokecolor="black [3040]"/>
                  </w:pict>
                </mc:Fallback>
              </mc:AlternateContent>
            </w:r>
          </w:p>
        </w:tc>
      </w:tr>
    </w:tbl>
    <w:p w14:paraId="0CBB5D75" w14:textId="77777777" w:rsidR="007867C0" w:rsidRPr="005D1446" w:rsidRDefault="002507E5" w:rsidP="002507E5">
      <w:pPr>
        <w:jc w:val="center"/>
        <w:rPr>
          <w:b/>
          <w:lang w:val="nl-NL"/>
        </w:rPr>
      </w:pPr>
      <w:r w:rsidRPr="005D1446">
        <w:rPr>
          <w:b/>
          <w:lang w:val="nl-NL"/>
        </w:rPr>
        <w:t>BÁO CÁO SỐ LIỆU ĐÀO TẠO, HUẤN LUYỆN</w:t>
      </w:r>
      <w:r w:rsidR="00937F68" w:rsidRPr="005D1446">
        <w:rPr>
          <w:b/>
          <w:lang w:val="nl-NL"/>
        </w:rPr>
        <w:t xml:space="preserve"> </w:t>
      </w:r>
      <w:r w:rsidRPr="005D1446">
        <w:rPr>
          <w:b/>
          <w:lang w:val="nl-NL"/>
        </w:rPr>
        <w:t>NGHIỆP VỤ NHÂN VIÊN HÀNG KHÔNG NĂM .....</w:t>
      </w:r>
    </w:p>
    <w:p w14:paraId="28C036D4" w14:textId="77777777" w:rsidR="002507E5" w:rsidRPr="005D1446" w:rsidRDefault="002507E5" w:rsidP="002507E5">
      <w:pPr>
        <w:jc w:val="center"/>
        <w:rPr>
          <w:b/>
          <w:lang w:val="nl-NL"/>
        </w:rPr>
      </w:pPr>
    </w:p>
    <w:tbl>
      <w:tblPr>
        <w:tblStyle w:val="TableGrid"/>
        <w:tblW w:w="14944" w:type="dxa"/>
        <w:tblInd w:w="-5" w:type="dxa"/>
        <w:tblLook w:val="04A0" w:firstRow="1" w:lastRow="0" w:firstColumn="1" w:lastColumn="0" w:noHBand="0" w:noVBand="1"/>
      </w:tblPr>
      <w:tblGrid>
        <w:gridCol w:w="1242"/>
        <w:gridCol w:w="4654"/>
        <w:gridCol w:w="1977"/>
        <w:gridCol w:w="1273"/>
        <w:gridCol w:w="1980"/>
        <w:gridCol w:w="2405"/>
        <w:gridCol w:w="1413"/>
      </w:tblGrid>
      <w:tr w:rsidR="00034E1E" w:rsidRPr="005D1446" w14:paraId="6BE7565A" w14:textId="77777777" w:rsidTr="00242BF4">
        <w:trPr>
          <w:trHeight w:val="2103"/>
        </w:trPr>
        <w:tc>
          <w:tcPr>
            <w:tcW w:w="1242" w:type="dxa"/>
            <w:vAlign w:val="center"/>
          </w:tcPr>
          <w:p w14:paraId="71043CC7" w14:textId="77777777" w:rsidR="00034E1E" w:rsidRPr="005D1446" w:rsidRDefault="00034E1E" w:rsidP="00692B1F">
            <w:pPr>
              <w:keepNext/>
              <w:jc w:val="center"/>
              <w:rPr>
                <w:b/>
                <w:sz w:val="26"/>
                <w:szCs w:val="26"/>
                <w:lang w:val="nl-NL"/>
              </w:rPr>
            </w:pPr>
            <w:r w:rsidRPr="005D1446">
              <w:rPr>
                <w:b/>
                <w:sz w:val="26"/>
                <w:szCs w:val="26"/>
                <w:lang w:val="nl-NL"/>
              </w:rPr>
              <w:t>STT</w:t>
            </w:r>
          </w:p>
        </w:tc>
        <w:tc>
          <w:tcPr>
            <w:tcW w:w="4654" w:type="dxa"/>
            <w:vAlign w:val="center"/>
          </w:tcPr>
          <w:p w14:paraId="4A9C8F5C" w14:textId="77777777" w:rsidR="00034E1E" w:rsidRPr="005D1446" w:rsidRDefault="003B00F1" w:rsidP="00692B1F">
            <w:pPr>
              <w:keepNext/>
              <w:jc w:val="center"/>
              <w:rPr>
                <w:b/>
                <w:sz w:val="26"/>
                <w:szCs w:val="26"/>
                <w:lang w:val="nl-NL"/>
              </w:rPr>
            </w:pPr>
            <w:r w:rsidRPr="005D1446">
              <w:rPr>
                <w:b/>
                <w:sz w:val="26"/>
                <w:szCs w:val="26"/>
                <w:lang w:val="nl-NL"/>
              </w:rPr>
              <w:t xml:space="preserve">Tên </w:t>
            </w:r>
            <w:r w:rsidR="00034E1E" w:rsidRPr="005D1446">
              <w:rPr>
                <w:b/>
                <w:sz w:val="26"/>
                <w:szCs w:val="26"/>
                <w:lang w:val="nl-NL"/>
              </w:rPr>
              <w:t>khóa học</w:t>
            </w:r>
          </w:p>
        </w:tc>
        <w:tc>
          <w:tcPr>
            <w:tcW w:w="1977" w:type="dxa"/>
            <w:vAlign w:val="center"/>
          </w:tcPr>
          <w:p w14:paraId="73349A01" w14:textId="77777777" w:rsidR="00034E1E" w:rsidRPr="005D1446" w:rsidRDefault="00034E1E" w:rsidP="00692B1F">
            <w:pPr>
              <w:keepNext/>
              <w:jc w:val="center"/>
              <w:rPr>
                <w:b/>
                <w:sz w:val="26"/>
                <w:szCs w:val="26"/>
                <w:lang w:val="nl-NL"/>
              </w:rPr>
            </w:pPr>
            <w:r w:rsidRPr="005D1446">
              <w:rPr>
                <w:b/>
                <w:sz w:val="26"/>
                <w:szCs w:val="26"/>
                <w:lang w:val="nl-NL"/>
              </w:rPr>
              <w:t>Hình thức đào tạo, huấn luyện</w:t>
            </w:r>
          </w:p>
        </w:tc>
        <w:tc>
          <w:tcPr>
            <w:tcW w:w="1273" w:type="dxa"/>
            <w:vAlign w:val="center"/>
          </w:tcPr>
          <w:p w14:paraId="4405138C" w14:textId="77777777" w:rsidR="00034E1E" w:rsidRPr="005D1446" w:rsidRDefault="00034E1E" w:rsidP="00692B1F">
            <w:pPr>
              <w:keepNext/>
              <w:jc w:val="center"/>
              <w:rPr>
                <w:b/>
                <w:sz w:val="26"/>
                <w:szCs w:val="26"/>
                <w:lang w:val="nl-NL"/>
              </w:rPr>
            </w:pPr>
            <w:r w:rsidRPr="005D1446">
              <w:rPr>
                <w:b/>
                <w:sz w:val="26"/>
                <w:szCs w:val="26"/>
                <w:lang w:val="nl-NL"/>
              </w:rPr>
              <w:t>Số lượng học viên</w:t>
            </w:r>
          </w:p>
        </w:tc>
        <w:tc>
          <w:tcPr>
            <w:tcW w:w="1980" w:type="dxa"/>
            <w:vAlign w:val="center"/>
          </w:tcPr>
          <w:p w14:paraId="11CBAD04" w14:textId="77777777" w:rsidR="00034E1E" w:rsidRPr="005D1446" w:rsidRDefault="00034E1E" w:rsidP="00692B1F">
            <w:pPr>
              <w:keepNext/>
              <w:jc w:val="center"/>
              <w:rPr>
                <w:b/>
                <w:sz w:val="26"/>
                <w:szCs w:val="26"/>
                <w:lang w:val="nl-NL"/>
              </w:rPr>
            </w:pPr>
            <w:r w:rsidRPr="005D1446">
              <w:rPr>
                <w:b/>
                <w:sz w:val="26"/>
                <w:szCs w:val="26"/>
                <w:lang w:val="nl-NL"/>
              </w:rPr>
              <w:t>Thời gian đào tạo, huấn luyện</w:t>
            </w:r>
          </w:p>
        </w:tc>
        <w:tc>
          <w:tcPr>
            <w:tcW w:w="2405" w:type="dxa"/>
            <w:vAlign w:val="center"/>
          </w:tcPr>
          <w:p w14:paraId="4DB92D0C" w14:textId="77777777" w:rsidR="00034E1E" w:rsidRPr="005D1446" w:rsidRDefault="00034E1E" w:rsidP="00692B1F">
            <w:pPr>
              <w:keepNext/>
              <w:jc w:val="center"/>
              <w:rPr>
                <w:b/>
                <w:sz w:val="26"/>
                <w:szCs w:val="26"/>
                <w:lang w:val="nl-NL"/>
              </w:rPr>
            </w:pPr>
            <w:r w:rsidRPr="005D1446">
              <w:rPr>
                <w:b/>
                <w:sz w:val="26"/>
                <w:szCs w:val="26"/>
                <w:lang w:val="nl-NL"/>
              </w:rPr>
              <w:t>Kết quả đào tạo, huấn luyện (Số lượng học viên được cấp CCCM/hoàn thành khóa học)</w:t>
            </w:r>
          </w:p>
        </w:tc>
        <w:tc>
          <w:tcPr>
            <w:tcW w:w="1413" w:type="dxa"/>
            <w:vAlign w:val="center"/>
          </w:tcPr>
          <w:p w14:paraId="540200D9" w14:textId="77777777" w:rsidR="00034E1E" w:rsidRPr="005D1446" w:rsidRDefault="00034E1E" w:rsidP="00692B1F">
            <w:pPr>
              <w:keepNext/>
              <w:jc w:val="center"/>
              <w:rPr>
                <w:b/>
                <w:sz w:val="26"/>
                <w:szCs w:val="26"/>
                <w:lang w:val="nl-NL"/>
              </w:rPr>
            </w:pPr>
            <w:r w:rsidRPr="005D1446">
              <w:rPr>
                <w:b/>
                <w:sz w:val="26"/>
                <w:szCs w:val="26"/>
                <w:lang w:val="nl-NL"/>
              </w:rPr>
              <w:t>Ghi chú</w:t>
            </w:r>
          </w:p>
        </w:tc>
      </w:tr>
      <w:tr w:rsidR="00350212" w:rsidRPr="005D1446" w14:paraId="2B078B31" w14:textId="77777777" w:rsidTr="00242BF4">
        <w:tc>
          <w:tcPr>
            <w:tcW w:w="1242" w:type="dxa"/>
          </w:tcPr>
          <w:p w14:paraId="24E8AC83" w14:textId="77777777" w:rsidR="00350212" w:rsidRPr="005D1446" w:rsidRDefault="00350212" w:rsidP="002507E5">
            <w:pPr>
              <w:jc w:val="center"/>
              <w:rPr>
                <w:b/>
                <w:lang w:val="nl-NL"/>
              </w:rPr>
            </w:pPr>
          </w:p>
        </w:tc>
        <w:tc>
          <w:tcPr>
            <w:tcW w:w="4654" w:type="dxa"/>
          </w:tcPr>
          <w:p w14:paraId="0D2EF423" w14:textId="77777777" w:rsidR="00350212" w:rsidRPr="005D1446" w:rsidRDefault="00350212" w:rsidP="0044632E">
            <w:pPr>
              <w:jc w:val="both"/>
              <w:rPr>
                <w:lang w:val="nl-NL"/>
              </w:rPr>
            </w:pPr>
            <w:r w:rsidRPr="005D1446">
              <w:rPr>
                <w:lang w:val="nl-NL"/>
              </w:rPr>
              <w:t>Ví dụ:</w:t>
            </w:r>
          </w:p>
        </w:tc>
        <w:tc>
          <w:tcPr>
            <w:tcW w:w="1977" w:type="dxa"/>
          </w:tcPr>
          <w:p w14:paraId="5D588E52" w14:textId="77777777" w:rsidR="00350212" w:rsidRPr="005D1446" w:rsidRDefault="00350212" w:rsidP="002507E5">
            <w:pPr>
              <w:jc w:val="center"/>
              <w:rPr>
                <w:b/>
                <w:lang w:val="nl-NL"/>
              </w:rPr>
            </w:pPr>
          </w:p>
        </w:tc>
        <w:tc>
          <w:tcPr>
            <w:tcW w:w="1273" w:type="dxa"/>
          </w:tcPr>
          <w:p w14:paraId="2958D50E" w14:textId="77777777" w:rsidR="00350212" w:rsidRPr="005D1446" w:rsidRDefault="00350212" w:rsidP="002507E5">
            <w:pPr>
              <w:jc w:val="center"/>
              <w:rPr>
                <w:b/>
                <w:lang w:val="nl-NL"/>
              </w:rPr>
            </w:pPr>
          </w:p>
        </w:tc>
        <w:tc>
          <w:tcPr>
            <w:tcW w:w="1980" w:type="dxa"/>
          </w:tcPr>
          <w:p w14:paraId="4FF237D4" w14:textId="77777777" w:rsidR="00350212" w:rsidRPr="005D1446" w:rsidRDefault="00350212" w:rsidP="002507E5">
            <w:pPr>
              <w:jc w:val="center"/>
              <w:rPr>
                <w:b/>
                <w:lang w:val="nl-NL"/>
              </w:rPr>
            </w:pPr>
          </w:p>
        </w:tc>
        <w:tc>
          <w:tcPr>
            <w:tcW w:w="2405" w:type="dxa"/>
          </w:tcPr>
          <w:p w14:paraId="1A548D45" w14:textId="77777777" w:rsidR="00350212" w:rsidRPr="005D1446" w:rsidRDefault="00350212" w:rsidP="002507E5">
            <w:pPr>
              <w:jc w:val="center"/>
              <w:rPr>
                <w:b/>
                <w:lang w:val="nl-NL"/>
              </w:rPr>
            </w:pPr>
          </w:p>
        </w:tc>
        <w:tc>
          <w:tcPr>
            <w:tcW w:w="1413" w:type="dxa"/>
          </w:tcPr>
          <w:p w14:paraId="38BC4DF5" w14:textId="77777777" w:rsidR="00350212" w:rsidRPr="005D1446" w:rsidRDefault="00350212" w:rsidP="002507E5">
            <w:pPr>
              <w:jc w:val="center"/>
              <w:rPr>
                <w:b/>
                <w:lang w:val="nl-NL"/>
              </w:rPr>
            </w:pPr>
          </w:p>
        </w:tc>
      </w:tr>
      <w:tr w:rsidR="00350212" w:rsidRPr="005D1446" w14:paraId="46F59BCA" w14:textId="77777777" w:rsidTr="00242BF4">
        <w:tc>
          <w:tcPr>
            <w:tcW w:w="1242" w:type="dxa"/>
          </w:tcPr>
          <w:p w14:paraId="5B73B2D0" w14:textId="77777777" w:rsidR="00350212" w:rsidRPr="005D1446" w:rsidRDefault="00350212" w:rsidP="002507E5">
            <w:pPr>
              <w:jc w:val="center"/>
              <w:rPr>
                <w:lang w:val="nl-NL"/>
              </w:rPr>
            </w:pPr>
            <w:r w:rsidRPr="005D1446">
              <w:rPr>
                <w:lang w:val="nl-NL"/>
              </w:rPr>
              <w:t>1</w:t>
            </w:r>
          </w:p>
        </w:tc>
        <w:tc>
          <w:tcPr>
            <w:tcW w:w="4654" w:type="dxa"/>
          </w:tcPr>
          <w:p w14:paraId="009FB181" w14:textId="77777777" w:rsidR="00350212" w:rsidRPr="005D1446" w:rsidRDefault="00350212" w:rsidP="0044632E">
            <w:pPr>
              <w:jc w:val="both"/>
              <w:rPr>
                <w:lang w:val="nl-NL"/>
              </w:rPr>
            </w:pPr>
            <w:r w:rsidRPr="005D1446">
              <w:rPr>
                <w:lang w:val="nl-NL"/>
              </w:rPr>
              <w:t xml:space="preserve">Đào tạo, huấn luyện ban đầu </w:t>
            </w:r>
            <w:r w:rsidRPr="005D1446">
              <w:rPr>
                <w:rFonts w:eastAsia="Times New Roman"/>
                <w:bCs/>
                <w:lang w:val="nl-NL"/>
              </w:rPr>
              <w:t>Nhân viên điều khiển, vận hành thiết bị hàng không, phương tiện hoạt động tại khu vực hạn chế của cảng hàng không, sân bay</w:t>
            </w:r>
          </w:p>
        </w:tc>
        <w:tc>
          <w:tcPr>
            <w:tcW w:w="1977" w:type="dxa"/>
          </w:tcPr>
          <w:p w14:paraId="09695079" w14:textId="77777777" w:rsidR="00350212" w:rsidRPr="005D1446" w:rsidRDefault="00350212" w:rsidP="0044632E">
            <w:pPr>
              <w:jc w:val="both"/>
              <w:rPr>
                <w:lang w:val="nl-NL"/>
              </w:rPr>
            </w:pPr>
            <w:r w:rsidRPr="005D1446">
              <w:rPr>
                <w:lang w:val="nl-NL"/>
              </w:rPr>
              <w:t>Đào tạo, huấn luyện trực tuyến lý thuyết</w:t>
            </w:r>
          </w:p>
        </w:tc>
        <w:tc>
          <w:tcPr>
            <w:tcW w:w="1273" w:type="dxa"/>
          </w:tcPr>
          <w:p w14:paraId="2840E4B0" w14:textId="77777777" w:rsidR="00350212" w:rsidRPr="005D1446" w:rsidRDefault="00350212" w:rsidP="0044632E">
            <w:pPr>
              <w:jc w:val="center"/>
              <w:rPr>
                <w:lang w:val="nl-NL"/>
              </w:rPr>
            </w:pPr>
            <w:r w:rsidRPr="005D1446">
              <w:rPr>
                <w:lang w:val="nl-NL"/>
              </w:rPr>
              <w:t>20</w:t>
            </w:r>
          </w:p>
        </w:tc>
        <w:tc>
          <w:tcPr>
            <w:tcW w:w="1980" w:type="dxa"/>
          </w:tcPr>
          <w:p w14:paraId="5C91F1CA" w14:textId="77777777" w:rsidR="006D5824" w:rsidRPr="005D1446" w:rsidRDefault="006D5824" w:rsidP="0044632E">
            <w:pPr>
              <w:jc w:val="center"/>
              <w:rPr>
                <w:lang w:val="nl-NL"/>
              </w:rPr>
            </w:pPr>
            <w:r w:rsidRPr="005D1446">
              <w:rPr>
                <w:lang w:val="nl-NL"/>
              </w:rPr>
              <w:t>Ví dụ</w:t>
            </w:r>
          </w:p>
          <w:p w14:paraId="65F5BD44" w14:textId="77777777" w:rsidR="00350212" w:rsidRPr="005D1446" w:rsidRDefault="00350212" w:rsidP="0044632E">
            <w:pPr>
              <w:jc w:val="center"/>
              <w:rPr>
                <w:lang w:val="nl-NL"/>
              </w:rPr>
            </w:pPr>
            <w:r w:rsidRPr="005D1446">
              <w:rPr>
                <w:lang w:val="nl-NL"/>
              </w:rPr>
              <w:t>01/3-31/5/2022</w:t>
            </w:r>
          </w:p>
        </w:tc>
        <w:tc>
          <w:tcPr>
            <w:tcW w:w="2405" w:type="dxa"/>
          </w:tcPr>
          <w:p w14:paraId="1F6ACAFF" w14:textId="77777777" w:rsidR="00350212" w:rsidRPr="005D1446" w:rsidRDefault="00350212" w:rsidP="0044632E">
            <w:pPr>
              <w:jc w:val="center"/>
              <w:rPr>
                <w:lang w:val="nl-NL"/>
              </w:rPr>
            </w:pPr>
            <w:r w:rsidRPr="005D1446">
              <w:rPr>
                <w:lang w:val="nl-NL"/>
              </w:rPr>
              <w:t>20</w:t>
            </w:r>
          </w:p>
        </w:tc>
        <w:tc>
          <w:tcPr>
            <w:tcW w:w="1413" w:type="dxa"/>
          </w:tcPr>
          <w:p w14:paraId="5EFA64B0" w14:textId="77777777" w:rsidR="00350212" w:rsidRPr="005D1446" w:rsidRDefault="00350212" w:rsidP="0044632E">
            <w:pPr>
              <w:jc w:val="center"/>
              <w:rPr>
                <w:lang w:val="nl-NL"/>
              </w:rPr>
            </w:pPr>
          </w:p>
        </w:tc>
      </w:tr>
      <w:tr w:rsidR="00740386" w:rsidRPr="005D1446" w14:paraId="5CB1D873" w14:textId="77777777" w:rsidTr="00242BF4">
        <w:tc>
          <w:tcPr>
            <w:tcW w:w="1242" w:type="dxa"/>
          </w:tcPr>
          <w:p w14:paraId="52C7E7DE" w14:textId="77777777" w:rsidR="00740386" w:rsidRPr="005D1446" w:rsidRDefault="00740386" w:rsidP="002507E5">
            <w:pPr>
              <w:jc w:val="center"/>
              <w:rPr>
                <w:lang w:val="nl-NL"/>
              </w:rPr>
            </w:pPr>
          </w:p>
        </w:tc>
        <w:tc>
          <w:tcPr>
            <w:tcW w:w="4654" w:type="dxa"/>
          </w:tcPr>
          <w:p w14:paraId="5A1712B4" w14:textId="2AA09D2C" w:rsidR="00740386" w:rsidRPr="005D1446" w:rsidRDefault="00740386" w:rsidP="0044632E">
            <w:pPr>
              <w:jc w:val="both"/>
              <w:rPr>
                <w:lang w:val="nl-NL"/>
              </w:rPr>
            </w:pPr>
            <w:r w:rsidRPr="005D1446">
              <w:rPr>
                <w:lang w:val="nl-NL"/>
              </w:rPr>
              <w:t>Tổng số</w:t>
            </w:r>
          </w:p>
        </w:tc>
        <w:tc>
          <w:tcPr>
            <w:tcW w:w="1977" w:type="dxa"/>
          </w:tcPr>
          <w:p w14:paraId="4235622D" w14:textId="77777777" w:rsidR="00740386" w:rsidRPr="005D1446" w:rsidRDefault="00740386" w:rsidP="0044632E">
            <w:pPr>
              <w:jc w:val="both"/>
              <w:rPr>
                <w:lang w:val="nl-NL"/>
              </w:rPr>
            </w:pPr>
          </w:p>
        </w:tc>
        <w:tc>
          <w:tcPr>
            <w:tcW w:w="1273" w:type="dxa"/>
          </w:tcPr>
          <w:p w14:paraId="15042993" w14:textId="77777777" w:rsidR="00740386" w:rsidRPr="005D1446" w:rsidRDefault="00740386" w:rsidP="0044632E">
            <w:pPr>
              <w:jc w:val="center"/>
              <w:rPr>
                <w:lang w:val="nl-NL"/>
              </w:rPr>
            </w:pPr>
          </w:p>
        </w:tc>
        <w:tc>
          <w:tcPr>
            <w:tcW w:w="1980" w:type="dxa"/>
          </w:tcPr>
          <w:p w14:paraId="5BBB9BFB" w14:textId="77777777" w:rsidR="00740386" w:rsidRPr="005D1446" w:rsidRDefault="00740386" w:rsidP="0044632E">
            <w:pPr>
              <w:jc w:val="center"/>
              <w:rPr>
                <w:lang w:val="nl-NL"/>
              </w:rPr>
            </w:pPr>
          </w:p>
        </w:tc>
        <w:tc>
          <w:tcPr>
            <w:tcW w:w="2405" w:type="dxa"/>
          </w:tcPr>
          <w:p w14:paraId="475BD323" w14:textId="77777777" w:rsidR="00740386" w:rsidRPr="005D1446" w:rsidRDefault="00740386" w:rsidP="0044632E">
            <w:pPr>
              <w:jc w:val="center"/>
              <w:rPr>
                <w:lang w:val="nl-NL"/>
              </w:rPr>
            </w:pPr>
          </w:p>
        </w:tc>
        <w:tc>
          <w:tcPr>
            <w:tcW w:w="1413" w:type="dxa"/>
          </w:tcPr>
          <w:p w14:paraId="28BFAF39" w14:textId="77777777" w:rsidR="00740386" w:rsidRPr="005D1446" w:rsidRDefault="00740386" w:rsidP="0044632E">
            <w:pPr>
              <w:jc w:val="center"/>
              <w:rPr>
                <w:lang w:val="nl-NL"/>
              </w:rPr>
            </w:pPr>
          </w:p>
        </w:tc>
      </w:tr>
    </w:tbl>
    <w:p w14:paraId="6EBA6D2F" w14:textId="77777777" w:rsidR="00740386" w:rsidRDefault="00740386" w:rsidP="00F1568D">
      <w:pPr>
        <w:jc w:val="center"/>
        <w:rPr>
          <w:b/>
          <w:lang w:val="nl-NL"/>
        </w:rPr>
      </w:pPr>
    </w:p>
    <w:tbl>
      <w:tblPr>
        <w:tblStyle w:val="TableGrid"/>
        <w:tblW w:w="15803"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8472"/>
        <w:gridCol w:w="7331"/>
      </w:tblGrid>
      <w:tr w:rsidR="00740386" w14:paraId="537B306D" w14:textId="77777777" w:rsidTr="00721973">
        <w:tc>
          <w:tcPr>
            <w:tcW w:w="8472" w:type="dxa"/>
          </w:tcPr>
          <w:p w14:paraId="2C86E29A" w14:textId="77777777" w:rsidR="00740386" w:rsidRDefault="00740386" w:rsidP="00721973">
            <w:pPr>
              <w:jc w:val="right"/>
              <w:rPr>
                <w:rFonts w:eastAsia="Times New Roman"/>
                <w:i/>
                <w:iCs/>
                <w:sz w:val="24"/>
                <w:szCs w:val="24"/>
                <w:lang w:val="en-US"/>
              </w:rPr>
            </w:pPr>
          </w:p>
        </w:tc>
        <w:tc>
          <w:tcPr>
            <w:tcW w:w="7331" w:type="dxa"/>
          </w:tcPr>
          <w:p w14:paraId="759796A5" w14:textId="15134E2A" w:rsidR="00740386" w:rsidRPr="00FE79DD" w:rsidRDefault="00740386" w:rsidP="00FE79DD">
            <w:pPr>
              <w:jc w:val="center"/>
              <w:rPr>
                <w:b/>
                <w:lang w:val="en-US"/>
              </w:rPr>
            </w:pPr>
            <w:r w:rsidRPr="00F861CC">
              <w:rPr>
                <w:rFonts w:eastAsia="Times New Roman"/>
                <w:i/>
                <w:iCs/>
                <w:sz w:val="24"/>
                <w:szCs w:val="24"/>
              </w:rPr>
              <w:t>………, ngày …. tháng …. năm .....</w:t>
            </w:r>
            <w:r w:rsidRPr="00F861CC">
              <w:rPr>
                <w:rFonts w:eastAsia="Times New Roman"/>
                <w:i/>
                <w:iCs/>
                <w:sz w:val="24"/>
                <w:szCs w:val="24"/>
              </w:rPr>
              <w:br/>
            </w:r>
            <w:r w:rsidRPr="00F861CC">
              <w:rPr>
                <w:rFonts w:eastAsia="Times New Roman"/>
                <w:b/>
                <w:bCs/>
                <w:sz w:val="24"/>
                <w:szCs w:val="24"/>
              </w:rPr>
              <w:t>THỦ TRƯỞNG ĐƠN VỊ</w:t>
            </w:r>
            <w:r w:rsidRPr="00F861CC">
              <w:rPr>
                <w:rFonts w:eastAsia="Times New Roman"/>
                <w:b/>
                <w:bCs/>
                <w:sz w:val="24"/>
                <w:szCs w:val="24"/>
              </w:rPr>
              <w:br/>
            </w:r>
            <w:r w:rsidRPr="00F861CC">
              <w:rPr>
                <w:rFonts w:eastAsia="Times New Roman"/>
                <w:i/>
                <w:iCs/>
                <w:sz w:val="24"/>
                <w:szCs w:val="24"/>
              </w:rPr>
              <w:t>(Ký và đóng dấu)</w:t>
            </w:r>
          </w:p>
        </w:tc>
      </w:tr>
    </w:tbl>
    <w:p w14:paraId="389FB3DE" w14:textId="5854BCF5" w:rsidR="00F1568D" w:rsidRDefault="00F1568D" w:rsidP="00FE79DD">
      <w:pPr>
        <w:jc w:val="center"/>
        <w:rPr>
          <w:b/>
          <w:lang w:val="nl-NL"/>
        </w:rPr>
      </w:pPr>
      <w:r w:rsidRPr="005D1446">
        <w:rPr>
          <w:b/>
          <w:lang w:val="nl-NL"/>
        </w:rPr>
        <w:lastRenderedPageBreak/>
        <w:t>PHỤ LỤC VI</w:t>
      </w:r>
      <w:r>
        <w:rPr>
          <w:b/>
          <w:lang w:val="nl-NL"/>
        </w:rPr>
        <w:t>I</w:t>
      </w:r>
    </w:p>
    <w:p w14:paraId="38F98AF5" w14:textId="77777777" w:rsidR="00F1568D" w:rsidRPr="005D1446" w:rsidRDefault="00F1568D" w:rsidP="00FE79DD">
      <w:pPr>
        <w:jc w:val="center"/>
        <w:rPr>
          <w:rFonts w:eastAsia="DejaVu Sans Condensed"/>
          <w:i/>
          <w:lang w:eastAsia="vi-VN"/>
        </w:rPr>
      </w:pPr>
      <w:r w:rsidRPr="005D1446">
        <w:rPr>
          <w:rFonts w:eastAsia="DejaVu Sans Condensed"/>
          <w:i/>
          <w:lang w:eastAsia="vi-VN"/>
        </w:rPr>
        <w:t xml:space="preserve">(Ban hành kèm theo Thông tư số     </w:t>
      </w:r>
      <w:r w:rsidRPr="005D1446">
        <w:rPr>
          <w:rFonts w:eastAsia="DejaVu Sans Condensed"/>
          <w:i/>
          <w:lang w:val="nl-NL" w:eastAsia="vi-VN"/>
        </w:rPr>
        <w:t xml:space="preserve"> /2021</w:t>
      </w:r>
      <w:r w:rsidRPr="005D1446">
        <w:rPr>
          <w:rFonts w:eastAsia="DejaVu Sans Condensed"/>
          <w:i/>
          <w:lang w:eastAsia="vi-VN"/>
        </w:rPr>
        <w:t>/TT-BGTVT ngày     tháng    năm 2021 của Bộ trưởng Bộ Giao thông vận tải)</w:t>
      </w:r>
    </w:p>
    <w:p w14:paraId="47EBB586" w14:textId="77777777" w:rsidR="00F1568D" w:rsidRPr="00F1568D" w:rsidRDefault="00F1568D" w:rsidP="00B304CF">
      <w:pPr>
        <w:jc w:val="center"/>
        <w:rPr>
          <w:b/>
        </w:rPr>
      </w:pPr>
    </w:p>
    <w:p w14:paraId="36D81F66" w14:textId="485C701D" w:rsidR="00890896" w:rsidRPr="005D1446" w:rsidRDefault="00890896" w:rsidP="00890896">
      <w:pPr>
        <w:jc w:val="center"/>
        <w:rPr>
          <w:b/>
          <w:lang w:val="nl-NL"/>
        </w:rPr>
      </w:pPr>
      <w:r>
        <w:rPr>
          <w:b/>
          <w:lang w:val="nl-NL"/>
        </w:rPr>
        <w:t>PHỤ LỤ</w:t>
      </w:r>
      <w:r w:rsidR="00FE79DD">
        <w:rPr>
          <w:b/>
          <w:lang w:val="nl-NL"/>
        </w:rPr>
        <w:t>C 07B</w:t>
      </w:r>
    </w:p>
    <w:p w14:paraId="038A1581" w14:textId="77777777" w:rsidR="00FE79DD" w:rsidRPr="005D1446" w:rsidRDefault="00FE79DD" w:rsidP="00FE79DD">
      <w:pPr>
        <w:jc w:val="center"/>
        <w:rPr>
          <w:b/>
          <w:lang w:val="nl-NL"/>
        </w:rPr>
      </w:pPr>
      <w:r>
        <w:rPr>
          <w:b/>
          <w:lang w:val="nl-NL"/>
        </w:rPr>
        <w:t xml:space="preserve">ĐỀ CƯƠNG </w:t>
      </w:r>
      <w:r w:rsidRPr="005D1446">
        <w:rPr>
          <w:b/>
          <w:lang w:val="nl-NL"/>
        </w:rPr>
        <w:t xml:space="preserve">BÁO CÁO KẾ HOẠCH ĐÀO TẠO, HUẤN LUYỆN NGHIỆP VỤ NHÂN VIÊN HÀNG </w:t>
      </w:r>
    </w:p>
    <w:p w14:paraId="21B16F1D" w14:textId="77777777" w:rsidR="00B304CF" w:rsidRPr="005D1446" w:rsidRDefault="00B304CF" w:rsidP="00B304CF">
      <w:pPr>
        <w:jc w:val="center"/>
        <w:rPr>
          <w:rFonts w:eastAsia="Times New Roman"/>
          <w:i/>
          <w:iCs/>
          <w:sz w:val="24"/>
          <w:szCs w:val="24"/>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330"/>
        <w:gridCol w:w="7331"/>
      </w:tblGrid>
      <w:tr w:rsidR="003F3641" w14:paraId="1805AFB6" w14:textId="77777777" w:rsidTr="00721973">
        <w:tc>
          <w:tcPr>
            <w:tcW w:w="7330" w:type="dxa"/>
          </w:tcPr>
          <w:p w14:paraId="2B71E5B2" w14:textId="77777777" w:rsidR="003F3641" w:rsidRDefault="003F3641" w:rsidP="00721973">
            <w:pPr>
              <w:jc w:val="center"/>
              <w:rPr>
                <w:b/>
                <w:lang w:val="nl-NL"/>
              </w:rPr>
            </w:pPr>
            <w:r w:rsidRPr="005D1446">
              <w:rPr>
                <w:rFonts w:eastAsia="Times New Roman"/>
                <w:b/>
                <w:bCs/>
                <w:sz w:val="24"/>
                <w:szCs w:val="24"/>
                <w:lang w:val="en-GB"/>
              </w:rPr>
              <w:t>ĐƠN VỊ: ……………….</w:t>
            </w:r>
          </w:p>
        </w:tc>
        <w:tc>
          <w:tcPr>
            <w:tcW w:w="7331" w:type="dxa"/>
          </w:tcPr>
          <w:p w14:paraId="4B859B08" w14:textId="77777777" w:rsidR="003F3641" w:rsidRDefault="003F3641" w:rsidP="00721973">
            <w:pPr>
              <w:jc w:val="center"/>
              <w:rPr>
                <w:rFonts w:eastAsia="Times New Roman"/>
                <w:b/>
                <w:bCs/>
                <w:sz w:val="24"/>
                <w:szCs w:val="24"/>
                <w:lang w:val="nl-NL"/>
              </w:rPr>
            </w:pPr>
            <w:r w:rsidRPr="003F3641">
              <w:rPr>
                <w:rFonts w:eastAsia="Times New Roman"/>
                <w:b/>
                <w:bCs/>
                <w:sz w:val="24"/>
                <w:szCs w:val="24"/>
                <w:lang w:val="nl-NL"/>
              </w:rPr>
              <w:t>CỘNG HÒA XÃ HỘI CHỦ NGHĨA VIỆT NAM</w:t>
            </w:r>
            <w:r w:rsidRPr="003F3641">
              <w:rPr>
                <w:rFonts w:eastAsia="Times New Roman"/>
                <w:b/>
                <w:bCs/>
                <w:sz w:val="24"/>
                <w:szCs w:val="24"/>
                <w:lang w:val="nl-NL"/>
              </w:rPr>
              <w:br/>
              <w:t>Độc lập - Tự do - Hạnh phúc</w:t>
            </w:r>
          </w:p>
          <w:p w14:paraId="5F9952AD" w14:textId="35731439" w:rsidR="003F3641" w:rsidRPr="003F3641" w:rsidRDefault="00FE79DD" w:rsidP="00721973">
            <w:pPr>
              <w:jc w:val="center"/>
              <w:rPr>
                <w:b/>
                <w:lang w:val="nl-NL"/>
              </w:rPr>
            </w:pPr>
            <w:r>
              <w:rPr>
                <w:b/>
                <w:noProof/>
                <w:lang w:val="en-US"/>
              </w:rPr>
              <mc:AlternateContent>
                <mc:Choice Requires="wps">
                  <w:drawing>
                    <wp:anchor distT="0" distB="0" distL="114300" distR="114300" simplePos="0" relativeHeight="251673600" behindDoc="0" locked="0" layoutInCell="1" allowOverlap="1" wp14:anchorId="1ADB9957" wp14:editId="246E7517">
                      <wp:simplePos x="0" y="0"/>
                      <wp:positionH relativeFrom="column">
                        <wp:posOffset>1356635</wp:posOffset>
                      </wp:positionH>
                      <wp:positionV relativeFrom="paragraph">
                        <wp:posOffset>14577</wp:posOffset>
                      </wp:positionV>
                      <wp:extent cx="1836751" cy="7952"/>
                      <wp:effectExtent l="0" t="0" r="11430" b="30480"/>
                      <wp:wrapNone/>
                      <wp:docPr id="8" name="Straight Connector 8"/>
                      <wp:cNvGraphicFramePr/>
                      <a:graphic xmlns:a="http://schemas.openxmlformats.org/drawingml/2006/main">
                        <a:graphicData uri="http://schemas.microsoft.com/office/word/2010/wordprocessingShape">
                          <wps:wsp>
                            <wps:cNvCnPr/>
                            <wps:spPr>
                              <a:xfrm>
                                <a:off x="0" y="0"/>
                                <a:ext cx="1836751"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85C221" id="Straight Connector 8"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06.8pt,1.15pt" to="251.4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" strokecolor="black [3040]"/>
                  </w:pict>
                </mc:Fallback>
              </mc:AlternateContent>
            </w:r>
          </w:p>
        </w:tc>
      </w:tr>
    </w:tbl>
    <w:p w14:paraId="6FD5D1D3" w14:textId="77777777" w:rsidR="00B304CF" w:rsidRPr="005D1446" w:rsidRDefault="00B304CF" w:rsidP="00B304CF">
      <w:pPr>
        <w:jc w:val="center"/>
        <w:rPr>
          <w:b/>
          <w:lang w:val="nl-NL"/>
        </w:rPr>
      </w:pPr>
    </w:p>
    <w:p w14:paraId="78DF77C5" w14:textId="77777777" w:rsidR="00B304CF" w:rsidRPr="005D1446" w:rsidRDefault="00B304CF" w:rsidP="00B304CF">
      <w:pPr>
        <w:jc w:val="center"/>
        <w:rPr>
          <w:b/>
          <w:lang w:val="nl-NL"/>
        </w:rPr>
      </w:pPr>
      <w:r w:rsidRPr="005D1446">
        <w:rPr>
          <w:b/>
          <w:lang w:val="nl-NL"/>
        </w:rPr>
        <w:t>BÁO CÁO KẾ HOẠCH ĐÀO TẠO, HUẤN LUYỆN</w:t>
      </w:r>
      <w:r w:rsidR="00EB0631" w:rsidRPr="005D1446">
        <w:rPr>
          <w:b/>
          <w:lang w:val="nl-NL"/>
        </w:rPr>
        <w:t xml:space="preserve"> </w:t>
      </w:r>
      <w:r w:rsidRPr="005D1446">
        <w:rPr>
          <w:b/>
          <w:lang w:val="nl-NL"/>
        </w:rPr>
        <w:t>NGHIỆP VỤ NHÂN VIÊN HÀNG KHÔNG NĂM .....</w:t>
      </w:r>
    </w:p>
    <w:p w14:paraId="3002C4F7" w14:textId="77777777" w:rsidR="00B304CF" w:rsidRPr="005D1446" w:rsidRDefault="00B304CF" w:rsidP="00B304CF">
      <w:pPr>
        <w:jc w:val="center"/>
        <w:rPr>
          <w:b/>
        </w:rPr>
      </w:pPr>
    </w:p>
    <w:tbl>
      <w:tblPr>
        <w:tblStyle w:val="TableGrid"/>
        <w:tblW w:w="0" w:type="auto"/>
        <w:tblInd w:w="566" w:type="dxa"/>
        <w:tblLook w:val="04A0" w:firstRow="1" w:lastRow="0" w:firstColumn="1" w:lastColumn="0" w:noHBand="0" w:noVBand="1"/>
      </w:tblPr>
      <w:tblGrid>
        <w:gridCol w:w="747"/>
        <w:gridCol w:w="5598"/>
        <w:gridCol w:w="2552"/>
        <w:gridCol w:w="1559"/>
        <w:gridCol w:w="1701"/>
        <w:gridCol w:w="1843"/>
      </w:tblGrid>
      <w:tr w:rsidR="00BE15D2" w:rsidRPr="005D1446" w14:paraId="06EB0B28" w14:textId="77777777" w:rsidTr="00F1568D">
        <w:trPr>
          <w:trHeight w:val="1220"/>
        </w:trPr>
        <w:tc>
          <w:tcPr>
            <w:tcW w:w="747" w:type="dxa"/>
            <w:vAlign w:val="center"/>
          </w:tcPr>
          <w:p w14:paraId="754B1011" w14:textId="77777777" w:rsidR="00BE15D2" w:rsidRPr="005D1446" w:rsidRDefault="00BE15D2" w:rsidP="006C4E27">
            <w:pPr>
              <w:jc w:val="center"/>
              <w:rPr>
                <w:b/>
                <w:sz w:val="26"/>
                <w:szCs w:val="26"/>
                <w:lang w:val="nl-NL"/>
              </w:rPr>
            </w:pPr>
            <w:r w:rsidRPr="005D1446">
              <w:rPr>
                <w:b/>
                <w:sz w:val="26"/>
                <w:szCs w:val="26"/>
                <w:lang w:val="nl-NL"/>
              </w:rPr>
              <w:t>STT</w:t>
            </w:r>
          </w:p>
        </w:tc>
        <w:tc>
          <w:tcPr>
            <w:tcW w:w="5598" w:type="dxa"/>
            <w:vAlign w:val="center"/>
          </w:tcPr>
          <w:p w14:paraId="5BB4624C" w14:textId="77777777" w:rsidR="00BE15D2" w:rsidRPr="005D1446" w:rsidRDefault="00BE15D2" w:rsidP="006C4E27">
            <w:pPr>
              <w:jc w:val="center"/>
              <w:rPr>
                <w:b/>
                <w:sz w:val="26"/>
                <w:szCs w:val="26"/>
                <w:lang w:val="nl-NL"/>
              </w:rPr>
            </w:pPr>
            <w:r w:rsidRPr="005D1446">
              <w:rPr>
                <w:b/>
                <w:sz w:val="26"/>
                <w:szCs w:val="26"/>
                <w:lang w:val="nl-NL"/>
              </w:rPr>
              <w:t>Tên khóa học</w:t>
            </w:r>
          </w:p>
        </w:tc>
        <w:tc>
          <w:tcPr>
            <w:tcW w:w="2552" w:type="dxa"/>
            <w:vAlign w:val="center"/>
          </w:tcPr>
          <w:p w14:paraId="322BDCD8" w14:textId="77777777" w:rsidR="00BE15D2" w:rsidRPr="005D1446" w:rsidRDefault="00BE15D2" w:rsidP="006C4E27">
            <w:pPr>
              <w:jc w:val="center"/>
              <w:rPr>
                <w:b/>
                <w:sz w:val="26"/>
                <w:szCs w:val="26"/>
                <w:lang w:val="nl-NL"/>
              </w:rPr>
            </w:pPr>
            <w:r w:rsidRPr="005D1446">
              <w:rPr>
                <w:b/>
                <w:sz w:val="26"/>
                <w:szCs w:val="26"/>
                <w:lang w:val="nl-NL"/>
              </w:rPr>
              <w:t>Hình thức đào tạo, huấn luyện</w:t>
            </w:r>
          </w:p>
        </w:tc>
        <w:tc>
          <w:tcPr>
            <w:tcW w:w="1559" w:type="dxa"/>
            <w:vAlign w:val="center"/>
          </w:tcPr>
          <w:p w14:paraId="57C41F23" w14:textId="77777777" w:rsidR="00BE15D2" w:rsidRPr="005D1446" w:rsidRDefault="00BE15D2" w:rsidP="006C4E27">
            <w:pPr>
              <w:jc w:val="center"/>
              <w:rPr>
                <w:b/>
                <w:sz w:val="26"/>
                <w:szCs w:val="26"/>
                <w:lang w:val="nl-NL"/>
              </w:rPr>
            </w:pPr>
            <w:r w:rsidRPr="005D1446">
              <w:rPr>
                <w:b/>
                <w:sz w:val="26"/>
                <w:szCs w:val="26"/>
                <w:lang w:val="nl-NL"/>
              </w:rPr>
              <w:t>Số lượng học viên</w:t>
            </w:r>
          </w:p>
        </w:tc>
        <w:tc>
          <w:tcPr>
            <w:tcW w:w="1701" w:type="dxa"/>
            <w:vAlign w:val="center"/>
          </w:tcPr>
          <w:p w14:paraId="19EB654C" w14:textId="77777777" w:rsidR="00BE15D2" w:rsidRPr="005D1446" w:rsidRDefault="00BE15D2" w:rsidP="006C4E27">
            <w:pPr>
              <w:jc w:val="center"/>
              <w:rPr>
                <w:b/>
                <w:sz w:val="26"/>
                <w:szCs w:val="26"/>
                <w:lang w:val="nl-NL"/>
              </w:rPr>
            </w:pPr>
            <w:r w:rsidRPr="005D1446">
              <w:rPr>
                <w:b/>
                <w:sz w:val="26"/>
                <w:szCs w:val="26"/>
                <w:lang w:val="nl-NL"/>
              </w:rPr>
              <w:t>Thời gian dự kiến đào tạo, huấn luyện</w:t>
            </w:r>
          </w:p>
        </w:tc>
        <w:tc>
          <w:tcPr>
            <w:tcW w:w="1843" w:type="dxa"/>
            <w:vAlign w:val="center"/>
          </w:tcPr>
          <w:p w14:paraId="7699D771" w14:textId="77777777" w:rsidR="00BE15D2" w:rsidRPr="005D1446" w:rsidRDefault="00BE15D2" w:rsidP="006C4E27">
            <w:pPr>
              <w:jc w:val="center"/>
              <w:rPr>
                <w:b/>
                <w:sz w:val="26"/>
                <w:szCs w:val="26"/>
                <w:lang w:val="nl-NL"/>
              </w:rPr>
            </w:pPr>
            <w:r w:rsidRPr="005D1446">
              <w:rPr>
                <w:b/>
                <w:sz w:val="26"/>
                <w:szCs w:val="26"/>
                <w:lang w:val="nl-NL"/>
              </w:rPr>
              <w:t>Ghi chú</w:t>
            </w:r>
          </w:p>
        </w:tc>
      </w:tr>
      <w:tr w:rsidR="00BE15D2" w:rsidRPr="005D1446" w14:paraId="71371D37" w14:textId="77777777" w:rsidTr="006D5824">
        <w:tc>
          <w:tcPr>
            <w:tcW w:w="747" w:type="dxa"/>
          </w:tcPr>
          <w:p w14:paraId="0217AFD0" w14:textId="77777777" w:rsidR="00BE15D2" w:rsidRPr="005D1446" w:rsidRDefault="00BE15D2" w:rsidP="007E4F6C">
            <w:pPr>
              <w:jc w:val="center"/>
              <w:rPr>
                <w:b/>
                <w:lang w:val="nl-NL"/>
              </w:rPr>
            </w:pPr>
          </w:p>
        </w:tc>
        <w:tc>
          <w:tcPr>
            <w:tcW w:w="5598" w:type="dxa"/>
          </w:tcPr>
          <w:p w14:paraId="61C06D77" w14:textId="77777777" w:rsidR="00BE15D2" w:rsidRPr="005D1446" w:rsidRDefault="00BE15D2" w:rsidP="007E4F6C">
            <w:pPr>
              <w:jc w:val="both"/>
              <w:rPr>
                <w:lang w:val="nl-NL"/>
              </w:rPr>
            </w:pPr>
            <w:r w:rsidRPr="005D1446">
              <w:rPr>
                <w:lang w:val="nl-NL"/>
              </w:rPr>
              <w:t>Ví dụ:</w:t>
            </w:r>
          </w:p>
        </w:tc>
        <w:tc>
          <w:tcPr>
            <w:tcW w:w="2552" w:type="dxa"/>
          </w:tcPr>
          <w:p w14:paraId="2E346333" w14:textId="77777777" w:rsidR="00BE15D2" w:rsidRPr="005D1446" w:rsidRDefault="00BE15D2" w:rsidP="007E4F6C">
            <w:pPr>
              <w:jc w:val="center"/>
              <w:rPr>
                <w:b/>
                <w:lang w:val="nl-NL"/>
              </w:rPr>
            </w:pPr>
          </w:p>
        </w:tc>
        <w:tc>
          <w:tcPr>
            <w:tcW w:w="1559" w:type="dxa"/>
          </w:tcPr>
          <w:p w14:paraId="2ACE5466" w14:textId="77777777" w:rsidR="00BE15D2" w:rsidRPr="005D1446" w:rsidRDefault="00BE15D2" w:rsidP="007E4F6C">
            <w:pPr>
              <w:jc w:val="center"/>
              <w:rPr>
                <w:b/>
                <w:lang w:val="nl-NL"/>
              </w:rPr>
            </w:pPr>
          </w:p>
        </w:tc>
        <w:tc>
          <w:tcPr>
            <w:tcW w:w="1701" w:type="dxa"/>
          </w:tcPr>
          <w:p w14:paraId="4888A1B9" w14:textId="77777777" w:rsidR="00BE15D2" w:rsidRPr="005D1446" w:rsidRDefault="00BE15D2" w:rsidP="007E4F6C">
            <w:pPr>
              <w:jc w:val="center"/>
              <w:rPr>
                <w:b/>
                <w:lang w:val="nl-NL"/>
              </w:rPr>
            </w:pPr>
          </w:p>
        </w:tc>
        <w:tc>
          <w:tcPr>
            <w:tcW w:w="1843" w:type="dxa"/>
          </w:tcPr>
          <w:p w14:paraId="3CB119CA" w14:textId="77777777" w:rsidR="00BE15D2" w:rsidRPr="005D1446" w:rsidRDefault="00BE15D2" w:rsidP="007E4F6C">
            <w:pPr>
              <w:jc w:val="center"/>
              <w:rPr>
                <w:b/>
                <w:lang w:val="nl-NL"/>
              </w:rPr>
            </w:pPr>
          </w:p>
        </w:tc>
      </w:tr>
      <w:tr w:rsidR="00BE15D2" w:rsidRPr="005D1446" w14:paraId="0B9D30B3" w14:textId="77777777" w:rsidTr="006D5824">
        <w:tc>
          <w:tcPr>
            <w:tcW w:w="747" w:type="dxa"/>
          </w:tcPr>
          <w:p w14:paraId="6A68C814" w14:textId="77777777" w:rsidR="00BE15D2" w:rsidRPr="005D1446" w:rsidRDefault="00BE15D2" w:rsidP="007E4F6C">
            <w:pPr>
              <w:jc w:val="center"/>
              <w:rPr>
                <w:lang w:val="nl-NL"/>
              </w:rPr>
            </w:pPr>
            <w:r w:rsidRPr="005D1446">
              <w:rPr>
                <w:lang w:val="nl-NL"/>
              </w:rPr>
              <w:t>1</w:t>
            </w:r>
          </w:p>
        </w:tc>
        <w:tc>
          <w:tcPr>
            <w:tcW w:w="5598" w:type="dxa"/>
          </w:tcPr>
          <w:p w14:paraId="50D0A645" w14:textId="77777777" w:rsidR="00BE15D2" w:rsidRPr="005D1446" w:rsidRDefault="00BE15D2" w:rsidP="007E4F6C">
            <w:pPr>
              <w:jc w:val="both"/>
              <w:rPr>
                <w:lang w:val="nl-NL"/>
              </w:rPr>
            </w:pPr>
            <w:r w:rsidRPr="005D1446">
              <w:rPr>
                <w:lang w:val="nl-NL"/>
              </w:rPr>
              <w:t xml:space="preserve">Đào tạo, huấn luyện ban đầu </w:t>
            </w:r>
            <w:r w:rsidRPr="005D1446">
              <w:rPr>
                <w:rFonts w:eastAsia="Times New Roman"/>
                <w:bCs/>
                <w:lang w:val="nl-NL"/>
              </w:rPr>
              <w:t>Nhân viên điều khiển, vận hành thiết bị hàng không, phương tiện hoạt động tại khu vực hạn chế của cảng hàng không, sân bay</w:t>
            </w:r>
          </w:p>
        </w:tc>
        <w:tc>
          <w:tcPr>
            <w:tcW w:w="2552" w:type="dxa"/>
          </w:tcPr>
          <w:p w14:paraId="6F877A55" w14:textId="77777777" w:rsidR="00BE15D2" w:rsidRPr="005D1446" w:rsidRDefault="00BE15D2" w:rsidP="007E4F6C">
            <w:pPr>
              <w:jc w:val="both"/>
              <w:rPr>
                <w:lang w:val="nl-NL"/>
              </w:rPr>
            </w:pPr>
            <w:r w:rsidRPr="005D1446">
              <w:rPr>
                <w:lang w:val="nl-NL"/>
              </w:rPr>
              <w:t>Đào tạo, huấn luyện trực tuyến lý thuyết</w:t>
            </w:r>
          </w:p>
        </w:tc>
        <w:tc>
          <w:tcPr>
            <w:tcW w:w="1559" w:type="dxa"/>
          </w:tcPr>
          <w:p w14:paraId="3B6D03D8" w14:textId="77777777" w:rsidR="00BE15D2" w:rsidRPr="005D1446" w:rsidRDefault="00BE15D2" w:rsidP="007E4F6C">
            <w:pPr>
              <w:jc w:val="center"/>
              <w:rPr>
                <w:lang w:val="nl-NL"/>
              </w:rPr>
            </w:pPr>
            <w:r w:rsidRPr="005D1446">
              <w:rPr>
                <w:lang w:val="nl-NL"/>
              </w:rPr>
              <w:t>20</w:t>
            </w:r>
          </w:p>
        </w:tc>
        <w:tc>
          <w:tcPr>
            <w:tcW w:w="1701" w:type="dxa"/>
          </w:tcPr>
          <w:p w14:paraId="60393DC6" w14:textId="77777777" w:rsidR="003C5621" w:rsidRPr="005D1446" w:rsidRDefault="003C5621" w:rsidP="003C5621">
            <w:pPr>
              <w:jc w:val="center"/>
              <w:rPr>
                <w:lang w:val="nl-NL"/>
              </w:rPr>
            </w:pPr>
            <w:r w:rsidRPr="005D1446">
              <w:rPr>
                <w:lang w:val="nl-NL"/>
              </w:rPr>
              <w:t>Ví dụ</w:t>
            </w:r>
          </w:p>
          <w:p w14:paraId="0F03B9A3" w14:textId="77777777" w:rsidR="00BE15D2" w:rsidRPr="005D1446" w:rsidRDefault="003C5621" w:rsidP="007E4F6C">
            <w:pPr>
              <w:jc w:val="center"/>
              <w:rPr>
                <w:lang w:val="nl-NL"/>
              </w:rPr>
            </w:pPr>
            <w:r w:rsidRPr="005D1446">
              <w:rPr>
                <w:lang w:val="nl-NL"/>
              </w:rPr>
              <w:t>01/3-31/5/2022</w:t>
            </w:r>
          </w:p>
        </w:tc>
        <w:tc>
          <w:tcPr>
            <w:tcW w:w="1843" w:type="dxa"/>
          </w:tcPr>
          <w:p w14:paraId="1CF55A7D" w14:textId="77777777" w:rsidR="00BE15D2" w:rsidRPr="005D1446" w:rsidRDefault="00BE15D2" w:rsidP="007E4F6C">
            <w:pPr>
              <w:jc w:val="center"/>
              <w:rPr>
                <w:lang w:val="nl-NL"/>
              </w:rPr>
            </w:pPr>
          </w:p>
        </w:tc>
      </w:tr>
      <w:tr w:rsidR="00BE15D2" w:rsidRPr="005D1446" w14:paraId="756573CC" w14:textId="77777777" w:rsidTr="006D5824">
        <w:tc>
          <w:tcPr>
            <w:tcW w:w="747" w:type="dxa"/>
          </w:tcPr>
          <w:p w14:paraId="2861FADA" w14:textId="77777777" w:rsidR="00BE15D2" w:rsidRPr="005D1446" w:rsidRDefault="00BE15D2" w:rsidP="007E4F6C">
            <w:pPr>
              <w:jc w:val="center"/>
              <w:rPr>
                <w:lang w:val="nl-NL"/>
              </w:rPr>
            </w:pPr>
          </w:p>
        </w:tc>
        <w:tc>
          <w:tcPr>
            <w:tcW w:w="5598" w:type="dxa"/>
          </w:tcPr>
          <w:p w14:paraId="51E13D09" w14:textId="77777777" w:rsidR="00BE15D2" w:rsidRPr="005D1446" w:rsidRDefault="00BE15D2" w:rsidP="007E4F6C">
            <w:pPr>
              <w:jc w:val="both"/>
              <w:rPr>
                <w:lang w:val="nl-NL"/>
              </w:rPr>
            </w:pPr>
            <w:r w:rsidRPr="005D1446">
              <w:rPr>
                <w:lang w:val="nl-NL"/>
              </w:rPr>
              <w:t>Tổng số</w:t>
            </w:r>
          </w:p>
        </w:tc>
        <w:tc>
          <w:tcPr>
            <w:tcW w:w="2552" w:type="dxa"/>
          </w:tcPr>
          <w:p w14:paraId="48EF52D1" w14:textId="77777777" w:rsidR="00BE15D2" w:rsidRPr="005D1446" w:rsidRDefault="00BE15D2" w:rsidP="007E4F6C">
            <w:pPr>
              <w:jc w:val="both"/>
              <w:rPr>
                <w:lang w:val="nl-NL"/>
              </w:rPr>
            </w:pPr>
          </w:p>
        </w:tc>
        <w:tc>
          <w:tcPr>
            <w:tcW w:w="1559" w:type="dxa"/>
          </w:tcPr>
          <w:p w14:paraId="2048FFE2" w14:textId="77777777" w:rsidR="00BE15D2" w:rsidRPr="005D1446" w:rsidRDefault="00BE15D2" w:rsidP="007E4F6C">
            <w:pPr>
              <w:jc w:val="center"/>
              <w:rPr>
                <w:lang w:val="nl-NL"/>
              </w:rPr>
            </w:pPr>
          </w:p>
        </w:tc>
        <w:tc>
          <w:tcPr>
            <w:tcW w:w="1701" w:type="dxa"/>
          </w:tcPr>
          <w:p w14:paraId="2B8D406B" w14:textId="77777777" w:rsidR="00BE15D2" w:rsidRPr="005D1446" w:rsidRDefault="00BE15D2" w:rsidP="007E4F6C">
            <w:pPr>
              <w:jc w:val="center"/>
              <w:rPr>
                <w:lang w:val="nl-NL"/>
              </w:rPr>
            </w:pPr>
          </w:p>
        </w:tc>
        <w:tc>
          <w:tcPr>
            <w:tcW w:w="1843" w:type="dxa"/>
          </w:tcPr>
          <w:p w14:paraId="64ED0F01" w14:textId="77777777" w:rsidR="00BE15D2" w:rsidRPr="005D1446" w:rsidRDefault="00BE15D2" w:rsidP="007E4F6C">
            <w:pPr>
              <w:jc w:val="center"/>
              <w:rPr>
                <w:lang w:val="nl-NL"/>
              </w:rPr>
            </w:pPr>
          </w:p>
        </w:tc>
      </w:tr>
    </w:tbl>
    <w:p w14:paraId="4C8342B1" w14:textId="77777777" w:rsidR="00F861CC" w:rsidRDefault="00F861CC" w:rsidP="00F861CC">
      <w:pPr>
        <w:jc w:val="right"/>
        <w:rPr>
          <w:rFonts w:eastAsia="Times New Roman"/>
          <w:i/>
          <w:iCs/>
          <w:sz w:val="24"/>
          <w:szCs w:val="24"/>
          <w:lang w:val="en-US"/>
        </w:rPr>
      </w:pPr>
    </w:p>
    <w:tbl>
      <w:tblPr>
        <w:tblStyle w:val="TableGrid"/>
        <w:tblW w:w="15803"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8472"/>
        <w:gridCol w:w="7331"/>
      </w:tblGrid>
      <w:tr w:rsidR="00F861CC" w14:paraId="3DD879FC" w14:textId="77777777" w:rsidTr="00F1568D">
        <w:tc>
          <w:tcPr>
            <w:tcW w:w="8472" w:type="dxa"/>
          </w:tcPr>
          <w:p w14:paraId="0A0F8FAB" w14:textId="77777777" w:rsidR="00F861CC" w:rsidRDefault="00F861CC" w:rsidP="00F861CC">
            <w:pPr>
              <w:jc w:val="right"/>
              <w:rPr>
                <w:rFonts w:eastAsia="Times New Roman"/>
                <w:i/>
                <w:iCs/>
                <w:sz w:val="24"/>
                <w:szCs w:val="24"/>
                <w:lang w:val="en-US"/>
              </w:rPr>
            </w:pPr>
          </w:p>
        </w:tc>
        <w:tc>
          <w:tcPr>
            <w:tcW w:w="7331" w:type="dxa"/>
          </w:tcPr>
          <w:p w14:paraId="5E739DB5" w14:textId="77777777" w:rsidR="00F861CC" w:rsidRPr="00F861CC" w:rsidRDefault="00F861CC" w:rsidP="00F1568D">
            <w:pPr>
              <w:jc w:val="center"/>
              <w:rPr>
                <w:b/>
              </w:rPr>
            </w:pPr>
            <w:r w:rsidRPr="00F861CC">
              <w:rPr>
                <w:rFonts w:eastAsia="Times New Roman"/>
                <w:i/>
                <w:iCs/>
                <w:sz w:val="24"/>
                <w:szCs w:val="24"/>
              </w:rPr>
              <w:t>………, ngày …. tháng …. năm .....</w:t>
            </w:r>
            <w:r w:rsidRPr="00F861CC">
              <w:rPr>
                <w:rFonts w:eastAsia="Times New Roman"/>
                <w:i/>
                <w:iCs/>
                <w:sz w:val="24"/>
                <w:szCs w:val="24"/>
              </w:rPr>
              <w:br/>
            </w:r>
            <w:r w:rsidRPr="00F861CC">
              <w:rPr>
                <w:rFonts w:eastAsia="Times New Roman"/>
                <w:b/>
                <w:bCs/>
                <w:sz w:val="24"/>
                <w:szCs w:val="24"/>
              </w:rPr>
              <w:t>THỦ TRƯỞNG ĐƠN VỊ</w:t>
            </w:r>
            <w:r w:rsidRPr="00F861CC">
              <w:rPr>
                <w:rFonts w:eastAsia="Times New Roman"/>
                <w:b/>
                <w:bCs/>
                <w:sz w:val="24"/>
                <w:szCs w:val="24"/>
              </w:rPr>
              <w:br/>
            </w:r>
            <w:r w:rsidRPr="00F861CC">
              <w:rPr>
                <w:rFonts w:eastAsia="Times New Roman"/>
                <w:i/>
                <w:iCs/>
                <w:sz w:val="24"/>
                <w:szCs w:val="24"/>
              </w:rPr>
              <w:t>(Ký và đóng dấu)</w:t>
            </w:r>
          </w:p>
          <w:p w14:paraId="120751C4" w14:textId="77777777" w:rsidR="00F861CC" w:rsidRPr="00F861CC" w:rsidRDefault="00F861CC" w:rsidP="00F861CC">
            <w:pPr>
              <w:jc w:val="right"/>
              <w:rPr>
                <w:rFonts w:eastAsia="Times New Roman"/>
                <w:i/>
                <w:iCs/>
                <w:sz w:val="24"/>
                <w:szCs w:val="24"/>
              </w:rPr>
            </w:pPr>
          </w:p>
        </w:tc>
      </w:tr>
    </w:tbl>
    <w:p w14:paraId="1FC31CAF" w14:textId="77777777" w:rsidR="00F861CC" w:rsidRDefault="00F861CC" w:rsidP="000D403E">
      <w:pPr>
        <w:rPr>
          <w:rFonts w:eastAsia="Times New Roman"/>
          <w:i/>
          <w:iCs/>
          <w:sz w:val="24"/>
          <w:szCs w:val="24"/>
          <w:lang w:val="en-US"/>
        </w:rPr>
      </w:pPr>
    </w:p>
    <w:sectPr w:rsidR="00F861CC" w:rsidSect="00F861CC">
      <w:pgSz w:w="16840" w:h="11907" w:orient="landscape" w:code="9"/>
      <w:pgMar w:top="1138" w:right="1531" w:bottom="1699" w:left="864" w:header="288" w:footer="23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E87F72" w14:textId="77777777" w:rsidR="00B21192" w:rsidRDefault="00B21192">
      <w:r>
        <w:separator/>
      </w:r>
    </w:p>
  </w:endnote>
  <w:endnote w:type="continuationSeparator" w:id="0">
    <w:p w14:paraId="3309C16B" w14:textId="77777777" w:rsidR="00B21192" w:rsidRDefault="00B21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Condensed">
    <w:altName w:val="Segoe UI"/>
    <w:charset w:val="00"/>
    <w:family w:val="swiss"/>
    <w:pitch w:val="variable"/>
    <w:sig w:usb0="E7003EFF" w:usb1="D200FDFF" w:usb2="00046029" w:usb3="00000000" w:csb0="0000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Lucida Sans">
    <w:altName w:val="Lucida Sans Unicode"/>
    <w:panose1 w:val="020B0602030504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05A8A" w14:textId="77777777" w:rsidR="00002BCC" w:rsidRPr="00E261A9" w:rsidRDefault="00002BCC">
    <w:pPr>
      <w:pStyle w:val="Footer"/>
      <w:jc w:val="right"/>
    </w:pPr>
  </w:p>
  <w:p w14:paraId="5B8E626F" w14:textId="77777777" w:rsidR="00002BCC" w:rsidRDefault="00002BCC" w:rsidP="000427AE">
    <w:pPr>
      <w:pStyle w:val="Footer"/>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93C69" w14:textId="77777777" w:rsidR="00002BCC" w:rsidRDefault="00002BCC">
    <w:pPr>
      <w:pStyle w:val="Footer"/>
      <w:jc w:val="center"/>
    </w:pPr>
  </w:p>
  <w:p w14:paraId="416F6CC6" w14:textId="77777777" w:rsidR="00002BCC" w:rsidRDefault="00002BC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1F7DD" w14:textId="77777777" w:rsidR="00002BCC" w:rsidRDefault="00002BCC" w:rsidP="00C210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30</w:t>
    </w:r>
    <w:r>
      <w:rPr>
        <w:rStyle w:val="PageNumber"/>
      </w:rPr>
      <w:fldChar w:fldCharType="end"/>
    </w:r>
  </w:p>
  <w:p w14:paraId="7DCE8C9C" w14:textId="77777777" w:rsidR="00002BCC" w:rsidRDefault="00002BCC" w:rsidP="00C210D0">
    <w:pPr>
      <w:pStyle w:val="Footer"/>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D4396" w14:textId="77777777" w:rsidR="00002BCC" w:rsidRDefault="00002BCC" w:rsidP="00C210D0">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9EB522" w14:textId="77777777" w:rsidR="00B21192" w:rsidRDefault="00B21192">
      <w:r>
        <w:separator/>
      </w:r>
    </w:p>
  </w:footnote>
  <w:footnote w:type="continuationSeparator" w:id="0">
    <w:p w14:paraId="67DF71B5" w14:textId="77777777" w:rsidR="00B21192" w:rsidRDefault="00B2119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0080069"/>
      <w:docPartObj>
        <w:docPartGallery w:val="Page Numbers (Top of Page)"/>
        <w:docPartUnique/>
      </w:docPartObj>
    </w:sdtPr>
    <w:sdtEndPr>
      <w:rPr>
        <w:noProof/>
      </w:rPr>
    </w:sdtEndPr>
    <w:sdtContent>
      <w:p w14:paraId="4E97C41D" w14:textId="069588D7" w:rsidR="00002BCC" w:rsidRDefault="00002BCC">
        <w:pPr>
          <w:pStyle w:val="Header"/>
          <w:jc w:val="center"/>
        </w:pPr>
        <w:r>
          <w:fldChar w:fldCharType="begin"/>
        </w:r>
        <w:r>
          <w:instrText xml:space="preserve"> PAGE   \* MERGEFORMAT </w:instrText>
        </w:r>
        <w:r>
          <w:fldChar w:fldCharType="separate"/>
        </w:r>
        <w:r w:rsidR="001278B3">
          <w:rPr>
            <w:noProof/>
          </w:rPr>
          <w:t>2</w:t>
        </w:r>
        <w:r>
          <w:rPr>
            <w:noProof/>
          </w:rPr>
          <w:fldChar w:fldCharType="end"/>
        </w:r>
      </w:p>
    </w:sdtContent>
  </w:sdt>
  <w:p w14:paraId="0021103B" w14:textId="77777777" w:rsidR="00002BCC" w:rsidRDefault="00002BC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105DE" w14:textId="2C0DC68F" w:rsidR="00002BCC" w:rsidRDefault="00002BCC">
    <w:pPr>
      <w:pStyle w:val="Header"/>
      <w:jc w:val="center"/>
    </w:pPr>
  </w:p>
  <w:p w14:paraId="4140B022" w14:textId="77777777" w:rsidR="00002BCC" w:rsidRDefault="00002BCC"/>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1009D"/>
    <w:multiLevelType w:val="hybridMultilevel"/>
    <w:tmpl w:val="8D14B104"/>
    <w:lvl w:ilvl="0" w:tplc="667AE17C">
      <w:start w:val="1"/>
      <w:numFmt w:val="lowerLetter"/>
      <w:lvlText w:val="%1)"/>
      <w:lvlJc w:val="left"/>
      <w:pPr>
        <w:ind w:left="1080" w:hanging="360"/>
      </w:pPr>
      <w:rPr>
        <w:rFonts w:ascii="Times New Roman" w:eastAsia="NSimSu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C91642"/>
    <w:multiLevelType w:val="hybridMultilevel"/>
    <w:tmpl w:val="49CA5E82"/>
    <w:lvl w:ilvl="0" w:tplc="E6B6666A">
      <w:start w:val="8"/>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D3C6EB2"/>
    <w:multiLevelType w:val="hybridMultilevel"/>
    <w:tmpl w:val="7F36C2A0"/>
    <w:lvl w:ilvl="0" w:tplc="2020C776">
      <w:start w:val="2"/>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0D6B6FB2"/>
    <w:multiLevelType w:val="hybridMultilevel"/>
    <w:tmpl w:val="80B62C16"/>
    <w:lvl w:ilvl="0" w:tplc="BDBC470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E9B042E"/>
    <w:multiLevelType w:val="hybridMultilevel"/>
    <w:tmpl w:val="CFF202F4"/>
    <w:lvl w:ilvl="0" w:tplc="50A0A2AA">
      <w:start w:val="7"/>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132F3444"/>
    <w:multiLevelType w:val="hybridMultilevel"/>
    <w:tmpl w:val="719251B4"/>
    <w:lvl w:ilvl="0" w:tplc="8ADA7942">
      <w:start w:val="3"/>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425732B"/>
    <w:multiLevelType w:val="hybridMultilevel"/>
    <w:tmpl w:val="657813CE"/>
    <w:lvl w:ilvl="0" w:tplc="B3008B52">
      <w:start w:val="5"/>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24BF60FA"/>
    <w:multiLevelType w:val="hybridMultilevel"/>
    <w:tmpl w:val="3D287196"/>
    <w:lvl w:ilvl="0" w:tplc="116234BA">
      <w:start w:val="8"/>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25043F04"/>
    <w:multiLevelType w:val="hybridMultilevel"/>
    <w:tmpl w:val="FF46A7C8"/>
    <w:lvl w:ilvl="0" w:tplc="3384AE8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8C2E8D"/>
    <w:multiLevelType w:val="hybridMultilevel"/>
    <w:tmpl w:val="C86C5ACC"/>
    <w:lvl w:ilvl="0" w:tplc="DB96B218">
      <w:numFmt w:val="bullet"/>
      <w:lvlText w:val="-"/>
      <w:lvlJc w:val="left"/>
      <w:pPr>
        <w:ind w:left="720" w:hanging="360"/>
      </w:pPr>
      <w:rPr>
        <w:rFonts w:ascii="DejaVu Sans Condensed" w:eastAsia="DejaVu Sans Condensed" w:hAnsi="DejaVu Sans Condensed" w:cs="DejaVu Sans Condense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552DE8"/>
    <w:multiLevelType w:val="hybridMultilevel"/>
    <w:tmpl w:val="06565BFE"/>
    <w:lvl w:ilvl="0" w:tplc="8B860ABA">
      <w:start w:val="10"/>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680BC5"/>
    <w:multiLevelType w:val="hybridMultilevel"/>
    <w:tmpl w:val="5E789320"/>
    <w:lvl w:ilvl="0" w:tplc="57B4FBD2">
      <w:start w:val="2"/>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9525845"/>
    <w:multiLevelType w:val="hybridMultilevel"/>
    <w:tmpl w:val="9C8644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944EA1"/>
    <w:multiLevelType w:val="hybridMultilevel"/>
    <w:tmpl w:val="3252C5CA"/>
    <w:lvl w:ilvl="0" w:tplc="CB24A158">
      <w:start w:val="1"/>
      <w:numFmt w:val="lowerLetter"/>
      <w:lvlText w:val="%1)"/>
      <w:lvlJc w:val="left"/>
      <w:pPr>
        <w:ind w:left="1002" w:hanging="360"/>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14" w15:restartNumberingAfterBreak="0">
    <w:nsid w:val="2DD15A1C"/>
    <w:multiLevelType w:val="hybridMultilevel"/>
    <w:tmpl w:val="8312A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2E772D"/>
    <w:multiLevelType w:val="hybridMultilevel"/>
    <w:tmpl w:val="AB00B2F6"/>
    <w:lvl w:ilvl="0" w:tplc="D1E01F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D84D45"/>
    <w:multiLevelType w:val="hybridMultilevel"/>
    <w:tmpl w:val="18003BFC"/>
    <w:lvl w:ilvl="0" w:tplc="6B36536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6E243C7"/>
    <w:multiLevelType w:val="hybridMultilevel"/>
    <w:tmpl w:val="D7C40C9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A9F317F"/>
    <w:multiLevelType w:val="hybridMultilevel"/>
    <w:tmpl w:val="A5B49DB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B2362B3"/>
    <w:multiLevelType w:val="hybridMultilevel"/>
    <w:tmpl w:val="AAEC8DE2"/>
    <w:lvl w:ilvl="0" w:tplc="E6B6666A">
      <w:start w:val="4"/>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0" w15:restartNumberingAfterBreak="0">
    <w:nsid w:val="41120E1C"/>
    <w:multiLevelType w:val="hybridMultilevel"/>
    <w:tmpl w:val="C812FDAC"/>
    <w:lvl w:ilvl="0" w:tplc="95CAD78C">
      <w:start w:val="1"/>
      <w:numFmt w:val="lowerLetter"/>
      <w:lvlText w:val="%1."/>
      <w:lvlJc w:val="left"/>
      <w:pPr>
        <w:ind w:left="1080" w:hanging="360"/>
      </w:pPr>
      <w:rPr>
        <w:rFonts w:ascii="TimesNewRomanPSMT" w:hAnsi="TimesNewRomanPSMT" w:cs="TimesNewRomanPSMT" w:hint="default"/>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5690342"/>
    <w:multiLevelType w:val="hybridMultilevel"/>
    <w:tmpl w:val="0FEAF3EE"/>
    <w:lvl w:ilvl="0" w:tplc="AC04A512">
      <w:start w:val="1"/>
      <w:numFmt w:val="lowerLetter"/>
      <w:lvlText w:val="%1)"/>
      <w:lvlJc w:val="left"/>
      <w:pPr>
        <w:ind w:left="927" w:hanging="360"/>
      </w:pPr>
      <w:rPr>
        <w:rFonts w:ascii="Times New Roman" w:eastAsia="Calibri"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6C94374"/>
    <w:multiLevelType w:val="hybridMultilevel"/>
    <w:tmpl w:val="CFC43D9C"/>
    <w:lvl w:ilvl="0" w:tplc="6D5E28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7A71643"/>
    <w:multiLevelType w:val="hybridMultilevel"/>
    <w:tmpl w:val="DD7A2DCE"/>
    <w:lvl w:ilvl="0" w:tplc="9620B34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8595322"/>
    <w:multiLevelType w:val="hybridMultilevel"/>
    <w:tmpl w:val="1FB0E562"/>
    <w:lvl w:ilvl="0" w:tplc="9C388476">
      <w:start w:val="11"/>
      <w:numFmt w:val="decimal"/>
      <w:lvlText w:val="%1."/>
      <w:lvlJc w:val="left"/>
      <w:pPr>
        <w:ind w:left="942" w:hanging="3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491F5EDE"/>
    <w:multiLevelType w:val="hybridMultilevel"/>
    <w:tmpl w:val="2CB6C586"/>
    <w:lvl w:ilvl="0" w:tplc="972262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0980F20"/>
    <w:multiLevelType w:val="hybridMultilevel"/>
    <w:tmpl w:val="9C86448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15D2796"/>
    <w:multiLevelType w:val="hybridMultilevel"/>
    <w:tmpl w:val="5C14EA00"/>
    <w:lvl w:ilvl="0" w:tplc="1B863C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4882BE3"/>
    <w:multiLevelType w:val="hybridMultilevel"/>
    <w:tmpl w:val="EDD0F8E0"/>
    <w:lvl w:ilvl="0" w:tplc="DD98A2E6">
      <w:start w:val="8"/>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15:restartNumberingAfterBreak="0">
    <w:nsid w:val="575512CE"/>
    <w:multiLevelType w:val="hybridMultilevel"/>
    <w:tmpl w:val="93E05FA4"/>
    <w:lvl w:ilvl="0" w:tplc="C31ED838">
      <w:start w:val="5"/>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0" w15:restartNumberingAfterBreak="0">
    <w:nsid w:val="5E2D3A3C"/>
    <w:multiLevelType w:val="hybridMultilevel"/>
    <w:tmpl w:val="339EB548"/>
    <w:lvl w:ilvl="0" w:tplc="221C0DF8">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1" w15:restartNumberingAfterBreak="0">
    <w:nsid w:val="619735B2"/>
    <w:multiLevelType w:val="hybridMultilevel"/>
    <w:tmpl w:val="A90CCA60"/>
    <w:lvl w:ilvl="0" w:tplc="127A328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656E7D76"/>
    <w:multiLevelType w:val="hybridMultilevel"/>
    <w:tmpl w:val="9C8644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AF79E2"/>
    <w:multiLevelType w:val="hybridMultilevel"/>
    <w:tmpl w:val="85603BF6"/>
    <w:lvl w:ilvl="0" w:tplc="E59AEAA6">
      <w:start w:val="1"/>
      <w:numFmt w:val="lowerLetter"/>
      <w:lvlText w:val="%1."/>
      <w:lvlJc w:val="left"/>
      <w:pPr>
        <w:ind w:left="1080" w:hanging="360"/>
      </w:pPr>
      <w:rPr>
        <w:rFonts w:ascii="TimesNewRomanPSMT" w:hAnsi="TimesNewRomanPSMT" w:cs="TimesNewRomanPSMT" w:hint="default"/>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EB02CF0"/>
    <w:multiLevelType w:val="hybridMultilevel"/>
    <w:tmpl w:val="1DCA3C68"/>
    <w:lvl w:ilvl="0" w:tplc="1772F3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247529A"/>
    <w:multiLevelType w:val="hybridMultilevel"/>
    <w:tmpl w:val="C42EB116"/>
    <w:lvl w:ilvl="0" w:tplc="5AE206F2">
      <w:start w:val="1"/>
      <w:numFmt w:val="decimal"/>
      <w:lvlText w:val="%1."/>
      <w:lvlJc w:val="left"/>
      <w:pPr>
        <w:ind w:left="90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B124451"/>
    <w:multiLevelType w:val="hybridMultilevel"/>
    <w:tmpl w:val="1074B04C"/>
    <w:lvl w:ilvl="0" w:tplc="B972EEF0">
      <w:start w:val="1"/>
      <w:numFmt w:val="bullet"/>
      <w:lvlText w:val="-"/>
      <w:lvlJc w:val="left"/>
      <w:pPr>
        <w:ind w:left="927" w:hanging="360"/>
      </w:pPr>
      <w:rPr>
        <w:rFonts w:ascii="Arial" w:eastAsia="Calibri" w:hAnsi="Arial" w:cs="Arial" w:hint="default"/>
        <w:color w:val="000000"/>
        <w:sz w:val="18"/>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15:restartNumberingAfterBreak="0">
    <w:nsid w:val="7B803528"/>
    <w:multiLevelType w:val="hybridMultilevel"/>
    <w:tmpl w:val="3078F8A0"/>
    <w:lvl w:ilvl="0" w:tplc="B0262510">
      <w:start w:val="1"/>
      <w:numFmt w:val="lowerLetter"/>
      <w:lvlText w:val="%1."/>
      <w:lvlJc w:val="left"/>
      <w:pPr>
        <w:ind w:left="1140" w:hanging="360"/>
      </w:pPr>
      <w:rPr>
        <w:rFonts w:ascii="TimesNewRomanPSMT" w:hAnsi="TimesNewRomanPSMT" w:cs="TimesNewRomanPSMT" w:hint="default"/>
        <w:sz w:val="26"/>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abstractNumId w:val="14"/>
  </w:num>
  <w:num w:numId="2">
    <w:abstractNumId w:val="35"/>
  </w:num>
  <w:num w:numId="3">
    <w:abstractNumId w:val="16"/>
  </w:num>
  <w:num w:numId="4">
    <w:abstractNumId w:val="30"/>
  </w:num>
  <w:num w:numId="5">
    <w:abstractNumId w:val="21"/>
  </w:num>
  <w:num w:numId="6">
    <w:abstractNumId w:val="13"/>
  </w:num>
  <w:num w:numId="7">
    <w:abstractNumId w:val="36"/>
  </w:num>
  <w:num w:numId="8">
    <w:abstractNumId w:val="6"/>
  </w:num>
  <w:num w:numId="9">
    <w:abstractNumId w:val="4"/>
  </w:num>
  <w:num w:numId="10">
    <w:abstractNumId w:val="28"/>
  </w:num>
  <w:num w:numId="11">
    <w:abstractNumId w:val="11"/>
  </w:num>
  <w:num w:numId="12">
    <w:abstractNumId w:val="7"/>
  </w:num>
  <w:num w:numId="13">
    <w:abstractNumId w:val="1"/>
  </w:num>
  <w:num w:numId="14">
    <w:abstractNumId w:val="23"/>
  </w:num>
  <w:num w:numId="15">
    <w:abstractNumId w:val="26"/>
  </w:num>
  <w:num w:numId="16">
    <w:abstractNumId w:val="32"/>
  </w:num>
  <w:num w:numId="17">
    <w:abstractNumId w:val="12"/>
  </w:num>
  <w:num w:numId="18">
    <w:abstractNumId w:val="31"/>
  </w:num>
  <w:num w:numId="19">
    <w:abstractNumId w:val="5"/>
  </w:num>
  <w:num w:numId="20">
    <w:abstractNumId w:val="9"/>
  </w:num>
  <w:num w:numId="21">
    <w:abstractNumId w:val="10"/>
  </w:num>
  <w:num w:numId="22">
    <w:abstractNumId w:val="24"/>
  </w:num>
  <w:num w:numId="23">
    <w:abstractNumId w:val="17"/>
  </w:num>
  <w:num w:numId="24">
    <w:abstractNumId w:val="18"/>
  </w:num>
  <w:num w:numId="25">
    <w:abstractNumId w:val="22"/>
  </w:num>
  <w:num w:numId="26">
    <w:abstractNumId w:val="20"/>
  </w:num>
  <w:num w:numId="27">
    <w:abstractNumId w:val="33"/>
  </w:num>
  <w:num w:numId="28">
    <w:abstractNumId w:val="15"/>
  </w:num>
  <w:num w:numId="29">
    <w:abstractNumId w:val="34"/>
  </w:num>
  <w:num w:numId="30">
    <w:abstractNumId w:val="0"/>
  </w:num>
  <w:num w:numId="31">
    <w:abstractNumId w:val="25"/>
  </w:num>
  <w:num w:numId="32">
    <w:abstractNumId w:val="37"/>
  </w:num>
  <w:num w:numId="33">
    <w:abstractNumId w:val="27"/>
  </w:num>
  <w:num w:numId="34">
    <w:abstractNumId w:val="19"/>
  </w:num>
  <w:num w:numId="35">
    <w:abstractNumId w:val="29"/>
  </w:num>
  <w:num w:numId="36">
    <w:abstractNumId w:val="3"/>
  </w:num>
  <w:num w:numId="37">
    <w:abstractNumId w:val="2"/>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236"/>
    <w:rsid w:val="000004B7"/>
    <w:rsid w:val="00002BCC"/>
    <w:rsid w:val="00006D6B"/>
    <w:rsid w:val="00007538"/>
    <w:rsid w:val="000120BF"/>
    <w:rsid w:val="00012D7A"/>
    <w:rsid w:val="000151EC"/>
    <w:rsid w:val="0001554D"/>
    <w:rsid w:val="00016512"/>
    <w:rsid w:val="00020969"/>
    <w:rsid w:val="000209C1"/>
    <w:rsid w:val="00025337"/>
    <w:rsid w:val="00025839"/>
    <w:rsid w:val="000267F9"/>
    <w:rsid w:val="00026B41"/>
    <w:rsid w:val="00030402"/>
    <w:rsid w:val="00034E1E"/>
    <w:rsid w:val="0003588D"/>
    <w:rsid w:val="00035A31"/>
    <w:rsid w:val="00037D3F"/>
    <w:rsid w:val="00040FEE"/>
    <w:rsid w:val="0004151C"/>
    <w:rsid w:val="000420FB"/>
    <w:rsid w:val="000427AE"/>
    <w:rsid w:val="0004310E"/>
    <w:rsid w:val="000434EB"/>
    <w:rsid w:val="00047743"/>
    <w:rsid w:val="000506AF"/>
    <w:rsid w:val="000508BC"/>
    <w:rsid w:val="0005573B"/>
    <w:rsid w:val="000559E9"/>
    <w:rsid w:val="00056493"/>
    <w:rsid w:val="00061084"/>
    <w:rsid w:val="00063A27"/>
    <w:rsid w:val="00066635"/>
    <w:rsid w:val="00066B3B"/>
    <w:rsid w:val="0007178E"/>
    <w:rsid w:val="000717F5"/>
    <w:rsid w:val="00074968"/>
    <w:rsid w:val="00074A3F"/>
    <w:rsid w:val="00076CB5"/>
    <w:rsid w:val="00077AED"/>
    <w:rsid w:val="00080780"/>
    <w:rsid w:val="00081104"/>
    <w:rsid w:val="0008138B"/>
    <w:rsid w:val="00081771"/>
    <w:rsid w:val="00084028"/>
    <w:rsid w:val="0008444F"/>
    <w:rsid w:val="000851E8"/>
    <w:rsid w:val="0008711F"/>
    <w:rsid w:val="00087645"/>
    <w:rsid w:val="00090922"/>
    <w:rsid w:val="00091EEA"/>
    <w:rsid w:val="00092FAF"/>
    <w:rsid w:val="00093818"/>
    <w:rsid w:val="00095013"/>
    <w:rsid w:val="00095D4D"/>
    <w:rsid w:val="0009614E"/>
    <w:rsid w:val="00096596"/>
    <w:rsid w:val="0009712A"/>
    <w:rsid w:val="00097E4F"/>
    <w:rsid w:val="000A7EEB"/>
    <w:rsid w:val="000B0801"/>
    <w:rsid w:val="000B095D"/>
    <w:rsid w:val="000B0A8F"/>
    <w:rsid w:val="000B1488"/>
    <w:rsid w:val="000B210D"/>
    <w:rsid w:val="000B5F35"/>
    <w:rsid w:val="000B62D0"/>
    <w:rsid w:val="000B6C31"/>
    <w:rsid w:val="000C245A"/>
    <w:rsid w:val="000C2CAA"/>
    <w:rsid w:val="000C3070"/>
    <w:rsid w:val="000C39F0"/>
    <w:rsid w:val="000C578F"/>
    <w:rsid w:val="000D1E49"/>
    <w:rsid w:val="000D25F3"/>
    <w:rsid w:val="000D3AFF"/>
    <w:rsid w:val="000D3F21"/>
    <w:rsid w:val="000D403E"/>
    <w:rsid w:val="000E322A"/>
    <w:rsid w:val="000E3994"/>
    <w:rsid w:val="000E3F56"/>
    <w:rsid w:val="000E4446"/>
    <w:rsid w:val="000E5D71"/>
    <w:rsid w:val="000F1F25"/>
    <w:rsid w:val="000F24EF"/>
    <w:rsid w:val="000F4C07"/>
    <w:rsid w:val="000F65DE"/>
    <w:rsid w:val="000F7288"/>
    <w:rsid w:val="00100963"/>
    <w:rsid w:val="00103AA8"/>
    <w:rsid w:val="00104D6D"/>
    <w:rsid w:val="00105C9B"/>
    <w:rsid w:val="0010748F"/>
    <w:rsid w:val="00107A52"/>
    <w:rsid w:val="001112E7"/>
    <w:rsid w:val="0011195E"/>
    <w:rsid w:val="00113641"/>
    <w:rsid w:val="00113A63"/>
    <w:rsid w:val="00113C95"/>
    <w:rsid w:val="001152EC"/>
    <w:rsid w:val="001176FA"/>
    <w:rsid w:val="00117CE5"/>
    <w:rsid w:val="00117F05"/>
    <w:rsid w:val="00120121"/>
    <w:rsid w:val="00121A55"/>
    <w:rsid w:val="00121AB6"/>
    <w:rsid w:val="00122D06"/>
    <w:rsid w:val="00126138"/>
    <w:rsid w:val="00127412"/>
    <w:rsid w:val="001278B3"/>
    <w:rsid w:val="00130271"/>
    <w:rsid w:val="0013126D"/>
    <w:rsid w:val="001319D0"/>
    <w:rsid w:val="0013237E"/>
    <w:rsid w:val="00140E27"/>
    <w:rsid w:val="001424B8"/>
    <w:rsid w:val="00146DA3"/>
    <w:rsid w:val="00150D51"/>
    <w:rsid w:val="001518EA"/>
    <w:rsid w:val="001531BF"/>
    <w:rsid w:val="00153557"/>
    <w:rsid w:val="001555BA"/>
    <w:rsid w:val="00157D65"/>
    <w:rsid w:val="001633CB"/>
    <w:rsid w:val="00163408"/>
    <w:rsid w:val="00164F5A"/>
    <w:rsid w:val="001659F7"/>
    <w:rsid w:val="00167B26"/>
    <w:rsid w:val="00167FE0"/>
    <w:rsid w:val="0017069F"/>
    <w:rsid w:val="00172B59"/>
    <w:rsid w:val="001741A6"/>
    <w:rsid w:val="00176847"/>
    <w:rsid w:val="00176D30"/>
    <w:rsid w:val="00180DC2"/>
    <w:rsid w:val="0018173D"/>
    <w:rsid w:val="00183540"/>
    <w:rsid w:val="001852E6"/>
    <w:rsid w:val="001869DA"/>
    <w:rsid w:val="00187170"/>
    <w:rsid w:val="00192618"/>
    <w:rsid w:val="001954F7"/>
    <w:rsid w:val="00196C75"/>
    <w:rsid w:val="00197512"/>
    <w:rsid w:val="001A1B9D"/>
    <w:rsid w:val="001A360C"/>
    <w:rsid w:val="001A47A2"/>
    <w:rsid w:val="001A5602"/>
    <w:rsid w:val="001A7E48"/>
    <w:rsid w:val="001A7F70"/>
    <w:rsid w:val="001B1C58"/>
    <w:rsid w:val="001B4618"/>
    <w:rsid w:val="001B4B09"/>
    <w:rsid w:val="001B53A9"/>
    <w:rsid w:val="001B55A7"/>
    <w:rsid w:val="001B6853"/>
    <w:rsid w:val="001B7974"/>
    <w:rsid w:val="001C0364"/>
    <w:rsid w:val="001C3112"/>
    <w:rsid w:val="001C32B4"/>
    <w:rsid w:val="001C41CE"/>
    <w:rsid w:val="001C4965"/>
    <w:rsid w:val="001C4FD0"/>
    <w:rsid w:val="001C65F5"/>
    <w:rsid w:val="001C6D89"/>
    <w:rsid w:val="001D03DB"/>
    <w:rsid w:val="001D0BB4"/>
    <w:rsid w:val="001D0F78"/>
    <w:rsid w:val="001D1817"/>
    <w:rsid w:val="001E16F1"/>
    <w:rsid w:val="001E18DB"/>
    <w:rsid w:val="001E1943"/>
    <w:rsid w:val="001E2D49"/>
    <w:rsid w:val="001E3533"/>
    <w:rsid w:val="001E3876"/>
    <w:rsid w:val="001E4A98"/>
    <w:rsid w:val="001E6081"/>
    <w:rsid w:val="001F3D6C"/>
    <w:rsid w:val="001F3E3E"/>
    <w:rsid w:val="001F68B9"/>
    <w:rsid w:val="002011EB"/>
    <w:rsid w:val="00201C51"/>
    <w:rsid w:val="00203163"/>
    <w:rsid w:val="002038DF"/>
    <w:rsid w:val="00203A20"/>
    <w:rsid w:val="0020402D"/>
    <w:rsid w:val="0020409B"/>
    <w:rsid w:val="002041C0"/>
    <w:rsid w:val="002076F4"/>
    <w:rsid w:val="00207B2F"/>
    <w:rsid w:val="002111D0"/>
    <w:rsid w:val="00211893"/>
    <w:rsid w:val="00214031"/>
    <w:rsid w:val="0021657A"/>
    <w:rsid w:val="00217077"/>
    <w:rsid w:val="00220248"/>
    <w:rsid w:val="002207ED"/>
    <w:rsid w:val="00221347"/>
    <w:rsid w:val="002216AE"/>
    <w:rsid w:val="002225D4"/>
    <w:rsid w:val="002268EF"/>
    <w:rsid w:val="0022744E"/>
    <w:rsid w:val="00230D6C"/>
    <w:rsid w:val="0023343F"/>
    <w:rsid w:val="00233D4C"/>
    <w:rsid w:val="0023682F"/>
    <w:rsid w:val="002374B0"/>
    <w:rsid w:val="002400E0"/>
    <w:rsid w:val="00241201"/>
    <w:rsid w:val="0024218B"/>
    <w:rsid w:val="002421B2"/>
    <w:rsid w:val="00242BF4"/>
    <w:rsid w:val="0024517F"/>
    <w:rsid w:val="00246E3A"/>
    <w:rsid w:val="002507E5"/>
    <w:rsid w:val="00251073"/>
    <w:rsid w:val="002534AA"/>
    <w:rsid w:val="00255031"/>
    <w:rsid w:val="00256BFA"/>
    <w:rsid w:val="002664A5"/>
    <w:rsid w:val="002703A3"/>
    <w:rsid w:val="00270786"/>
    <w:rsid w:val="002711D6"/>
    <w:rsid w:val="00272621"/>
    <w:rsid w:val="00272687"/>
    <w:rsid w:val="0027406C"/>
    <w:rsid w:val="00275E58"/>
    <w:rsid w:val="00276F67"/>
    <w:rsid w:val="0028297A"/>
    <w:rsid w:val="00282FD1"/>
    <w:rsid w:val="0028345A"/>
    <w:rsid w:val="00284DAB"/>
    <w:rsid w:val="002856FB"/>
    <w:rsid w:val="00286849"/>
    <w:rsid w:val="00286D4E"/>
    <w:rsid w:val="0029087C"/>
    <w:rsid w:val="00292D03"/>
    <w:rsid w:val="0029355B"/>
    <w:rsid w:val="00293B8A"/>
    <w:rsid w:val="002957DF"/>
    <w:rsid w:val="00295DFF"/>
    <w:rsid w:val="0029731C"/>
    <w:rsid w:val="002A0DFC"/>
    <w:rsid w:val="002A1DAC"/>
    <w:rsid w:val="002A1E71"/>
    <w:rsid w:val="002A459B"/>
    <w:rsid w:val="002A542B"/>
    <w:rsid w:val="002A54D6"/>
    <w:rsid w:val="002A6404"/>
    <w:rsid w:val="002A7293"/>
    <w:rsid w:val="002B0E11"/>
    <w:rsid w:val="002B1281"/>
    <w:rsid w:val="002B2815"/>
    <w:rsid w:val="002B37A0"/>
    <w:rsid w:val="002B5840"/>
    <w:rsid w:val="002B705C"/>
    <w:rsid w:val="002B72F0"/>
    <w:rsid w:val="002C07A3"/>
    <w:rsid w:val="002C3E99"/>
    <w:rsid w:val="002C46A6"/>
    <w:rsid w:val="002C4894"/>
    <w:rsid w:val="002C510B"/>
    <w:rsid w:val="002C56AB"/>
    <w:rsid w:val="002C59B0"/>
    <w:rsid w:val="002C6165"/>
    <w:rsid w:val="002C76D7"/>
    <w:rsid w:val="002D07D3"/>
    <w:rsid w:val="002D360B"/>
    <w:rsid w:val="002D3900"/>
    <w:rsid w:val="002D3C3B"/>
    <w:rsid w:val="002D5609"/>
    <w:rsid w:val="002D58CF"/>
    <w:rsid w:val="002D70AB"/>
    <w:rsid w:val="002E15BA"/>
    <w:rsid w:val="002E1845"/>
    <w:rsid w:val="002E1CF5"/>
    <w:rsid w:val="002E491F"/>
    <w:rsid w:val="002E65E6"/>
    <w:rsid w:val="002F1A74"/>
    <w:rsid w:val="002F1B03"/>
    <w:rsid w:val="002F20D7"/>
    <w:rsid w:val="002F2B81"/>
    <w:rsid w:val="002F37E5"/>
    <w:rsid w:val="002F4183"/>
    <w:rsid w:val="002F66DB"/>
    <w:rsid w:val="002F6E9F"/>
    <w:rsid w:val="003005D5"/>
    <w:rsid w:val="00300637"/>
    <w:rsid w:val="0030094C"/>
    <w:rsid w:val="00300B63"/>
    <w:rsid w:val="003036AB"/>
    <w:rsid w:val="003039F0"/>
    <w:rsid w:val="00305BF0"/>
    <w:rsid w:val="00310B20"/>
    <w:rsid w:val="0031249F"/>
    <w:rsid w:val="00314824"/>
    <w:rsid w:val="00320276"/>
    <w:rsid w:val="00321B62"/>
    <w:rsid w:val="003229DA"/>
    <w:rsid w:val="00322AFB"/>
    <w:rsid w:val="00322C84"/>
    <w:rsid w:val="00323700"/>
    <w:rsid w:val="00323C70"/>
    <w:rsid w:val="00323E95"/>
    <w:rsid w:val="00324272"/>
    <w:rsid w:val="00324A64"/>
    <w:rsid w:val="00325786"/>
    <w:rsid w:val="00327966"/>
    <w:rsid w:val="00327F99"/>
    <w:rsid w:val="00330EEC"/>
    <w:rsid w:val="00333C72"/>
    <w:rsid w:val="003343A2"/>
    <w:rsid w:val="0033590E"/>
    <w:rsid w:val="0033669D"/>
    <w:rsid w:val="003367DB"/>
    <w:rsid w:val="00336D2C"/>
    <w:rsid w:val="00340DE5"/>
    <w:rsid w:val="00341A7A"/>
    <w:rsid w:val="00345395"/>
    <w:rsid w:val="0034741A"/>
    <w:rsid w:val="00350212"/>
    <w:rsid w:val="00351AE7"/>
    <w:rsid w:val="00351C24"/>
    <w:rsid w:val="00352582"/>
    <w:rsid w:val="00352C83"/>
    <w:rsid w:val="00353E03"/>
    <w:rsid w:val="00354B1C"/>
    <w:rsid w:val="00355E1F"/>
    <w:rsid w:val="00361E3A"/>
    <w:rsid w:val="003707E5"/>
    <w:rsid w:val="003718DE"/>
    <w:rsid w:val="00372AB6"/>
    <w:rsid w:val="003736A3"/>
    <w:rsid w:val="00373834"/>
    <w:rsid w:val="00375666"/>
    <w:rsid w:val="00376812"/>
    <w:rsid w:val="00377500"/>
    <w:rsid w:val="00380379"/>
    <w:rsid w:val="00381543"/>
    <w:rsid w:val="00381EBC"/>
    <w:rsid w:val="003821DB"/>
    <w:rsid w:val="003831C6"/>
    <w:rsid w:val="003851CB"/>
    <w:rsid w:val="00386226"/>
    <w:rsid w:val="00386A88"/>
    <w:rsid w:val="00386BA1"/>
    <w:rsid w:val="0039025B"/>
    <w:rsid w:val="00391EE4"/>
    <w:rsid w:val="003923EE"/>
    <w:rsid w:val="003956FA"/>
    <w:rsid w:val="003961CB"/>
    <w:rsid w:val="00397A84"/>
    <w:rsid w:val="003A0EF0"/>
    <w:rsid w:val="003A29FB"/>
    <w:rsid w:val="003A2BCE"/>
    <w:rsid w:val="003A4A1D"/>
    <w:rsid w:val="003B00F1"/>
    <w:rsid w:val="003B1306"/>
    <w:rsid w:val="003B2239"/>
    <w:rsid w:val="003B365C"/>
    <w:rsid w:val="003B3763"/>
    <w:rsid w:val="003B3E21"/>
    <w:rsid w:val="003B3F98"/>
    <w:rsid w:val="003B7106"/>
    <w:rsid w:val="003B71FC"/>
    <w:rsid w:val="003C0759"/>
    <w:rsid w:val="003C2461"/>
    <w:rsid w:val="003C2C16"/>
    <w:rsid w:val="003C2D6C"/>
    <w:rsid w:val="003C38DD"/>
    <w:rsid w:val="003C4D45"/>
    <w:rsid w:val="003C5621"/>
    <w:rsid w:val="003C597F"/>
    <w:rsid w:val="003C6A90"/>
    <w:rsid w:val="003C7561"/>
    <w:rsid w:val="003D3424"/>
    <w:rsid w:val="003D50CC"/>
    <w:rsid w:val="003D6A9B"/>
    <w:rsid w:val="003E1794"/>
    <w:rsid w:val="003E47CD"/>
    <w:rsid w:val="003E4F88"/>
    <w:rsid w:val="003E5CF9"/>
    <w:rsid w:val="003E65A7"/>
    <w:rsid w:val="003E6C65"/>
    <w:rsid w:val="003F1DEA"/>
    <w:rsid w:val="003F1E79"/>
    <w:rsid w:val="003F21B8"/>
    <w:rsid w:val="003F22A2"/>
    <w:rsid w:val="003F3570"/>
    <w:rsid w:val="003F3630"/>
    <w:rsid w:val="003F3641"/>
    <w:rsid w:val="003F38A1"/>
    <w:rsid w:val="003F3FC6"/>
    <w:rsid w:val="003F6222"/>
    <w:rsid w:val="003F68D1"/>
    <w:rsid w:val="003F7318"/>
    <w:rsid w:val="003F7FC3"/>
    <w:rsid w:val="00400724"/>
    <w:rsid w:val="00401BF1"/>
    <w:rsid w:val="00401E34"/>
    <w:rsid w:val="00402395"/>
    <w:rsid w:val="00402D6E"/>
    <w:rsid w:val="00404C51"/>
    <w:rsid w:val="00405BFF"/>
    <w:rsid w:val="00406E06"/>
    <w:rsid w:val="00411A19"/>
    <w:rsid w:val="004147F5"/>
    <w:rsid w:val="004150B6"/>
    <w:rsid w:val="00415FD9"/>
    <w:rsid w:val="00421E49"/>
    <w:rsid w:val="00423676"/>
    <w:rsid w:val="0042474E"/>
    <w:rsid w:val="0042556F"/>
    <w:rsid w:val="0042624A"/>
    <w:rsid w:val="004266B2"/>
    <w:rsid w:val="00426997"/>
    <w:rsid w:val="004274C9"/>
    <w:rsid w:val="00430660"/>
    <w:rsid w:val="00430E00"/>
    <w:rsid w:val="00430FFA"/>
    <w:rsid w:val="00432C30"/>
    <w:rsid w:val="00433BDD"/>
    <w:rsid w:val="00434A26"/>
    <w:rsid w:val="0043569E"/>
    <w:rsid w:val="00435E63"/>
    <w:rsid w:val="00436474"/>
    <w:rsid w:val="004408B1"/>
    <w:rsid w:val="00442D98"/>
    <w:rsid w:val="00444FCE"/>
    <w:rsid w:val="0044546A"/>
    <w:rsid w:val="0044632E"/>
    <w:rsid w:val="00450881"/>
    <w:rsid w:val="004509FE"/>
    <w:rsid w:val="0045180D"/>
    <w:rsid w:val="00451D7F"/>
    <w:rsid w:val="00453B43"/>
    <w:rsid w:val="00455A92"/>
    <w:rsid w:val="00461880"/>
    <w:rsid w:val="00461FD9"/>
    <w:rsid w:val="00462C29"/>
    <w:rsid w:val="004653E3"/>
    <w:rsid w:val="004658CF"/>
    <w:rsid w:val="00470C6C"/>
    <w:rsid w:val="004712EF"/>
    <w:rsid w:val="00471C40"/>
    <w:rsid w:val="004737B2"/>
    <w:rsid w:val="004747F9"/>
    <w:rsid w:val="00474EB1"/>
    <w:rsid w:val="00476BC3"/>
    <w:rsid w:val="00476FCD"/>
    <w:rsid w:val="00477336"/>
    <w:rsid w:val="00480D17"/>
    <w:rsid w:val="00481AFD"/>
    <w:rsid w:val="00485A1E"/>
    <w:rsid w:val="00490357"/>
    <w:rsid w:val="00495100"/>
    <w:rsid w:val="004955F8"/>
    <w:rsid w:val="004961C4"/>
    <w:rsid w:val="00496B52"/>
    <w:rsid w:val="00496C63"/>
    <w:rsid w:val="004975CC"/>
    <w:rsid w:val="004A009A"/>
    <w:rsid w:val="004A03C9"/>
    <w:rsid w:val="004A04AF"/>
    <w:rsid w:val="004A2F79"/>
    <w:rsid w:val="004A3749"/>
    <w:rsid w:val="004A376F"/>
    <w:rsid w:val="004A3AE1"/>
    <w:rsid w:val="004A404D"/>
    <w:rsid w:val="004A43AA"/>
    <w:rsid w:val="004A45F5"/>
    <w:rsid w:val="004A6074"/>
    <w:rsid w:val="004B0986"/>
    <w:rsid w:val="004B16B0"/>
    <w:rsid w:val="004B351E"/>
    <w:rsid w:val="004B4C42"/>
    <w:rsid w:val="004B4F06"/>
    <w:rsid w:val="004B5466"/>
    <w:rsid w:val="004B6068"/>
    <w:rsid w:val="004B7142"/>
    <w:rsid w:val="004C0C14"/>
    <w:rsid w:val="004C31C4"/>
    <w:rsid w:val="004C3317"/>
    <w:rsid w:val="004C42C3"/>
    <w:rsid w:val="004C667C"/>
    <w:rsid w:val="004D01A7"/>
    <w:rsid w:val="004D38FD"/>
    <w:rsid w:val="004D6716"/>
    <w:rsid w:val="004D6730"/>
    <w:rsid w:val="004D7D9B"/>
    <w:rsid w:val="004E2195"/>
    <w:rsid w:val="004E38A3"/>
    <w:rsid w:val="004E3B6E"/>
    <w:rsid w:val="004E59DD"/>
    <w:rsid w:val="004E7224"/>
    <w:rsid w:val="004F20AC"/>
    <w:rsid w:val="004F3DE6"/>
    <w:rsid w:val="004F57BC"/>
    <w:rsid w:val="005007E7"/>
    <w:rsid w:val="0050271F"/>
    <w:rsid w:val="00506DBB"/>
    <w:rsid w:val="00507C4F"/>
    <w:rsid w:val="00512C10"/>
    <w:rsid w:val="0051306F"/>
    <w:rsid w:val="00514981"/>
    <w:rsid w:val="00515548"/>
    <w:rsid w:val="00515698"/>
    <w:rsid w:val="005163E3"/>
    <w:rsid w:val="00521F3F"/>
    <w:rsid w:val="005226D3"/>
    <w:rsid w:val="0052292D"/>
    <w:rsid w:val="00523417"/>
    <w:rsid w:val="0052341A"/>
    <w:rsid w:val="005258F2"/>
    <w:rsid w:val="00525C3C"/>
    <w:rsid w:val="00527494"/>
    <w:rsid w:val="005303AD"/>
    <w:rsid w:val="005307F7"/>
    <w:rsid w:val="00531B8A"/>
    <w:rsid w:val="00532E3A"/>
    <w:rsid w:val="005335DE"/>
    <w:rsid w:val="00534B0D"/>
    <w:rsid w:val="00537144"/>
    <w:rsid w:val="0054098E"/>
    <w:rsid w:val="00540F31"/>
    <w:rsid w:val="005415CA"/>
    <w:rsid w:val="00541950"/>
    <w:rsid w:val="00542F9E"/>
    <w:rsid w:val="00543421"/>
    <w:rsid w:val="00544AE1"/>
    <w:rsid w:val="00550B8B"/>
    <w:rsid w:val="005510BB"/>
    <w:rsid w:val="0055166D"/>
    <w:rsid w:val="00553449"/>
    <w:rsid w:val="00554F0E"/>
    <w:rsid w:val="00561A9C"/>
    <w:rsid w:val="00561DD3"/>
    <w:rsid w:val="005635C4"/>
    <w:rsid w:val="00571D81"/>
    <w:rsid w:val="00573170"/>
    <w:rsid w:val="00575A7F"/>
    <w:rsid w:val="0057610B"/>
    <w:rsid w:val="00576128"/>
    <w:rsid w:val="00580F93"/>
    <w:rsid w:val="00583052"/>
    <w:rsid w:val="005836D3"/>
    <w:rsid w:val="0059005D"/>
    <w:rsid w:val="00592C8E"/>
    <w:rsid w:val="00593B2E"/>
    <w:rsid w:val="00594B81"/>
    <w:rsid w:val="00594F43"/>
    <w:rsid w:val="00596A75"/>
    <w:rsid w:val="00596C92"/>
    <w:rsid w:val="005A0F18"/>
    <w:rsid w:val="005A195A"/>
    <w:rsid w:val="005A34A6"/>
    <w:rsid w:val="005A39B0"/>
    <w:rsid w:val="005A462D"/>
    <w:rsid w:val="005B2F1E"/>
    <w:rsid w:val="005B45CE"/>
    <w:rsid w:val="005B69B9"/>
    <w:rsid w:val="005B760A"/>
    <w:rsid w:val="005C362C"/>
    <w:rsid w:val="005C50F6"/>
    <w:rsid w:val="005C5FA3"/>
    <w:rsid w:val="005D1446"/>
    <w:rsid w:val="005D15C6"/>
    <w:rsid w:val="005D28B5"/>
    <w:rsid w:val="005D4AD7"/>
    <w:rsid w:val="005D58BE"/>
    <w:rsid w:val="005D7B19"/>
    <w:rsid w:val="005E2430"/>
    <w:rsid w:val="005E2A00"/>
    <w:rsid w:val="005E31A4"/>
    <w:rsid w:val="005E4BC9"/>
    <w:rsid w:val="005E5C09"/>
    <w:rsid w:val="005E6697"/>
    <w:rsid w:val="005E6CD2"/>
    <w:rsid w:val="005E7ED7"/>
    <w:rsid w:val="005F2B0A"/>
    <w:rsid w:val="005F3793"/>
    <w:rsid w:val="005F4DF7"/>
    <w:rsid w:val="005F78A5"/>
    <w:rsid w:val="005F79FE"/>
    <w:rsid w:val="005F7D1F"/>
    <w:rsid w:val="0060018E"/>
    <w:rsid w:val="00600DAA"/>
    <w:rsid w:val="00601331"/>
    <w:rsid w:val="006028FD"/>
    <w:rsid w:val="006055CC"/>
    <w:rsid w:val="00605C73"/>
    <w:rsid w:val="00607834"/>
    <w:rsid w:val="00610537"/>
    <w:rsid w:val="00610D8A"/>
    <w:rsid w:val="00611A2C"/>
    <w:rsid w:val="00613542"/>
    <w:rsid w:val="006139EB"/>
    <w:rsid w:val="00623A24"/>
    <w:rsid w:val="00624CDF"/>
    <w:rsid w:val="0062546C"/>
    <w:rsid w:val="00626864"/>
    <w:rsid w:val="00626867"/>
    <w:rsid w:val="00626FB3"/>
    <w:rsid w:val="006302CF"/>
    <w:rsid w:val="006315E7"/>
    <w:rsid w:val="0063234F"/>
    <w:rsid w:val="0063647A"/>
    <w:rsid w:val="0063707C"/>
    <w:rsid w:val="006415FE"/>
    <w:rsid w:val="00643B7F"/>
    <w:rsid w:val="0064649C"/>
    <w:rsid w:val="00646A41"/>
    <w:rsid w:val="00646D36"/>
    <w:rsid w:val="00646D77"/>
    <w:rsid w:val="006471E6"/>
    <w:rsid w:val="0065064C"/>
    <w:rsid w:val="006510B7"/>
    <w:rsid w:val="00651CFA"/>
    <w:rsid w:val="006559AC"/>
    <w:rsid w:val="00655B20"/>
    <w:rsid w:val="00657FE7"/>
    <w:rsid w:val="0066044C"/>
    <w:rsid w:val="006607F0"/>
    <w:rsid w:val="006615B0"/>
    <w:rsid w:val="00663AA4"/>
    <w:rsid w:val="00664327"/>
    <w:rsid w:val="00667F72"/>
    <w:rsid w:val="00670218"/>
    <w:rsid w:val="00671934"/>
    <w:rsid w:val="00672540"/>
    <w:rsid w:val="00672D86"/>
    <w:rsid w:val="0067478F"/>
    <w:rsid w:val="0067668C"/>
    <w:rsid w:val="006775CA"/>
    <w:rsid w:val="006818AC"/>
    <w:rsid w:val="006822C8"/>
    <w:rsid w:val="006848F5"/>
    <w:rsid w:val="00685BC5"/>
    <w:rsid w:val="00686586"/>
    <w:rsid w:val="00686FB8"/>
    <w:rsid w:val="00687AF1"/>
    <w:rsid w:val="00687BCA"/>
    <w:rsid w:val="00690421"/>
    <w:rsid w:val="00690527"/>
    <w:rsid w:val="006907B4"/>
    <w:rsid w:val="00690C15"/>
    <w:rsid w:val="00691F65"/>
    <w:rsid w:val="0069253F"/>
    <w:rsid w:val="00692B1F"/>
    <w:rsid w:val="00695867"/>
    <w:rsid w:val="00696362"/>
    <w:rsid w:val="006A13EA"/>
    <w:rsid w:val="006A44D7"/>
    <w:rsid w:val="006A4A46"/>
    <w:rsid w:val="006A5A2A"/>
    <w:rsid w:val="006A654D"/>
    <w:rsid w:val="006B0C67"/>
    <w:rsid w:val="006B11A4"/>
    <w:rsid w:val="006B1DBB"/>
    <w:rsid w:val="006B34D8"/>
    <w:rsid w:val="006B5B66"/>
    <w:rsid w:val="006C069B"/>
    <w:rsid w:val="006C121F"/>
    <w:rsid w:val="006C1861"/>
    <w:rsid w:val="006C2948"/>
    <w:rsid w:val="006C432A"/>
    <w:rsid w:val="006C4E27"/>
    <w:rsid w:val="006C5409"/>
    <w:rsid w:val="006C688C"/>
    <w:rsid w:val="006C6B84"/>
    <w:rsid w:val="006C7A16"/>
    <w:rsid w:val="006D2845"/>
    <w:rsid w:val="006D5824"/>
    <w:rsid w:val="006D5D8F"/>
    <w:rsid w:val="006D75C7"/>
    <w:rsid w:val="006D7C26"/>
    <w:rsid w:val="006D7EDD"/>
    <w:rsid w:val="006E016E"/>
    <w:rsid w:val="006E15C0"/>
    <w:rsid w:val="006E1EF8"/>
    <w:rsid w:val="006E304C"/>
    <w:rsid w:val="006E3DA3"/>
    <w:rsid w:val="006E499F"/>
    <w:rsid w:val="006E6BD9"/>
    <w:rsid w:val="006F0A15"/>
    <w:rsid w:val="006F369A"/>
    <w:rsid w:val="006F3B4B"/>
    <w:rsid w:val="006F7F1F"/>
    <w:rsid w:val="007002D0"/>
    <w:rsid w:val="007006AA"/>
    <w:rsid w:val="00706415"/>
    <w:rsid w:val="00706841"/>
    <w:rsid w:val="00707114"/>
    <w:rsid w:val="007101A1"/>
    <w:rsid w:val="00710B45"/>
    <w:rsid w:val="00711880"/>
    <w:rsid w:val="00711B25"/>
    <w:rsid w:val="00712C3B"/>
    <w:rsid w:val="00712D3D"/>
    <w:rsid w:val="00713C51"/>
    <w:rsid w:val="0071612B"/>
    <w:rsid w:val="007164DE"/>
    <w:rsid w:val="00716FD5"/>
    <w:rsid w:val="0072181B"/>
    <w:rsid w:val="00721973"/>
    <w:rsid w:val="00725181"/>
    <w:rsid w:val="0072574C"/>
    <w:rsid w:val="00725DB0"/>
    <w:rsid w:val="00726955"/>
    <w:rsid w:val="00730A2D"/>
    <w:rsid w:val="00733B9C"/>
    <w:rsid w:val="00734718"/>
    <w:rsid w:val="007357F1"/>
    <w:rsid w:val="00740386"/>
    <w:rsid w:val="00743241"/>
    <w:rsid w:val="00746535"/>
    <w:rsid w:val="007476C9"/>
    <w:rsid w:val="00750CC6"/>
    <w:rsid w:val="00751F5B"/>
    <w:rsid w:val="00754A96"/>
    <w:rsid w:val="00755702"/>
    <w:rsid w:val="00757C8A"/>
    <w:rsid w:val="0076138B"/>
    <w:rsid w:val="0076338B"/>
    <w:rsid w:val="00765619"/>
    <w:rsid w:val="00765A77"/>
    <w:rsid w:val="00766260"/>
    <w:rsid w:val="007667F8"/>
    <w:rsid w:val="00766C0D"/>
    <w:rsid w:val="007713E5"/>
    <w:rsid w:val="00771DBC"/>
    <w:rsid w:val="0077230F"/>
    <w:rsid w:val="0077470E"/>
    <w:rsid w:val="00774AC9"/>
    <w:rsid w:val="00775CBF"/>
    <w:rsid w:val="00776923"/>
    <w:rsid w:val="00776BE9"/>
    <w:rsid w:val="007773D2"/>
    <w:rsid w:val="0078005D"/>
    <w:rsid w:val="00784004"/>
    <w:rsid w:val="007867C0"/>
    <w:rsid w:val="00786BEF"/>
    <w:rsid w:val="00790A36"/>
    <w:rsid w:val="00791743"/>
    <w:rsid w:val="00796566"/>
    <w:rsid w:val="007972C0"/>
    <w:rsid w:val="007A0118"/>
    <w:rsid w:val="007A0C26"/>
    <w:rsid w:val="007A3ACB"/>
    <w:rsid w:val="007A438C"/>
    <w:rsid w:val="007A4926"/>
    <w:rsid w:val="007A6B20"/>
    <w:rsid w:val="007A7933"/>
    <w:rsid w:val="007B18CA"/>
    <w:rsid w:val="007B2127"/>
    <w:rsid w:val="007B3EC2"/>
    <w:rsid w:val="007B67A2"/>
    <w:rsid w:val="007B6D51"/>
    <w:rsid w:val="007B7D9D"/>
    <w:rsid w:val="007C50C5"/>
    <w:rsid w:val="007C5869"/>
    <w:rsid w:val="007C5EDB"/>
    <w:rsid w:val="007C676D"/>
    <w:rsid w:val="007C6943"/>
    <w:rsid w:val="007C7698"/>
    <w:rsid w:val="007D2BBA"/>
    <w:rsid w:val="007D5375"/>
    <w:rsid w:val="007D706D"/>
    <w:rsid w:val="007D7662"/>
    <w:rsid w:val="007E0A00"/>
    <w:rsid w:val="007E3044"/>
    <w:rsid w:val="007E3A5C"/>
    <w:rsid w:val="007E4F6C"/>
    <w:rsid w:val="007E6CA4"/>
    <w:rsid w:val="007F0410"/>
    <w:rsid w:val="007F0C4B"/>
    <w:rsid w:val="007F104E"/>
    <w:rsid w:val="007F10D0"/>
    <w:rsid w:val="007F37F0"/>
    <w:rsid w:val="007F3AA3"/>
    <w:rsid w:val="007F6108"/>
    <w:rsid w:val="007F6805"/>
    <w:rsid w:val="007F7FE4"/>
    <w:rsid w:val="00800A86"/>
    <w:rsid w:val="008021B1"/>
    <w:rsid w:val="008038A4"/>
    <w:rsid w:val="00803B1A"/>
    <w:rsid w:val="00806500"/>
    <w:rsid w:val="00814B14"/>
    <w:rsid w:val="00814E05"/>
    <w:rsid w:val="008159E8"/>
    <w:rsid w:val="008166C2"/>
    <w:rsid w:val="008169A7"/>
    <w:rsid w:val="00817B78"/>
    <w:rsid w:val="00821EE3"/>
    <w:rsid w:val="00825A54"/>
    <w:rsid w:val="008267EA"/>
    <w:rsid w:val="008279F4"/>
    <w:rsid w:val="008331D8"/>
    <w:rsid w:val="008333FB"/>
    <w:rsid w:val="008343AA"/>
    <w:rsid w:val="0083527F"/>
    <w:rsid w:val="008365EF"/>
    <w:rsid w:val="00837931"/>
    <w:rsid w:val="00841AF8"/>
    <w:rsid w:val="0084347E"/>
    <w:rsid w:val="00844431"/>
    <w:rsid w:val="00844AAD"/>
    <w:rsid w:val="00847A63"/>
    <w:rsid w:val="0085346D"/>
    <w:rsid w:val="008539D9"/>
    <w:rsid w:val="00853EA1"/>
    <w:rsid w:val="00853ED4"/>
    <w:rsid w:val="00870ACF"/>
    <w:rsid w:val="00870F5F"/>
    <w:rsid w:val="008729C3"/>
    <w:rsid w:val="008735D8"/>
    <w:rsid w:val="00873649"/>
    <w:rsid w:val="0087392D"/>
    <w:rsid w:val="00875517"/>
    <w:rsid w:val="0087722A"/>
    <w:rsid w:val="00880EEF"/>
    <w:rsid w:val="008812B8"/>
    <w:rsid w:val="00881E83"/>
    <w:rsid w:val="00887DC0"/>
    <w:rsid w:val="00890836"/>
    <w:rsid w:val="00890896"/>
    <w:rsid w:val="00890BBE"/>
    <w:rsid w:val="0089637A"/>
    <w:rsid w:val="00896441"/>
    <w:rsid w:val="00896AFE"/>
    <w:rsid w:val="0089726D"/>
    <w:rsid w:val="008A216D"/>
    <w:rsid w:val="008A3555"/>
    <w:rsid w:val="008A372A"/>
    <w:rsid w:val="008A3942"/>
    <w:rsid w:val="008A45ED"/>
    <w:rsid w:val="008A4B30"/>
    <w:rsid w:val="008A599C"/>
    <w:rsid w:val="008A59CA"/>
    <w:rsid w:val="008A695E"/>
    <w:rsid w:val="008A7AE4"/>
    <w:rsid w:val="008A7AFC"/>
    <w:rsid w:val="008B1ACB"/>
    <w:rsid w:val="008B3E0D"/>
    <w:rsid w:val="008B4289"/>
    <w:rsid w:val="008B54EF"/>
    <w:rsid w:val="008B609D"/>
    <w:rsid w:val="008B6790"/>
    <w:rsid w:val="008B6B1C"/>
    <w:rsid w:val="008C0DA0"/>
    <w:rsid w:val="008C13F0"/>
    <w:rsid w:val="008C229A"/>
    <w:rsid w:val="008C3E08"/>
    <w:rsid w:val="008C53AB"/>
    <w:rsid w:val="008C5EF5"/>
    <w:rsid w:val="008C6474"/>
    <w:rsid w:val="008C77BE"/>
    <w:rsid w:val="008C784C"/>
    <w:rsid w:val="008D2F6B"/>
    <w:rsid w:val="008D474E"/>
    <w:rsid w:val="008E12E9"/>
    <w:rsid w:val="008E27AC"/>
    <w:rsid w:val="008E3CBA"/>
    <w:rsid w:val="008E3E94"/>
    <w:rsid w:val="008E4B83"/>
    <w:rsid w:val="008E793B"/>
    <w:rsid w:val="008F063E"/>
    <w:rsid w:val="008F139E"/>
    <w:rsid w:val="008F28EC"/>
    <w:rsid w:val="008F3A0C"/>
    <w:rsid w:val="008F53B8"/>
    <w:rsid w:val="0090774B"/>
    <w:rsid w:val="009160E0"/>
    <w:rsid w:val="00921B06"/>
    <w:rsid w:val="0092230A"/>
    <w:rsid w:val="009234E0"/>
    <w:rsid w:val="00932530"/>
    <w:rsid w:val="00932F90"/>
    <w:rsid w:val="00933CB6"/>
    <w:rsid w:val="00935CCE"/>
    <w:rsid w:val="00937F68"/>
    <w:rsid w:val="00940BA9"/>
    <w:rsid w:val="0094135F"/>
    <w:rsid w:val="009414F0"/>
    <w:rsid w:val="00942085"/>
    <w:rsid w:val="009429BC"/>
    <w:rsid w:val="0094307A"/>
    <w:rsid w:val="0094764A"/>
    <w:rsid w:val="00951D74"/>
    <w:rsid w:val="00957732"/>
    <w:rsid w:val="009620A3"/>
    <w:rsid w:val="00962EE4"/>
    <w:rsid w:val="00963859"/>
    <w:rsid w:val="009644DD"/>
    <w:rsid w:val="00965684"/>
    <w:rsid w:val="00966BFE"/>
    <w:rsid w:val="00970DA3"/>
    <w:rsid w:val="00973C30"/>
    <w:rsid w:val="009754CC"/>
    <w:rsid w:val="009765B5"/>
    <w:rsid w:val="00977463"/>
    <w:rsid w:val="009774C9"/>
    <w:rsid w:val="00981A8E"/>
    <w:rsid w:val="009837C3"/>
    <w:rsid w:val="00984235"/>
    <w:rsid w:val="00985D0B"/>
    <w:rsid w:val="009900CC"/>
    <w:rsid w:val="00990584"/>
    <w:rsid w:val="00990A6A"/>
    <w:rsid w:val="00992420"/>
    <w:rsid w:val="009933C9"/>
    <w:rsid w:val="00993A65"/>
    <w:rsid w:val="00993A9C"/>
    <w:rsid w:val="00994627"/>
    <w:rsid w:val="00994886"/>
    <w:rsid w:val="00996070"/>
    <w:rsid w:val="009969E0"/>
    <w:rsid w:val="00996B2F"/>
    <w:rsid w:val="009A0343"/>
    <w:rsid w:val="009A1646"/>
    <w:rsid w:val="009A1F55"/>
    <w:rsid w:val="009A6B1A"/>
    <w:rsid w:val="009B1637"/>
    <w:rsid w:val="009B258C"/>
    <w:rsid w:val="009B7870"/>
    <w:rsid w:val="009C005E"/>
    <w:rsid w:val="009C2D8A"/>
    <w:rsid w:val="009C4E6B"/>
    <w:rsid w:val="009D0901"/>
    <w:rsid w:val="009D2A30"/>
    <w:rsid w:val="009D46DB"/>
    <w:rsid w:val="009D5AA9"/>
    <w:rsid w:val="009D6982"/>
    <w:rsid w:val="009D7221"/>
    <w:rsid w:val="009D792C"/>
    <w:rsid w:val="009E0991"/>
    <w:rsid w:val="009E27AF"/>
    <w:rsid w:val="009E6CAB"/>
    <w:rsid w:val="009E7014"/>
    <w:rsid w:val="009F0794"/>
    <w:rsid w:val="009F0972"/>
    <w:rsid w:val="009F1256"/>
    <w:rsid w:val="009F1520"/>
    <w:rsid w:val="00A009BE"/>
    <w:rsid w:val="00A01644"/>
    <w:rsid w:val="00A0182E"/>
    <w:rsid w:val="00A01849"/>
    <w:rsid w:val="00A03777"/>
    <w:rsid w:val="00A0528E"/>
    <w:rsid w:val="00A05B8C"/>
    <w:rsid w:val="00A06DF0"/>
    <w:rsid w:val="00A11BA5"/>
    <w:rsid w:val="00A12984"/>
    <w:rsid w:val="00A130E4"/>
    <w:rsid w:val="00A134D3"/>
    <w:rsid w:val="00A13AE8"/>
    <w:rsid w:val="00A13B90"/>
    <w:rsid w:val="00A13B9B"/>
    <w:rsid w:val="00A16313"/>
    <w:rsid w:val="00A168DC"/>
    <w:rsid w:val="00A16ED2"/>
    <w:rsid w:val="00A216D3"/>
    <w:rsid w:val="00A22F79"/>
    <w:rsid w:val="00A2371A"/>
    <w:rsid w:val="00A24AD5"/>
    <w:rsid w:val="00A3276A"/>
    <w:rsid w:val="00A3365E"/>
    <w:rsid w:val="00A351C5"/>
    <w:rsid w:val="00A37DA9"/>
    <w:rsid w:val="00A40E72"/>
    <w:rsid w:val="00A43C6A"/>
    <w:rsid w:val="00A450B1"/>
    <w:rsid w:val="00A458DE"/>
    <w:rsid w:val="00A45D7C"/>
    <w:rsid w:val="00A47FB2"/>
    <w:rsid w:val="00A50242"/>
    <w:rsid w:val="00A5081C"/>
    <w:rsid w:val="00A5099C"/>
    <w:rsid w:val="00A50C12"/>
    <w:rsid w:val="00A51C7B"/>
    <w:rsid w:val="00A52946"/>
    <w:rsid w:val="00A64B94"/>
    <w:rsid w:val="00A722C5"/>
    <w:rsid w:val="00A72753"/>
    <w:rsid w:val="00A740AC"/>
    <w:rsid w:val="00A74454"/>
    <w:rsid w:val="00A7536C"/>
    <w:rsid w:val="00A75A30"/>
    <w:rsid w:val="00A770D0"/>
    <w:rsid w:val="00A773A3"/>
    <w:rsid w:val="00A7741E"/>
    <w:rsid w:val="00A81D21"/>
    <w:rsid w:val="00A85332"/>
    <w:rsid w:val="00A8757A"/>
    <w:rsid w:val="00A87B42"/>
    <w:rsid w:val="00A87D7D"/>
    <w:rsid w:val="00A9213A"/>
    <w:rsid w:val="00AA0460"/>
    <w:rsid w:val="00AA5069"/>
    <w:rsid w:val="00AA6730"/>
    <w:rsid w:val="00AA6C3C"/>
    <w:rsid w:val="00AA7EEC"/>
    <w:rsid w:val="00AB0144"/>
    <w:rsid w:val="00AB0E36"/>
    <w:rsid w:val="00AB2464"/>
    <w:rsid w:val="00AB26FA"/>
    <w:rsid w:val="00AB3BAE"/>
    <w:rsid w:val="00AB451E"/>
    <w:rsid w:val="00AB4C4E"/>
    <w:rsid w:val="00AB4EF0"/>
    <w:rsid w:val="00AB7CA1"/>
    <w:rsid w:val="00AC03AE"/>
    <w:rsid w:val="00AC134F"/>
    <w:rsid w:val="00AC23DA"/>
    <w:rsid w:val="00AC2759"/>
    <w:rsid w:val="00AC523F"/>
    <w:rsid w:val="00AC52F6"/>
    <w:rsid w:val="00AC6091"/>
    <w:rsid w:val="00AC65BA"/>
    <w:rsid w:val="00AC66EA"/>
    <w:rsid w:val="00AC71BC"/>
    <w:rsid w:val="00AC7BE3"/>
    <w:rsid w:val="00AD09E1"/>
    <w:rsid w:val="00AD2F18"/>
    <w:rsid w:val="00AD68C1"/>
    <w:rsid w:val="00AE0A86"/>
    <w:rsid w:val="00AE3C5B"/>
    <w:rsid w:val="00AE4BDF"/>
    <w:rsid w:val="00AE6811"/>
    <w:rsid w:val="00AE681D"/>
    <w:rsid w:val="00AF07C2"/>
    <w:rsid w:val="00AF1A17"/>
    <w:rsid w:val="00AF228E"/>
    <w:rsid w:val="00AF384F"/>
    <w:rsid w:val="00AF6C72"/>
    <w:rsid w:val="00AF7BC8"/>
    <w:rsid w:val="00B03A89"/>
    <w:rsid w:val="00B03AD2"/>
    <w:rsid w:val="00B058D7"/>
    <w:rsid w:val="00B05E0C"/>
    <w:rsid w:val="00B15978"/>
    <w:rsid w:val="00B16743"/>
    <w:rsid w:val="00B16BDA"/>
    <w:rsid w:val="00B16C5E"/>
    <w:rsid w:val="00B17CB6"/>
    <w:rsid w:val="00B17F73"/>
    <w:rsid w:val="00B20A89"/>
    <w:rsid w:val="00B21192"/>
    <w:rsid w:val="00B21657"/>
    <w:rsid w:val="00B219E3"/>
    <w:rsid w:val="00B220E2"/>
    <w:rsid w:val="00B230DE"/>
    <w:rsid w:val="00B23B02"/>
    <w:rsid w:val="00B24E50"/>
    <w:rsid w:val="00B304CF"/>
    <w:rsid w:val="00B32184"/>
    <w:rsid w:val="00B3305B"/>
    <w:rsid w:val="00B34D34"/>
    <w:rsid w:val="00B359C1"/>
    <w:rsid w:val="00B35E9F"/>
    <w:rsid w:val="00B3655E"/>
    <w:rsid w:val="00B37335"/>
    <w:rsid w:val="00B3734C"/>
    <w:rsid w:val="00B37362"/>
    <w:rsid w:val="00B37F75"/>
    <w:rsid w:val="00B441E9"/>
    <w:rsid w:val="00B44321"/>
    <w:rsid w:val="00B44889"/>
    <w:rsid w:val="00B45198"/>
    <w:rsid w:val="00B4727E"/>
    <w:rsid w:val="00B4759A"/>
    <w:rsid w:val="00B50F2B"/>
    <w:rsid w:val="00B5102E"/>
    <w:rsid w:val="00B51A3C"/>
    <w:rsid w:val="00B51CCC"/>
    <w:rsid w:val="00B5557E"/>
    <w:rsid w:val="00B56AF1"/>
    <w:rsid w:val="00B579D5"/>
    <w:rsid w:val="00B6012A"/>
    <w:rsid w:val="00B60E6B"/>
    <w:rsid w:val="00B61543"/>
    <w:rsid w:val="00B61C87"/>
    <w:rsid w:val="00B622F1"/>
    <w:rsid w:val="00B65252"/>
    <w:rsid w:val="00B71EE9"/>
    <w:rsid w:val="00B72BEE"/>
    <w:rsid w:val="00B73AD8"/>
    <w:rsid w:val="00B73DF1"/>
    <w:rsid w:val="00B74909"/>
    <w:rsid w:val="00B74F74"/>
    <w:rsid w:val="00B76774"/>
    <w:rsid w:val="00B774D5"/>
    <w:rsid w:val="00B82F27"/>
    <w:rsid w:val="00B84475"/>
    <w:rsid w:val="00B85124"/>
    <w:rsid w:val="00B91EAB"/>
    <w:rsid w:val="00B93C99"/>
    <w:rsid w:val="00B93DFA"/>
    <w:rsid w:val="00B941A0"/>
    <w:rsid w:val="00B95A4A"/>
    <w:rsid w:val="00B9747D"/>
    <w:rsid w:val="00BA1D0E"/>
    <w:rsid w:val="00BA4CAD"/>
    <w:rsid w:val="00BA544B"/>
    <w:rsid w:val="00BA5E01"/>
    <w:rsid w:val="00BA75A8"/>
    <w:rsid w:val="00BB3072"/>
    <w:rsid w:val="00BB414A"/>
    <w:rsid w:val="00BB469B"/>
    <w:rsid w:val="00BB5C43"/>
    <w:rsid w:val="00BB64C6"/>
    <w:rsid w:val="00BC0A3F"/>
    <w:rsid w:val="00BC5E85"/>
    <w:rsid w:val="00BC67F5"/>
    <w:rsid w:val="00BC6DE7"/>
    <w:rsid w:val="00BC7126"/>
    <w:rsid w:val="00BD02A7"/>
    <w:rsid w:val="00BD2AE3"/>
    <w:rsid w:val="00BD3BD6"/>
    <w:rsid w:val="00BD4378"/>
    <w:rsid w:val="00BD525B"/>
    <w:rsid w:val="00BD6D31"/>
    <w:rsid w:val="00BE06A9"/>
    <w:rsid w:val="00BE0C59"/>
    <w:rsid w:val="00BE122C"/>
    <w:rsid w:val="00BE12C5"/>
    <w:rsid w:val="00BE15D2"/>
    <w:rsid w:val="00BE257E"/>
    <w:rsid w:val="00BE7914"/>
    <w:rsid w:val="00BF00EF"/>
    <w:rsid w:val="00BF01D9"/>
    <w:rsid w:val="00BF14CD"/>
    <w:rsid w:val="00BF1D55"/>
    <w:rsid w:val="00BF4671"/>
    <w:rsid w:val="00BF46A7"/>
    <w:rsid w:val="00BF532B"/>
    <w:rsid w:val="00BF665E"/>
    <w:rsid w:val="00BF68AB"/>
    <w:rsid w:val="00BF69AE"/>
    <w:rsid w:val="00BF6CF5"/>
    <w:rsid w:val="00C0219C"/>
    <w:rsid w:val="00C06924"/>
    <w:rsid w:val="00C11E96"/>
    <w:rsid w:val="00C12583"/>
    <w:rsid w:val="00C12DAB"/>
    <w:rsid w:val="00C13B91"/>
    <w:rsid w:val="00C17F90"/>
    <w:rsid w:val="00C206A2"/>
    <w:rsid w:val="00C210D0"/>
    <w:rsid w:val="00C2395B"/>
    <w:rsid w:val="00C25575"/>
    <w:rsid w:val="00C266C7"/>
    <w:rsid w:val="00C26E77"/>
    <w:rsid w:val="00C2727B"/>
    <w:rsid w:val="00C27C8B"/>
    <w:rsid w:val="00C27EB0"/>
    <w:rsid w:val="00C32513"/>
    <w:rsid w:val="00C333E9"/>
    <w:rsid w:val="00C35A47"/>
    <w:rsid w:val="00C40D76"/>
    <w:rsid w:val="00C41EE8"/>
    <w:rsid w:val="00C426C0"/>
    <w:rsid w:val="00C43FAD"/>
    <w:rsid w:val="00C47CE5"/>
    <w:rsid w:val="00C47D65"/>
    <w:rsid w:val="00C53F82"/>
    <w:rsid w:val="00C544A3"/>
    <w:rsid w:val="00C54507"/>
    <w:rsid w:val="00C570FD"/>
    <w:rsid w:val="00C57C66"/>
    <w:rsid w:val="00C60A90"/>
    <w:rsid w:val="00C60D7F"/>
    <w:rsid w:val="00C620B6"/>
    <w:rsid w:val="00C627AB"/>
    <w:rsid w:val="00C64134"/>
    <w:rsid w:val="00C6448F"/>
    <w:rsid w:val="00C65FF4"/>
    <w:rsid w:val="00C70EE1"/>
    <w:rsid w:val="00C711E7"/>
    <w:rsid w:val="00C7123A"/>
    <w:rsid w:val="00C73097"/>
    <w:rsid w:val="00C73631"/>
    <w:rsid w:val="00C7396C"/>
    <w:rsid w:val="00C76725"/>
    <w:rsid w:val="00C77E20"/>
    <w:rsid w:val="00C801A8"/>
    <w:rsid w:val="00C808D6"/>
    <w:rsid w:val="00C80FD6"/>
    <w:rsid w:val="00C81834"/>
    <w:rsid w:val="00C81D4C"/>
    <w:rsid w:val="00C8497F"/>
    <w:rsid w:val="00C85F8D"/>
    <w:rsid w:val="00C86561"/>
    <w:rsid w:val="00C86574"/>
    <w:rsid w:val="00C876FA"/>
    <w:rsid w:val="00C913CA"/>
    <w:rsid w:val="00C95DFD"/>
    <w:rsid w:val="00C95F9B"/>
    <w:rsid w:val="00C976B9"/>
    <w:rsid w:val="00CA0833"/>
    <w:rsid w:val="00CA1CC2"/>
    <w:rsid w:val="00CA2142"/>
    <w:rsid w:val="00CA2615"/>
    <w:rsid w:val="00CA2AAA"/>
    <w:rsid w:val="00CA2C25"/>
    <w:rsid w:val="00CA317E"/>
    <w:rsid w:val="00CA33B4"/>
    <w:rsid w:val="00CA3B6C"/>
    <w:rsid w:val="00CA4FEF"/>
    <w:rsid w:val="00CA60A2"/>
    <w:rsid w:val="00CB1914"/>
    <w:rsid w:val="00CB25AB"/>
    <w:rsid w:val="00CB3F78"/>
    <w:rsid w:val="00CB5D59"/>
    <w:rsid w:val="00CB657A"/>
    <w:rsid w:val="00CC12DA"/>
    <w:rsid w:val="00CC176A"/>
    <w:rsid w:val="00CC2818"/>
    <w:rsid w:val="00CC5805"/>
    <w:rsid w:val="00CC6830"/>
    <w:rsid w:val="00CC7E08"/>
    <w:rsid w:val="00CD163F"/>
    <w:rsid w:val="00CD64E0"/>
    <w:rsid w:val="00CD6E27"/>
    <w:rsid w:val="00CD73E9"/>
    <w:rsid w:val="00CD765C"/>
    <w:rsid w:val="00CD7AC7"/>
    <w:rsid w:val="00CE63CB"/>
    <w:rsid w:val="00CE666E"/>
    <w:rsid w:val="00CE6954"/>
    <w:rsid w:val="00CF0326"/>
    <w:rsid w:val="00CF0381"/>
    <w:rsid w:val="00CF0D7D"/>
    <w:rsid w:val="00CF143B"/>
    <w:rsid w:val="00CF3A80"/>
    <w:rsid w:val="00CF50D8"/>
    <w:rsid w:val="00CF59E3"/>
    <w:rsid w:val="00CF7B97"/>
    <w:rsid w:val="00D0023B"/>
    <w:rsid w:val="00D009E1"/>
    <w:rsid w:val="00D03114"/>
    <w:rsid w:val="00D06FA5"/>
    <w:rsid w:val="00D10B53"/>
    <w:rsid w:val="00D17FE9"/>
    <w:rsid w:val="00D213A1"/>
    <w:rsid w:val="00D224B3"/>
    <w:rsid w:val="00D22853"/>
    <w:rsid w:val="00D22B7A"/>
    <w:rsid w:val="00D24E7D"/>
    <w:rsid w:val="00D24F60"/>
    <w:rsid w:val="00D308DC"/>
    <w:rsid w:val="00D3275C"/>
    <w:rsid w:val="00D33307"/>
    <w:rsid w:val="00D3651F"/>
    <w:rsid w:val="00D42445"/>
    <w:rsid w:val="00D4255C"/>
    <w:rsid w:val="00D45253"/>
    <w:rsid w:val="00D45F21"/>
    <w:rsid w:val="00D4604A"/>
    <w:rsid w:val="00D47847"/>
    <w:rsid w:val="00D47C22"/>
    <w:rsid w:val="00D47DF4"/>
    <w:rsid w:val="00D50483"/>
    <w:rsid w:val="00D55230"/>
    <w:rsid w:val="00D55764"/>
    <w:rsid w:val="00D6124D"/>
    <w:rsid w:val="00D61574"/>
    <w:rsid w:val="00D61C5C"/>
    <w:rsid w:val="00D6297C"/>
    <w:rsid w:val="00D62B97"/>
    <w:rsid w:val="00D632F7"/>
    <w:rsid w:val="00D70A03"/>
    <w:rsid w:val="00D72456"/>
    <w:rsid w:val="00D72E7F"/>
    <w:rsid w:val="00D72EF1"/>
    <w:rsid w:val="00D75DEF"/>
    <w:rsid w:val="00D76155"/>
    <w:rsid w:val="00D77877"/>
    <w:rsid w:val="00D80E7C"/>
    <w:rsid w:val="00D81A51"/>
    <w:rsid w:val="00D81A65"/>
    <w:rsid w:val="00D81F16"/>
    <w:rsid w:val="00D81FC5"/>
    <w:rsid w:val="00D82D14"/>
    <w:rsid w:val="00D85246"/>
    <w:rsid w:val="00D93162"/>
    <w:rsid w:val="00D95541"/>
    <w:rsid w:val="00D9687C"/>
    <w:rsid w:val="00DA12FD"/>
    <w:rsid w:val="00DA2483"/>
    <w:rsid w:val="00DA6F21"/>
    <w:rsid w:val="00DB01A6"/>
    <w:rsid w:val="00DB10D1"/>
    <w:rsid w:val="00DB29C5"/>
    <w:rsid w:val="00DB783E"/>
    <w:rsid w:val="00DC071D"/>
    <w:rsid w:val="00DC145B"/>
    <w:rsid w:val="00DC20A3"/>
    <w:rsid w:val="00DC5596"/>
    <w:rsid w:val="00DC57D9"/>
    <w:rsid w:val="00DD03F8"/>
    <w:rsid w:val="00DD0E7E"/>
    <w:rsid w:val="00DD2939"/>
    <w:rsid w:val="00DD349D"/>
    <w:rsid w:val="00DD3921"/>
    <w:rsid w:val="00DD45AE"/>
    <w:rsid w:val="00DD570E"/>
    <w:rsid w:val="00DD5B06"/>
    <w:rsid w:val="00DD68C6"/>
    <w:rsid w:val="00DD72D9"/>
    <w:rsid w:val="00DD78FB"/>
    <w:rsid w:val="00DE069E"/>
    <w:rsid w:val="00DE0E3F"/>
    <w:rsid w:val="00DE1BF3"/>
    <w:rsid w:val="00DE5A42"/>
    <w:rsid w:val="00DE6233"/>
    <w:rsid w:val="00DE6776"/>
    <w:rsid w:val="00DE6B80"/>
    <w:rsid w:val="00DE6F47"/>
    <w:rsid w:val="00DF0670"/>
    <w:rsid w:val="00DF0698"/>
    <w:rsid w:val="00DF07CB"/>
    <w:rsid w:val="00DF0D2E"/>
    <w:rsid w:val="00DF1593"/>
    <w:rsid w:val="00DF2F2F"/>
    <w:rsid w:val="00E00F4B"/>
    <w:rsid w:val="00E02959"/>
    <w:rsid w:val="00E04749"/>
    <w:rsid w:val="00E04E33"/>
    <w:rsid w:val="00E04EF4"/>
    <w:rsid w:val="00E0517A"/>
    <w:rsid w:val="00E1068F"/>
    <w:rsid w:val="00E10CA9"/>
    <w:rsid w:val="00E11520"/>
    <w:rsid w:val="00E13306"/>
    <w:rsid w:val="00E1343C"/>
    <w:rsid w:val="00E14A47"/>
    <w:rsid w:val="00E15C99"/>
    <w:rsid w:val="00E15E12"/>
    <w:rsid w:val="00E15F8D"/>
    <w:rsid w:val="00E161DA"/>
    <w:rsid w:val="00E2156D"/>
    <w:rsid w:val="00E27943"/>
    <w:rsid w:val="00E30039"/>
    <w:rsid w:val="00E31EBE"/>
    <w:rsid w:val="00E33088"/>
    <w:rsid w:val="00E3458B"/>
    <w:rsid w:val="00E34FF5"/>
    <w:rsid w:val="00E3613D"/>
    <w:rsid w:val="00E365E3"/>
    <w:rsid w:val="00E37B3F"/>
    <w:rsid w:val="00E42198"/>
    <w:rsid w:val="00E42833"/>
    <w:rsid w:val="00E430F7"/>
    <w:rsid w:val="00E463F9"/>
    <w:rsid w:val="00E47708"/>
    <w:rsid w:val="00E47FA1"/>
    <w:rsid w:val="00E502D6"/>
    <w:rsid w:val="00E50458"/>
    <w:rsid w:val="00E50E51"/>
    <w:rsid w:val="00E5273F"/>
    <w:rsid w:val="00E52947"/>
    <w:rsid w:val="00E56932"/>
    <w:rsid w:val="00E57809"/>
    <w:rsid w:val="00E611C6"/>
    <w:rsid w:val="00E63137"/>
    <w:rsid w:val="00E63AC2"/>
    <w:rsid w:val="00E662EA"/>
    <w:rsid w:val="00E67773"/>
    <w:rsid w:val="00E75309"/>
    <w:rsid w:val="00E76100"/>
    <w:rsid w:val="00E80B76"/>
    <w:rsid w:val="00E824D0"/>
    <w:rsid w:val="00E827ED"/>
    <w:rsid w:val="00E83AC4"/>
    <w:rsid w:val="00E84436"/>
    <w:rsid w:val="00E84848"/>
    <w:rsid w:val="00E87F75"/>
    <w:rsid w:val="00E9061B"/>
    <w:rsid w:val="00E91418"/>
    <w:rsid w:val="00E96696"/>
    <w:rsid w:val="00E97133"/>
    <w:rsid w:val="00EA037E"/>
    <w:rsid w:val="00EA0B5C"/>
    <w:rsid w:val="00EA1E61"/>
    <w:rsid w:val="00EA231A"/>
    <w:rsid w:val="00EA2902"/>
    <w:rsid w:val="00EA6828"/>
    <w:rsid w:val="00EA6B9D"/>
    <w:rsid w:val="00EA7CA0"/>
    <w:rsid w:val="00EB0631"/>
    <w:rsid w:val="00EB0FB3"/>
    <w:rsid w:val="00EB1A17"/>
    <w:rsid w:val="00EB6DBD"/>
    <w:rsid w:val="00EB7A31"/>
    <w:rsid w:val="00EC0921"/>
    <w:rsid w:val="00EC09A7"/>
    <w:rsid w:val="00EC38FA"/>
    <w:rsid w:val="00EC42C6"/>
    <w:rsid w:val="00EC4821"/>
    <w:rsid w:val="00EC4F3A"/>
    <w:rsid w:val="00EC5289"/>
    <w:rsid w:val="00ED21F8"/>
    <w:rsid w:val="00ED4BC1"/>
    <w:rsid w:val="00ED549D"/>
    <w:rsid w:val="00ED5D49"/>
    <w:rsid w:val="00ED6163"/>
    <w:rsid w:val="00ED63E2"/>
    <w:rsid w:val="00ED6A31"/>
    <w:rsid w:val="00ED6D5E"/>
    <w:rsid w:val="00ED6F2F"/>
    <w:rsid w:val="00ED7EFF"/>
    <w:rsid w:val="00EE05F4"/>
    <w:rsid w:val="00EE0B8B"/>
    <w:rsid w:val="00EE1BB8"/>
    <w:rsid w:val="00EE2227"/>
    <w:rsid w:val="00EE28B2"/>
    <w:rsid w:val="00EE4787"/>
    <w:rsid w:val="00EE5333"/>
    <w:rsid w:val="00EE577F"/>
    <w:rsid w:val="00EE6388"/>
    <w:rsid w:val="00EE63EF"/>
    <w:rsid w:val="00EF0027"/>
    <w:rsid w:val="00EF0B40"/>
    <w:rsid w:val="00EF16BD"/>
    <w:rsid w:val="00EF1EB3"/>
    <w:rsid w:val="00EF249D"/>
    <w:rsid w:val="00EF32B0"/>
    <w:rsid w:val="00EF32EC"/>
    <w:rsid w:val="00EF3DEC"/>
    <w:rsid w:val="00EF4673"/>
    <w:rsid w:val="00EF4CB9"/>
    <w:rsid w:val="00EF6C4F"/>
    <w:rsid w:val="00F002C8"/>
    <w:rsid w:val="00F0088C"/>
    <w:rsid w:val="00F00A2B"/>
    <w:rsid w:val="00F012CE"/>
    <w:rsid w:val="00F017CE"/>
    <w:rsid w:val="00F04720"/>
    <w:rsid w:val="00F050EF"/>
    <w:rsid w:val="00F06C0B"/>
    <w:rsid w:val="00F1090A"/>
    <w:rsid w:val="00F10F3C"/>
    <w:rsid w:val="00F14C96"/>
    <w:rsid w:val="00F1568D"/>
    <w:rsid w:val="00F20E32"/>
    <w:rsid w:val="00F214FF"/>
    <w:rsid w:val="00F238E8"/>
    <w:rsid w:val="00F23B3A"/>
    <w:rsid w:val="00F24ECB"/>
    <w:rsid w:val="00F26B64"/>
    <w:rsid w:val="00F34C3D"/>
    <w:rsid w:val="00F351E1"/>
    <w:rsid w:val="00F3652D"/>
    <w:rsid w:val="00F40533"/>
    <w:rsid w:val="00F40E1A"/>
    <w:rsid w:val="00F40E72"/>
    <w:rsid w:val="00F4129B"/>
    <w:rsid w:val="00F41CF3"/>
    <w:rsid w:val="00F44756"/>
    <w:rsid w:val="00F45252"/>
    <w:rsid w:val="00F50C94"/>
    <w:rsid w:val="00F569C3"/>
    <w:rsid w:val="00F56A87"/>
    <w:rsid w:val="00F57308"/>
    <w:rsid w:val="00F57698"/>
    <w:rsid w:val="00F57AE1"/>
    <w:rsid w:val="00F6092E"/>
    <w:rsid w:val="00F60AED"/>
    <w:rsid w:val="00F62317"/>
    <w:rsid w:val="00F6558F"/>
    <w:rsid w:val="00F65C34"/>
    <w:rsid w:val="00F66B22"/>
    <w:rsid w:val="00F73042"/>
    <w:rsid w:val="00F74C9A"/>
    <w:rsid w:val="00F75386"/>
    <w:rsid w:val="00F775C7"/>
    <w:rsid w:val="00F7772C"/>
    <w:rsid w:val="00F8023F"/>
    <w:rsid w:val="00F81280"/>
    <w:rsid w:val="00F812C4"/>
    <w:rsid w:val="00F8446D"/>
    <w:rsid w:val="00F8468E"/>
    <w:rsid w:val="00F85236"/>
    <w:rsid w:val="00F85BB2"/>
    <w:rsid w:val="00F861CC"/>
    <w:rsid w:val="00F8635B"/>
    <w:rsid w:val="00F86BE7"/>
    <w:rsid w:val="00F9011D"/>
    <w:rsid w:val="00F9165D"/>
    <w:rsid w:val="00F92BDB"/>
    <w:rsid w:val="00F940C4"/>
    <w:rsid w:val="00F9443A"/>
    <w:rsid w:val="00FA0F7D"/>
    <w:rsid w:val="00FA297D"/>
    <w:rsid w:val="00FA3D35"/>
    <w:rsid w:val="00FA4838"/>
    <w:rsid w:val="00FA5AED"/>
    <w:rsid w:val="00FA6FD3"/>
    <w:rsid w:val="00FA73A7"/>
    <w:rsid w:val="00FB030E"/>
    <w:rsid w:val="00FB06CF"/>
    <w:rsid w:val="00FB17D8"/>
    <w:rsid w:val="00FB1F80"/>
    <w:rsid w:val="00FB3FB5"/>
    <w:rsid w:val="00FB476B"/>
    <w:rsid w:val="00FB4A0B"/>
    <w:rsid w:val="00FB4C32"/>
    <w:rsid w:val="00FB6430"/>
    <w:rsid w:val="00FC03A9"/>
    <w:rsid w:val="00FC0BDD"/>
    <w:rsid w:val="00FC4E16"/>
    <w:rsid w:val="00FC64AE"/>
    <w:rsid w:val="00FC7248"/>
    <w:rsid w:val="00FC735A"/>
    <w:rsid w:val="00FC775F"/>
    <w:rsid w:val="00FD00A9"/>
    <w:rsid w:val="00FD1872"/>
    <w:rsid w:val="00FD1884"/>
    <w:rsid w:val="00FD1B29"/>
    <w:rsid w:val="00FD29A5"/>
    <w:rsid w:val="00FD6533"/>
    <w:rsid w:val="00FD6B66"/>
    <w:rsid w:val="00FE1FF3"/>
    <w:rsid w:val="00FE393C"/>
    <w:rsid w:val="00FE55A1"/>
    <w:rsid w:val="00FE596B"/>
    <w:rsid w:val="00FE79DD"/>
    <w:rsid w:val="00FF2848"/>
    <w:rsid w:val="00FF2C1E"/>
    <w:rsid w:val="00FF3DCD"/>
    <w:rsid w:val="00FF46BA"/>
    <w:rsid w:val="00FF4947"/>
    <w:rsid w:val="00FF5718"/>
    <w:rsid w:val="00FF64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6DE90A"/>
  <w15:docId w15:val="{601527D0-194F-407F-95CD-1A099A1DE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5236"/>
    <w:rPr>
      <w:rFonts w:ascii="Times New Roman" w:eastAsia="Calibri" w:hAnsi="Times New Roman"/>
      <w:sz w:val="28"/>
      <w:szCs w:val="28"/>
      <w:lang w:val="vi-VN"/>
    </w:rPr>
  </w:style>
  <w:style w:type="paragraph" w:styleId="Heading1">
    <w:name w:val="heading 1"/>
    <w:basedOn w:val="Normal"/>
    <w:next w:val="Normal"/>
    <w:link w:val="Heading1Char"/>
    <w:qFormat/>
    <w:rsid w:val="00F85236"/>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541950"/>
    <w:pPr>
      <w:keepNext/>
      <w:jc w:val="center"/>
      <w:outlineLvl w:val="1"/>
    </w:pPr>
    <w:rPr>
      <w:rFonts w:eastAsia="Times New Roman"/>
      <w:i/>
      <w:iCs/>
      <w:sz w:val="24"/>
      <w:szCs w:val="24"/>
    </w:rPr>
  </w:style>
  <w:style w:type="paragraph" w:styleId="Heading5">
    <w:name w:val="heading 5"/>
    <w:basedOn w:val="Normal"/>
    <w:next w:val="Normal"/>
    <w:link w:val="Heading5Char"/>
    <w:qFormat/>
    <w:rsid w:val="00541950"/>
    <w:pPr>
      <w:keepNext/>
      <w:ind w:left="34"/>
      <w:jc w:val="center"/>
      <w:outlineLvl w:val="4"/>
    </w:pPr>
    <w:rPr>
      <w:rFonts w:ascii=".VnTime" w:eastAsia="Times New Roman" w:hAnsi=".VnTime"/>
      <w:i/>
      <w:sz w:val="22"/>
      <w:szCs w:val="20"/>
    </w:rPr>
  </w:style>
  <w:style w:type="paragraph" w:styleId="Heading6">
    <w:name w:val="heading 6"/>
    <w:basedOn w:val="Normal"/>
    <w:next w:val="Normal"/>
    <w:link w:val="Heading6Char"/>
    <w:qFormat/>
    <w:rsid w:val="00541950"/>
    <w:pPr>
      <w:keepNext/>
      <w:jc w:val="center"/>
      <w:outlineLvl w:val="5"/>
    </w:pPr>
    <w:rPr>
      <w:rFonts w:ascii=".VnTimeH" w:eastAsia="Times New Roman" w:hAnsi=".VnTimeH"/>
      <w:b/>
      <w:szCs w:val="20"/>
    </w:rPr>
  </w:style>
  <w:style w:type="paragraph" w:styleId="Heading7">
    <w:name w:val="heading 7"/>
    <w:basedOn w:val="Normal"/>
    <w:next w:val="Normal"/>
    <w:link w:val="Heading7Char"/>
    <w:qFormat/>
    <w:rsid w:val="00541950"/>
    <w:pPr>
      <w:keepNext/>
      <w:jc w:val="center"/>
      <w:outlineLvl w:val="6"/>
    </w:pPr>
    <w:rPr>
      <w:rFonts w:ascii=".VnTime" w:eastAsia="Times New Roman" w:hAnsi=".VnTime"/>
      <w:b/>
      <w:sz w:val="26"/>
      <w:szCs w:val="20"/>
    </w:rPr>
  </w:style>
  <w:style w:type="paragraph" w:styleId="Heading8">
    <w:name w:val="heading 8"/>
    <w:basedOn w:val="Normal"/>
    <w:next w:val="Normal"/>
    <w:link w:val="Heading8Char"/>
    <w:qFormat/>
    <w:rsid w:val="00F85236"/>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link w:val="Heading1"/>
    <w:rsid w:val="00F85236"/>
    <w:rPr>
      <w:rFonts w:ascii="Arial" w:eastAsia="Calibri" w:hAnsi="Arial" w:cs="Arial"/>
      <w:b/>
      <w:bCs/>
      <w:kern w:val="32"/>
      <w:sz w:val="32"/>
      <w:szCs w:val="32"/>
    </w:rPr>
  </w:style>
  <w:style w:type="character" w:customStyle="1" w:styleId="Heading8Char">
    <w:name w:val="Heading 8 Char"/>
    <w:link w:val="Heading8"/>
    <w:rsid w:val="00F85236"/>
    <w:rPr>
      <w:rFonts w:ascii="Times New Roman" w:eastAsia="Calibri" w:hAnsi="Times New Roman" w:cs="Times New Roman"/>
      <w:i/>
      <w:iCs/>
      <w:sz w:val="24"/>
      <w:szCs w:val="24"/>
    </w:rPr>
  </w:style>
  <w:style w:type="paragraph" w:styleId="BodyText2">
    <w:name w:val="Body Text 2"/>
    <w:basedOn w:val="Normal"/>
    <w:link w:val="BodyText2Char"/>
    <w:rsid w:val="00F85236"/>
    <w:pPr>
      <w:spacing w:after="120" w:line="480" w:lineRule="auto"/>
    </w:pPr>
  </w:style>
  <w:style w:type="character" w:customStyle="1" w:styleId="BodyText2Char">
    <w:name w:val="Body Text 2 Char"/>
    <w:link w:val="BodyText2"/>
    <w:rsid w:val="00F85236"/>
    <w:rPr>
      <w:rFonts w:ascii="Times New Roman" w:eastAsia="Calibri" w:hAnsi="Times New Roman" w:cs="Times New Roman"/>
      <w:sz w:val="28"/>
      <w:szCs w:val="28"/>
    </w:rPr>
  </w:style>
  <w:style w:type="paragraph" w:styleId="Footer">
    <w:name w:val="footer"/>
    <w:basedOn w:val="Normal"/>
    <w:link w:val="FooterChar"/>
    <w:uiPriority w:val="99"/>
    <w:rsid w:val="00F85236"/>
    <w:pPr>
      <w:tabs>
        <w:tab w:val="center" w:pos="4153"/>
        <w:tab w:val="right" w:pos="8306"/>
      </w:tabs>
    </w:pPr>
  </w:style>
  <w:style w:type="character" w:customStyle="1" w:styleId="FooterChar">
    <w:name w:val="Footer Char"/>
    <w:link w:val="Footer"/>
    <w:uiPriority w:val="99"/>
    <w:rsid w:val="00F85236"/>
    <w:rPr>
      <w:rFonts w:ascii="Times New Roman" w:eastAsia="Calibri" w:hAnsi="Times New Roman" w:cs="Times New Roman"/>
      <w:sz w:val="28"/>
      <w:szCs w:val="28"/>
    </w:rPr>
  </w:style>
  <w:style w:type="character" w:styleId="PageNumber">
    <w:name w:val="page number"/>
    <w:basedOn w:val="DefaultParagraphFont"/>
    <w:rsid w:val="00F85236"/>
  </w:style>
  <w:style w:type="paragraph" w:styleId="BalloonText">
    <w:name w:val="Balloon Text"/>
    <w:basedOn w:val="Normal"/>
    <w:link w:val="BalloonTextChar"/>
    <w:uiPriority w:val="99"/>
    <w:semiHidden/>
    <w:unhideWhenUsed/>
    <w:rsid w:val="00A05B8C"/>
    <w:rPr>
      <w:rFonts w:ascii="Tahoma" w:hAnsi="Tahoma"/>
      <w:sz w:val="16"/>
      <w:szCs w:val="16"/>
    </w:rPr>
  </w:style>
  <w:style w:type="character" w:customStyle="1" w:styleId="BalloonTextChar">
    <w:name w:val="Balloon Text Char"/>
    <w:link w:val="BalloonText"/>
    <w:uiPriority w:val="99"/>
    <w:semiHidden/>
    <w:rsid w:val="00A05B8C"/>
    <w:rPr>
      <w:rFonts w:ascii="Tahoma" w:eastAsia="Calibri" w:hAnsi="Tahoma" w:cs="Tahoma"/>
      <w:sz w:val="16"/>
      <w:szCs w:val="16"/>
    </w:rPr>
  </w:style>
  <w:style w:type="paragraph" w:styleId="Header">
    <w:name w:val="header"/>
    <w:basedOn w:val="Normal"/>
    <w:link w:val="HeaderChar"/>
    <w:uiPriority w:val="99"/>
    <w:unhideWhenUsed/>
    <w:rsid w:val="00515698"/>
    <w:pPr>
      <w:tabs>
        <w:tab w:val="center" w:pos="4680"/>
        <w:tab w:val="right" w:pos="9360"/>
      </w:tabs>
    </w:pPr>
  </w:style>
  <w:style w:type="character" w:customStyle="1" w:styleId="HeaderChar">
    <w:name w:val="Header Char"/>
    <w:link w:val="Header"/>
    <w:uiPriority w:val="99"/>
    <w:rsid w:val="00515698"/>
    <w:rPr>
      <w:rFonts w:ascii="Times New Roman" w:eastAsia="Calibri" w:hAnsi="Times New Roman" w:cs="Times New Roman"/>
      <w:sz w:val="28"/>
      <w:szCs w:val="28"/>
    </w:rPr>
  </w:style>
  <w:style w:type="paragraph" w:customStyle="1" w:styleId="n-dieund-p">
    <w:name w:val="n-dieund-p"/>
    <w:basedOn w:val="Normal"/>
    <w:rsid w:val="00B37335"/>
    <w:pPr>
      <w:jc w:val="both"/>
    </w:pPr>
    <w:rPr>
      <w:rFonts w:eastAsia="Times New Roman"/>
      <w:sz w:val="20"/>
      <w:szCs w:val="20"/>
      <w:lang w:val="en-US"/>
    </w:rPr>
  </w:style>
  <w:style w:type="character" w:customStyle="1" w:styleId="normal-h1">
    <w:name w:val="normal-h1"/>
    <w:rsid w:val="00B37335"/>
    <w:rPr>
      <w:rFonts w:ascii="Times New Roman" w:hAnsi="Times New Roman" w:cs="Times New Roman" w:hint="default"/>
      <w:sz w:val="28"/>
      <w:szCs w:val="28"/>
    </w:rPr>
  </w:style>
  <w:style w:type="paragraph" w:styleId="ListParagraph">
    <w:name w:val="List Paragraph"/>
    <w:basedOn w:val="Normal"/>
    <w:uiPriority w:val="34"/>
    <w:qFormat/>
    <w:rsid w:val="00AE681D"/>
    <w:pPr>
      <w:suppressAutoHyphens/>
      <w:spacing w:after="200"/>
      <w:ind w:left="720"/>
      <w:contextualSpacing/>
    </w:pPr>
    <w:rPr>
      <w:rFonts w:ascii="Liberation Serif" w:eastAsia="NSimSun" w:hAnsi="Liberation Serif" w:cs="Lucida Sans"/>
      <w:kern w:val="2"/>
      <w:sz w:val="24"/>
      <w:szCs w:val="24"/>
      <w:lang w:val="en-US" w:eastAsia="zh-CN" w:bidi="hi-IN"/>
    </w:rPr>
  </w:style>
  <w:style w:type="paragraph" w:styleId="BodyText">
    <w:name w:val="Body Text"/>
    <w:basedOn w:val="Normal"/>
    <w:link w:val="BodyTextChar"/>
    <w:uiPriority w:val="99"/>
    <w:unhideWhenUsed/>
    <w:rsid w:val="00433BDD"/>
    <w:pPr>
      <w:spacing w:after="120"/>
    </w:pPr>
    <w:rPr>
      <w:rFonts w:eastAsia="Times New Roman"/>
      <w:sz w:val="24"/>
      <w:szCs w:val="24"/>
    </w:rPr>
  </w:style>
  <w:style w:type="character" w:customStyle="1" w:styleId="BodyTextChar">
    <w:name w:val="Body Text Char"/>
    <w:link w:val="BodyText"/>
    <w:uiPriority w:val="99"/>
    <w:rsid w:val="00433BDD"/>
    <w:rPr>
      <w:rFonts w:ascii="Times New Roman" w:eastAsia="Times New Roman" w:hAnsi="Times New Roman"/>
      <w:sz w:val="24"/>
      <w:szCs w:val="24"/>
    </w:rPr>
  </w:style>
  <w:style w:type="paragraph" w:styleId="NormalWeb">
    <w:name w:val="Normal (Web)"/>
    <w:basedOn w:val="Normal"/>
    <w:uiPriority w:val="99"/>
    <w:unhideWhenUsed/>
    <w:rsid w:val="00C25575"/>
    <w:pPr>
      <w:spacing w:before="100" w:beforeAutospacing="1" w:after="100" w:afterAutospacing="1"/>
    </w:pPr>
    <w:rPr>
      <w:rFonts w:eastAsia="Times New Roman"/>
      <w:sz w:val="24"/>
      <w:szCs w:val="24"/>
      <w:lang w:val="en-US"/>
    </w:rPr>
  </w:style>
  <w:style w:type="character" w:styleId="Strong">
    <w:name w:val="Strong"/>
    <w:uiPriority w:val="22"/>
    <w:qFormat/>
    <w:rsid w:val="00BC5E85"/>
    <w:rPr>
      <w:b/>
      <w:bCs/>
    </w:rPr>
  </w:style>
  <w:style w:type="character" w:styleId="Hyperlink">
    <w:name w:val="Hyperlink"/>
    <w:rsid w:val="006302CF"/>
    <w:rPr>
      <w:color w:val="0066CC"/>
      <w:u w:val="single"/>
    </w:rPr>
  </w:style>
  <w:style w:type="character" w:customStyle="1" w:styleId="Bodytext3">
    <w:name w:val="Body text (3)_"/>
    <w:link w:val="Bodytext30"/>
    <w:rsid w:val="006302CF"/>
    <w:rPr>
      <w:rFonts w:ascii="Times New Roman" w:hAnsi="Times New Roman"/>
      <w:b/>
      <w:bCs/>
      <w:sz w:val="28"/>
      <w:szCs w:val="28"/>
      <w:shd w:val="clear" w:color="auto" w:fill="FFFFFF"/>
    </w:rPr>
  </w:style>
  <w:style w:type="character" w:customStyle="1" w:styleId="Bodytext4">
    <w:name w:val="Body text (4)_"/>
    <w:link w:val="Bodytext40"/>
    <w:rsid w:val="006302CF"/>
    <w:rPr>
      <w:rFonts w:ascii="Courier New" w:hAnsi="Courier New" w:cs="Courier New"/>
      <w:spacing w:val="1000"/>
      <w:sz w:val="8"/>
      <w:szCs w:val="8"/>
      <w:shd w:val="clear" w:color="auto" w:fill="FFFFFF"/>
    </w:rPr>
  </w:style>
  <w:style w:type="character" w:customStyle="1" w:styleId="Bodytext5">
    <w:name w:val="Body text (5)_"/>
    <w:link w:val="Bodytext50"/>
    <w:rsid w:val="006302CF"/>
    <w:rPr>
      <w:rFonts w:ascii="Times New Roman" w:hAnsi="Times New Roman"/>
      <w:i/>
      <w:iCs/>
      <w:sz w:val="28"/>
      <w:szCs w:val="28"/>
      <w:shd w:val="clear" w:color="auto" w:fill="FFFFFF"/>
    </w:rPr>
  </w:style>
  <w:style w:type="character" w:customStyle="1" w:styleId="Bodytext5NotItalic">
    <w:name w:val="Body text (5) + Not Italic"/>
    <w:rsid w:val="006302CF"/>
  </w:style>
  <w:style w:type="character" w:customStyle="1" w:styleId="Bodytext5Bold">
    <w:name w:val="Body text (5) + Bold"/>
    <w:aliases w:val="Not Italic"/>
    <w:rsid w:val="006302CF"/>
    <w:rPr>
      <w:rFonts w:ascii="Times New Roman" w:hAnsi="Times New Roman" w:cs="Times New Roman"/>
      <w:b/>
      <w:bCs/>
      <w:i/>
      <w:iCs/>
      <w:sz w:val="28"/>
      <w:szCs w:val="28"/>
      <w:u w:val="none"/>
    </w:rPr>
  </w:style>
  <w:style w:type="character" w:customStyle="1" w:styleId="Bodytext20">
    <w:name w:val="Body text (2)_"/>
    <w:link w:val="Bodytext21"/>
    <w:rsid w:val="006302CF"/>
    <w:rPr>
      <w:rFonts w:ascii="Times New Roman" w:hAnsi="Times New Roman"/>
      <w:sz w:val="28"/>
      <w:szCs w:val="28"/>
      <w:shd w:val="clear" w:color="auto" w:fill="FFFFFF"/>
    </w:rPr>
  </w:style>
  <w:style w:type="character" w:customStyle="1" w:styleId="Headerorfooter">
    <w:name w:val="Header or footer_"/>
    <w:link w:val="Headerorfooter0"/>
    <w:rsid w:val="006302CF"/>
    <w:rPr>
      <w:rFonts w:ascii="Times New Roman" w:hAnsi="Times New Roman"/>
      <w:b/>
      <w:bCs/>
      <w:sz w:val="26"/>
      <w:szCs w:val="26"/>
      <w:shd w:val="clear" w:color="auto" w:fill="FFFFFF"/>
    </w:rPr>
  </w:style>
  <w:style w:type="character" w:customStyle="1" w:styleId="Bodytext6">
    <w:name w:val="Body text (6)_"/>
    <w:link w:val="Bodytext60"/>
    <w:rsid w:val="006302CF"/>
    <w:rPr>
      <w:rFonts w:ascii="Times New Roman" w:hAnsi="Times New Roman"/>
      <w:shd w:val="clear" w:color="auto" w:fill="FFFFFF"/>
    </w:rPr>
  </w:style>
  <w:style w:type="character" w:customStyle="1" w:styleId="Bodytext614pt">
    <w:name w:val="Body text (6) + 14 pt"/>
    <w:aliases w:val="Bold"/>
    <w:rsid w:val="006302CF"/>
    <w:rPr>
      <w:rFonts w:ascii="Times New Roman" w:hAnsi="Times New Roman" w:cs="Times New Roman"/>
      <w:b/>
      <w:bCs/>
      <w:spacing w:val="0"/>
      <w:sz w:val="28"/>
      <w:szCs w:val="28"/>
      <w:u w:val="none"/>
    </w:rPr>
  </w:style>
  <w:style w:type="character" w:customStyle="1" w:styleId="Bodytext614pt1">
    <w:name w:val="Body text (6) + 14 pt1"/>
    <w:rsid w:val="006302CF"/>
    <w:rPr>
      <w:rFonts w:ascii="Times New Roman" w:hAnsi="Times New Roman" w:cs="Times New Roman"/>
      <w:sz w:val="28"/>
      <w:szCs w:val="28"/>
      <w:u w:val="none"/>
    </w:rPr>
  </w:style>
  <w:style w:type="character" w:customStyle="1" w:styleId="Bodytext315pt">
    <w:name w:val="Body text (3) + 15 pt"/>
    <w:aliases w:val="Spacing 0 pt"/>
    <w:rsid w:val="006302CF"/>
    <w:rPr>
      <w:rFonts w:ascii="Times New Roman" w:hAnsi="Times New Roman" w:cs="Times New Roman"/>
      <w:b/>
      <w:bCs/>
      <w:spacing w:val="-10"/>
      <w:sz w:val="30"/>
      <w:szCs w:val="30"/>
      <w:u w:val="none"/>
    </w:rPr>
  </w:style>
  <w:style w:type="character" w:customStyle="1" w:styleId="Bodytext3Calibri">
    <w:name w:val="Body text (3) + Calibri"/>
    <w:aliases w:val="20 pt,Not Bold,Spacing -1 pt"/>
    <w:rsid w:val="006302CF"/>
    <w:rPr>
      <w:rFonts w:ascii="Calibri" w:hAnsi="Calibri" w:cs="Calibri"/>
      <w:b/>
      <w:bCs/>
      <w:spacing w:val="-20"/>
      <w:sz w:val="40"/>
      <w:szCs w:val="40"/>
      <w:u w:val="none"/>
    </w:rPr>
  </w:style>
  <w:style w:type="character" w:customStyle="1" w:styleId="Bodytext2Spacing1pt">
    <w:name w:val="Body text (2) + Spacing 1 pt"/>
    <w:rsid w:val="006302CF"/>
    <w:rPr>
      <w:rFonts w:ascii="Times New Roman" w:hAnsi="Times New Roman" w:cs="Times New Roman"/>
      <w:spacing w:val="20"/>
      <w:sz w:val="28"/>
      <w:szCs w:val="28"/>
      <w:u w:val="none"/>
    </w:rPr>
  </w:style>
  <w:style w:type="character" w:customStyle="1" w:styleId="Bodytext212pt">
    <w:name w:val="Body text (2) + 12 pt"/>
    <w:rsid w:val="006302CF"/>
    <w:rPr>
      <w:rFonts w:ascii="Times New Roman" w:hAnsi="Times New Roman" w:cs="Times New Roman"/>
      <w:sz w:val="24"/>
      <w:szCs w:val="24"/>
      <w:u w:val="none"/>
    </w:rPr>
  </w:style>
  <w:style w:type="character" w:customStyle="1" w:styleId="Bodytext7">
    <w:name w:val="Body text (7)_"/>
    <w:link w:val="Bodytext70"/>
    <w:rsid w:val="006302CF"/>
    <w:rPr>
      <w:rFonts w:ascii="Times New Roman" w:hAnsi="Times New Roman"/>
      <w:b/>
      <w:bCs/>
      <w:sz w:val="26"/>
      <w:szCs w:val="26"/>
      <w:shd w:val="clear" w:color="auto" w:fill="FFFFFF"/>
    </w:rPr>
  </w:style>
  <w:style w:type="character" w:customStyle="1" w:styleId="Bodytext8">
    <w:name w:val="Body text (8)_"/>
    <w:link w:val="Bodytext80"/>
    <w:rsid w:val="006302CF"/>
    <w:rPr>
      <w:rFonts w:ascii="Times New Roman" w:hAnsi="Times New Roman"/>
      <w:b/>
      <w:bCs/>
      <w:spacing w:val="-10"/>
      <w:sz w:val="30"/>
      <w:szCs w:val="30"/>
      <w:shd w:val="clear" w:color="auto" w:fill="FFFFFF"/>
    </w:rPr>
  </w:style>
  <w:style w:type="character" w:customStyle="1" w:styleId="Bodytext814pt">
    <w:name w:val="Body text (8) + 14 pt"/>
    <w:aliases w:val="Spacing 0 pt8"/>
    <w:rsid w:val="006302CF"/>
    <w:rPr>
      <w:rFonts w:ascii="Times New Roman" w:hAnsi="Times New Roman" w:cs="Times New Roman"/>
      <w:b/>
      <w:bCs/>
      <w:spacing w:val="0"/>
      <w:sz w:val="28"/>
      <w:szCs w:val="28"/>
      <w:u w:val="none"/>
    </w:rPr>
  </w:style>
  <w:style w:type="character" w:customStyle="1" w:styleId="Bodytext9">
    <w:name w:val="Body text (9)_"/>
    <w:link w:val="Bodytext90"/>
    <w:rsid w:val="006302CF"/>
    <w:rPr>
      <w:rFonts w:ascii="Times New Roman" w:hAnsi="Times New Roman"/>
      <w:b/>
      <w:bCs/>
      <w:i/>
      <w:iCs/>
      <w:shd w:val="clear" w:color="auto" w:fill="FFFFFF"/>
    </w:rPr>
  </w:style>
  <w:style w:type="character" w:customStyle="1" w:styleId="Picturecaption">
    <w:name w:val="Picture caption_"/>
    <w:link w:val="Picturecaption0"/>
    <w:rsid w:val="006302CF"/>
    <w:rPr>
      <w:rFonts w:ascii="Times New Roman" w:hAnsi="Times New Roman"/>
      <w:b/>
      <w:bCs/>
      <w:sz w:val="28"/>
      <w:szCs w:val="28"/>
      <w:shd w:val="clear" w:color="auto" w:fill="FFFFFF"/>
    </w:rPr>
  </w:style>
  <w:style w:type="character" w:customStyle="1" w:styleId="Headerorfooter2">
    <w:name w:val="Header or footer (2)_"/>
    <w:link w:val="Headerorfooter20"/>
    <w:rsid w:val="006302CF"/>
    <w:rPr>
      <w:rFonts w:ascii="Consolas" w:hAnsi="Consolas" w:cs="Consolas"/>
      <w:sz w:val="11"/>
      <w:szCs w:val="11"/>
      <w:shd w:val="clear" w:color="auto" w:fill="FFFFFF"/>
    </w:rPr>
  </w:style>
  <w:style w:type="character" w:customStyle="1" w:styleId="Bodytext69pt">
    <w:name w:val="Body text (6) + 9 pt"/>
    <w:aliases w:val="Bold6"/>
    <w:rsid w:val="006302CF"/>
    <w:rPr>
      <w:rFonts w:ascii="Times New Roman" w:hAnsi="Times New Roman" w:cs="Times New Roman"/>
      <w:b/>
      <w:bCs/>
      <w:sz w:val="18"/>
      <w:szCs w:val="18"/>
      <w:u w:val="none"/>
      <w:lang w:val="en-US" w:eastAsia="en-US"/>
    </w:rPr>
  </w:style>
  <w:style w:type="character" w:customStyle="1" w:styleId="Bodytext10">
    <w:name w:val="Body text (10)_"/>
    <w:link w:val="Bodytext100"/>
    <w:rsid w:val="006302CF"/>
    <w:rPr>
      <w:rFonts w:ascii="Times New Roman" w:hAnsi="Times New Roman"/>
      <w:i/>
      <w:iCs/>
      <w:sz w:val="26"/>
      <w:szCs w:val="26"/>
      <w:shd w:val="clear" w:color="auto" w:fill="FFFFFF"/>
    </w:rPr>
  </w:style>
  <w:style w:type="character" w:customStyle="1" w:styleId="Bodytext10Bold">
    <w:name w:val="Body text (10) + Bold"/>
    <w:aliases w:val="Not Italic2"/>
    <w:rsid w:val="006302CF"/>
    <w:rPr>
      <w:rFonts w:ascii="Times New Roman" w:hAnsi="Times New Roman" w:cs="Times New Roman"/>
      <w:b/>
      <w:bCs/>
      <w:i/>
      <w:iCs/>
      <w:sz w:val="26"/>
      <w:szCs w:val="26"/>
      <w:u w:val="none"/>
      <w:lang w:val="en-US" w:eastAsia="en-US"/>
    </w:rPr>
  </w:style>
  <w:style w:type="character" w:customStyle="1" w:styleId="Bodytext7NotBold">
    <w:name w:val="Body text (7) + Not Bold"/>
    <w:aliases w:val="Italic"/>
    <w:rsid w:val="006302CF"/>
    <w:rPr>
      <w:rFonts w:ascii="Times New Roman" w:hAnsi="Times New Roman" w:cs="Times New Roman"/>
      <w:b/>
      <w:bCs/>
      <w:i/>
      <w:iCs/>
      <w:sz w:val="26"/>
      <w:szCs w:val="26"/>
      <w:u w:val="none"/>
    </w:rPr>
  </w:style>
  <w:style w:type="character" w:customStyle="1" w:styleId="Bodytext1014pt">
    <w:name w:val="Body text (10) + 14 pt"/>
    <w:rsid w:val="006302CF"/>
    <w:rPr>
      <w:rFonts w:ascii="Times New Roman" w:hAnsi="Times New Roman" w:cs="Times New Roman"/>
      <w:i/>
      <w:iCs/>
      <w:sz w:val="28"/>
      <w:szCs w:val="28"/>
      <w:u w:val="none"/>
    </w:rPr>
  </w:style>
  <w:style w:type="character" w:customStyle="1" w:styleId="Bodytext10Georgia">
    <w:name w:val="Body text (10) + Georgia"/>
    <w:aliases w:val="17 pt"/>
    <w:rsid w:val="006302CF"/>
    <w:rPr>
      <w:rFonts w:ascii="Georgia" w:hAnsi="Georgia" w:cs="Georgia"/>
      <w:i/>
      <w:iCs/>
      <w:spacing w:val="0"/>
      <w:sz w:val="34"/>
      <w:szCs w:val="34"/>
      <w:u w:val="none"/>
    </w:rPr>
  </w:style>
  <w:style w:type="character" w:customStyle="1" w:styleId="Bodytext313pt">
    <w:name w:val="Body text (3) + 13 pt"/>
    <w:rsid w:val="006302CF"/>
    <w:rPr>
      <w:rFonts w:ascii="Times New Roman" w:hAnsi="Times New Roman" w:cs="Times New Roman"/>
      <w:b/>
      <w:bCs/>
      <w:sz w:val="26"/>
      <w:szCs w:val="26"/>
      <w:u w:val="none"/>
      <w:lang w:val="en-US" w:eastAsia="en-US"/>
    </w:rPr>
  </w:style>
  <w:style w:type="character" w:customStyle="1" w:styleId="Bodytext11">
    <w:name w:val="Body text (11)_"/>
    <w:link w:val="Bodytext110"/>
    <w:rsid w:val="006302CF"/>
    <w:rPr>
      <w:rFonts w:ascii="Times New Roman" w:hAnsi="Times New Roman"/>
      <w:b/>
      <w:bCs/>
      <w:sz w:val="26"/>
      <w:szCs w:val="26"/>
      <w:shd w:val="clear" w:color="auto" w:fill="FFFFFF"/>
    </w:rPr>
  </w:style>
  <w:style w:type="character" w:customStyle="1" w:styleId="Bodytext1114pt">
    <w:name w:val="Body text (11) + 14 pt"/>
    <w:rsid w:val="006302CF"/>
    <w:rPr>
      <w:rFonts w:ascii="Times New Roman" w:hAnsi="Times New Roman" w:cs="Times New Roman"/>
      <w:b/>
      <w:bCs/>
      <w:sz w:val="28"/>
      <w:szCs w:val="28"/>
      <w:u w:val="none"/>
      <w:lang w:val="en-US" w:eastAsia="en-US"/>
    </w:rPr>
  </w:style>
  <w:style w:type="character" w:customStyle="1" w:styleId="Bodytext3NotBold">
    <w:name w:val="Body text (3) + Not Bold"/>
    <w:aliases w:val="Italic2"/>
    <w:rsid w:val="006302CF"/>
    <w:rPr>
      <w:rFonts w:ascii="Times New Roman" w:hAnsi="Times New Roman" w:cs="Times New Roman"/>
      <w:b/>
      <w:bCs/>
      <w:i/>
      <w:iCs/>
      <w:sz w:val="28"/>
      <w:szCs w:val="28"/>
      <w:u w:val="none"/>
    </w:rPr>
  </w:style>
  <w:style w:type="character" w:customStyle="1" w:styleId="Bodytext2Bold">
    <w:name w:val="Body text (2) + Bold"/>
    <w:rsid w:val="006302CF"/>
    <w:rPr>
      <w:rFonts w:ascii="Times New Roman" w:hAnsi="Times New Roman" w:cs="Times New Roman"/>
      <w:b/>
      <w:bCs/>
      <w:sz w:val="28"/>
      <w:szCs w:val="28"/>
      <w:u w:val="none"/>
    </w:rPr>
  </w:style>
  <w:style w:type="character" w:customStyle="1" w:styleId="Tablecaption2">
    <w:name w:val="Table caption (2)_"/>
    <w:link w:val="Tablecaption20"/>
    <w:rsid w:val="006302CF"/>
    <w:rPr>
      <w:rFonts w:ascii="Times New Roman" w:hAnsi="Times New Roman"/>
      <w:b/>
      <w:bCs/>
      <w:sz w:val="28"/>
      <w:szCs w:val="28"/>
      <w:shd w:val="clear" w:color="auto" w:fill="FFFFFF"/>
    </w:rPr>
  </w:style>
  <w:style w:type="character" w:customStyle="1" w:styleId="Bodytext2Bold1">
    <w:name w:val="Body text (2) + Bold1"/>
    <w:rsid w:val="006302CF"/>
    <w:rPr>
      <w:rFonts w:ascii="Times New Roman" w:hAnsi="Times New Roman" w:cs="Times New Roman"/>
      <w:b/>
      <w:bCs/>
      <w:sz w:val="28"/>
      <w:szCs w:val="28"/>
      <w:u w:val="none"/>
    </w:rPr>
  </w:style>
  <w:style w:type="character" w:customStyle="1" w:styleId="Bodytext22">
    <w:name w:val="Body text (2)"/>
    <w:rsid w:val="006302CF"/>
  </w:style>
  <w:style w:type="character" w:customStyle="1" w:styleId="Tablecaption">
    <w:name w:val="Table caption_"/>
    <w:link w:val="Tablecaption0"/>
    <w:rsid w:val="006302CF"/>
    <w:rPr>
      <w:rFonts w:ascii="Times New Roman" w:hAnsi="Times New Roman"/>
      <w:sz w:val="28"/>
      <w:szCs w:val="28"/>
      <w:shd w:val="clear" w:color="auto" w:fill="FFFFFF"/>
    </w:rPr>
  </w:style>
  <w:style w:type="character" w:customStyle="1" w:styleId="TablecaptionBold">
    <w:name w:val="Table caption + Bold"/>
    <w:rsid w:val="006302CF"/>
    <w:rPr>
      <w:rFonts w:ascii="Times New Roman" w:hAnsi="Times New Roman" w:cs="Times New Roman"/>
      <w:b/>
      <w:bCs/>
      <w:sz w:val="28"/>
      <w:szCs w:val="28"/>
      <w:u w:val="none"/>
    </w:rPr>
  </w:style>
  <w:style w:type="character" w:customStyle="1" w:styleId="Bodytext12">
    <w:name w:val="Body text (12)_"/>
    <w:link w:val="Bodytext120"/>
    <w:rsid w:val="006302CF"/>
    <w:rPr>
      <w:rFonts w:ascii="Times New Roman" w:hAnsi="Times New Roman"/>
      <w:i/>
      <w:iCs/>
      <w:sz w:val="10"/>
      <w:szCs w:val="10"/>
      <w:shd w:val="clear" w:color="auto" w:fill="FFFFFF"/>
    </w:rPr>
  </w:style>
  <w:style w:type="character" w:customStyle="1" w:styleId="Bodytext13">
    <w:name w:val="Body text (13)_"/>
    <w:link w:val="Bodytext130"/>
    <w:rsid w:val="006302CF"/>
    <w:rPr>
      <w:rFonts w:ascii="Times New Roman" w:hAnsi="Times New Roman"/>
      <w:i/>
      <w:iCs/>
      <w:sz w:val="11"/>
      <w:szCs w:val="11"/>
      <w:shd w:val="clear" w:color="auto" w:fill="FFFFFF"/>
    </w:rPr>
  </w:style>
  <w:style w:type="character" w:customStyle="1" w:styleId="Tablecaption3">
    <w:name w:val="Table caption (3)_"/>
    <w:link w:val="Tablecaption30"/>
    <w:rsid w:val="006302CF"/>
    <w:rPr>
      <w:rFonts w:ascii="Times New Roman" w:hAnsi="Times New Roman"/>
      <w:spacing w:val="-10"/>
      <w:shd w:val="clear" w:color="auto" w:fill="FFFFFF"/>
    </w:rPr>
  </w:style>
  <w:style w:type="character" w:customStyle="1" w:styleId="Bodytext1210pt">
    <w:name w:val="Body text (12) + 10 pt"/>
    <w:aliases w:val="Not Italic1,Spacing 0 pt7"/>
    <w:rsid w:val="006302CF"/>
    <w:rPr>
      <w:rFonts w:ascii="Times New Roman" w:hAnsi="Times New Roman" w:cs="Times New Roman"/>
      <w:i/>
      <w:iCs/>
      <w:noProof/>
      <w:spacing w:val="-10"/>
      <w:sz w:val="20"/>
      <w:szCs w:val="20"/>
      <w:u w:val="none"/>
      <w:lang w:val="en-US" w:eastAsia="en-US"/>
    </w:rPr>
  </w:style>
  <w:style w:type="character" w:customStyle="1" w:styleId="Tablecaption4">
    <w:name w:val="Table caption (4)_"/>
    <w:link w:val="Tablecaption40"/>
    <w:rsid w:val="006302CF"/>
    <w:rPr>
      <w:rFonts w:ascii="Times New Roman" w:hAnsi="Times New Roman"/>
      <w:i/>
      <w:iCs/>
      <w:sz w:val="10"/>
      <w:szCs w:val="10"/>
      <w:shd w:val="clear" w:color="auto" w:fill="FFFFFF"/>
    </w:rPr>
  </w:style>
  <w:style w:type="character" w:customStyle="1" w:styleId="Bodytext2Italic">
    <w:name w:val="Body text (2) + Italic"/>
    <w:rsid w:val="006302CF"/>
    <w:rPr>
      <w:rFonts w:ascii="Times New Roman" w:hAnsi="Times New Roman" w:cs="Times New Roman"/>
      <w:i/>
      <w:iCs/>
      <w:sz w:val="28"/>
      <w:szCs w:val="28"/>
      <w:u w:val="none"/>
    </w:rPr>
  </w:style>
  <w:style w:type="character" w:customStyle="1" w:styleId="Bodytext222pt">
    <w:name w:val="Body text (2) + 22 pt"/>
    <w:aliases w:val="Spacing 0 pt6"/>
    <w:rsid w:val="006302CF"/>
    <w:rPr>
      <w:rFonts w:ascii="Times New Roman" w:hAnsi="Times New Roman" w:cs="Times New Roman"/>
      <w:spacing w:val="-10"/>
      <w:sz w:val="44"/>
      <w:szCs w:val="44"/>
      <w:u w:val="none"/>
    </w:rPr>
  </w:style>
  <w:style w:type="character" w:customStyle="1" w:styleId="Bodytext215pt">
    <w:name w:val="Body text (2) + 15 pt"/>
    <w:aliases w:val="Bold5,Spacing 0 pt5"/>
    <w:rsid w:val="006302CF"/>
    <w:rPr>
      <w:rFonts w:ascii="Times New Roman" w:hAnsi="Times New Roman" w:cs="Times New Roman"/>
      <w:b/>
      <w:bCs/>
      <w:spacing w:val="-10"/>
      <w:sz w:val="30"/>
      <w:szCs w:val="30"/>
      <w:u w:val="none"/>
    </w:rPr>
  </w:style>
  <w:style w:type="character" w:customStyle="1" w:styleId="Tablecaption3Italic">
    <w:name w:val="Table caption (3) + Italic"/>
    <w:aliases w:val="Spacing 0 pt4"/>
    <w:rsid w:val="006302CF"/>
    <w:rPr>
      <w:rFonts w:ascii="Times New Roman" w:hAnsi="Times New Roman" w:cs="Times New Roman"/>
      <w:i/>
      <w:iCs/>
      <w:spacing w:val="0"/>
      <w:sz w:val="20"/>
      <w:szCs w:val="20"/>
      <w:u w:val="none"/>
      <w:lang w:val="en-US" w:eastAsia="en-US"/>
    </w:rPr>
  </w:style>
  <w:style w:type="character" w:customStyle="1" w:styleId="Bodytext321pt">
    <w:name w:val="Body text (3) + 21 pt"/>
    <w:aliases w:val="Not Bold1"/>
    <w:rsid w:val="006302CF"/>
    <w:rPr>
      <w:rFonts w:ascii="Times New Roman" w:hAnsi="Times New Roman" w:cs="Times New Roman"/>
      <w:b/>
      <w:bCs/>
      <w:sz w:val="42"/>
      <w:szCs w:val="42"/>
      <w:u w:val="none"/>
    </w:rPr>
  </w:style>
  <w:style w:type="character" w:customStyle="1" w:styleId="Bodytext14">
    <w:name w:val="Body text (14)_"/>
    <w:link w:val="Bodytext140"/>
    <w:rsid w:val="006302CF"/>
    <w:rPr>
      <w:rFonts w:ascii="Times New Roman" w:hAnsi="Times New Roman"/>
      <w:i/>
      <w:iCs/>
      <w:sz w:val="28"/>
      <w:szCs w:val="28"/>
      <w:shd w:val="clear" w:color="auto" w:fill="FFFFFF"/>
    </w:rPr>
  </w:style>
  <w:style w:type="character" w:customStyle="1" w:styleId="Bodytext2Italic1">
    <w:name w:val="Body text (2) + Italic1"/>
    <w:rsid w:val="006302CF"/>
    <w:rPr>
      <w:rFonts w:ascii="Times New Roman" w:hAnsi="Times New Roman" w:cs="Times New Roman"/>
      <w:i/>
      <w:iCs/>
      <w:sz w:val="28"/>
      <w:szCs w:val="28"/>
      <w:u w:val="none"/>
    </w:rPr>
  </w:style>
  <w:style w:type="character" w:customStyle="1" w:styleId="Bodytext27pt">
    <w:name w:val="Body text (2) + 7 pt"/>
    <w:rsid w:val="006302CF"/>
    <w:rPr>
      <w:rFonts w:ascii="Times New Roman" w:hAnsi="Times New Roman" w:cs="Times New Roman"/>
      <w:spacing w:val="0"/>
      <w:sz w:val="14"/>
      <w:szCs w:val="14"/>
      <w:u w:val="none"/>
      <w:lang w:val="en-US" w:eastAsia="en-US"/>
    </w:rPr>
  </w:style>
  <w:style w:type="character" w:customStyle="1" w:styleId="Bodytext2Consolas">
    <w:name w:val="Body text (2) + Consolas"/>
    <w:aliases w:val="5 pt"/>
    <w:rsid w:val="006302CF"/>
    <w:rPr>
      <w:rFonts w:ascii="Consolas" w:hAnsi="Consolas" w:cs="Consolas"/>
      <w:sz w:val="10"/>
      <w:szCs w:val="10"/>
      <w:u w:val="none"/>
    </w:rPr>
  </w:style>
  <w:style w:type="character" w:customStyle="1" w:styleId="Bodytext2Consolas2">
    <w:name w:val="Body text (2) + Consolas2"/>
    <w:aliases w:val="8.5 pt,Bold4,Small Caps,Spacing 0 pt3"/>
    <w:rsid w:val="006302CF"/>
    <w:rPr>
      <w:rFonts w:ascii="Consolas" w:hAnsi="Consolas" w:cs="Consolas"/>
      <w:b/>
      <w:bCs/>
      <w:smallCaps/>
      <w:spacing w:val="-10"/>
      <w:sz w:val="17"/>
      <w:szCs w:val="17"/>
      <w:u w:val="none"/>
    </w:rPr>
  </w:style>
  <w:style w:type="character" w:customStyle="1" w:styleId="Bodytext2Calibri">
    <w:name w:val="Body text (2) + Calibri"/>
    <w:aliases w:val="20 pt1"/>
    <w:rsid w:val="006302CF"/>
    <w:rPr>
      <w:rFonts w:ascii="Calibri" w:hAnsi="Calibri" w:cs="Calibri"/>
      <w:sz w:val="40"/>
      <w:szCs w:val="40"/>
      <w:u w:val="none"/>
    </w:rPr>
  </w:style>
  <w:style w:type="character" w:customStyle="1" w:styleId="Bodytext222pt1">
    <w:name w:val="Body text (2) + 22 pt1"/>
    <w:aliases w:val="Spacing 0 pt2"/>
    <w:rsid w:val="006302CF"/>
    <w:rPr>
      <w:rFonts w:ascii="Times New Roman" w:hAnsi="Times New Roman" w:cs="Times New Roman"/>
      <w:spacing w:val="-10"/>
      <w:sz w:val="44"/>
      <w:szCs w:val="44"/>
      <w:u w:val="none"/>
    </w:rPr>
  </w:style>
  <w:style w:type="character" w:customStyle="1" w:styleId="Bodytext2Consolas1">
    <w:name w:val="Body text (2) + Consolas1"/>
    <w:aliases w:val="5 pt1,Bold3,Italic1"/>
    <w:rsid w:val="006302CF"/>
    <w:rPr>
      <w:rFonts w:ascii="Consolas" w:hAnsi="Consolas" w:cs="Consolas"/>
      <w:b/>
      <w:bCs/>
      <w:i/>
      <w:iCs/>
      <w:w w:val="100"/>
      <w:sz w:val="10"/>
      <w:szCs w:val="10"/>
      <w:u w:val="none"/>
    </w:rPr>
  </w:style>
  <w:style w:type="character" w:customStyle="1" w:styleId="Bodytext219pt">
    <w:name w:val="Body text (2) + 19 pt"/>
    <w:rsid w:val="006302CF"/>
    <w:rPr>
      <w:rFonts w:ascii="Times New Roman" w:hAnsi="Times New Roman" w:cs="Times New Roman"/>
      <w:sz w:val="38"/>
      <w:szCs w:val="38"/>
      <w:u w:val="none"/>
    </w:rPr>
  </w:style>
  <w:style w:type="character" w:customStyle="1" w:styleId="Bodytext213pt">
    <w:name w:val="Body text (2) + 13 pt"/>
    <w:aliases w:val="Bold2"/>
    <w:rsid w:val="006302CF"/>
    <w:rPr>
      <w:rFonts w:ascii="Times New Roman" w:hAnsi="Times New Roman" w:cs="Times New Roman"/>
      <w:b/>
      <w:bCs/>
      <w:sz w:val="26"/>
      <w:szCs w:val="26"/>
      <w:u w:val="none"/>
    </w:rPr>
  </w:style>
  <w:style w:type="character" w:customStyle="1" w:styleId="Bodytext217pt">
    <w:name w:val="Body text (2) + 17 pt"/>
    <w:aliases w:val="Bold1,Spacing 0 pt1"/>
    <w:rsid w:val="006302CF"/>
    <w:rPr>
      <w:rFonts w:ascii="Times New Roman" w:hAnsi="Times New Roman" w:cs="Times New Roman"/>
      <w:b/>
      <w:bCs/>
      <w:spacing w:val="-10"/>
      <w:sz w:val="34"/>
      <w:szCs w:val="34"/>
      <w:u w:val="none"/>
    </w:rPr>
  </w:style>
  <w:style w:type="character" w:customStyle="1" w:styleId="Heading10">
    <w:name w:val="Heading #1_"/>
    <w:link w:val="Heading11"/>
    <w:rsid w:val="006302CF"/>
    <w:rPr>
      <w:rFonts w:ascii="Arial Narrow" w:hAnsi="Arial Narrow" w:cs="Arial Narrow"/>
      <w:b/>
      <w:bCs/>
      <w:sz w:val="34"/>
      <w:szCs w:val="34"/>
      <w:shd w:val="clear" w:color="auto" w:fill="FFFFFF"/>
    </w:rPr>
  </w:style>
  <w:style w:type="character" w:customStyle="1" w:styleId="Heading12">
    <w:name w:val="Heading #1"/>
    <w:rsid w:val="006302CF"/>
    <w:rPr>
      <w:rFonts w:ascii="Arial Narrow" w:hAnsi="Arial Narrow" w:cs="Arial Narrow"/>
      <w:b/>
      <w:bCs/>
      <w:w w:val="100"/>
      <w:sz w:val="34"/>
      <w:szCs w:val="34"/>
      <w:u w:val="single"/>
      <w:lang w:val="en-US" w:eastAsia="en-US"/>
    </w:rPr>
  </w:style>
  <w:style w:type="character" w:customStyle="1" w:styleId="Bodytext15">
    <w:name w:val="Body text (15)_"/>
    <w:link w:val="Bodytext150"/>
    <w:rsid w:val="006302CF"/>
    <w:rPr>
      <w:rFonts w:ascii="Arial Narrow" w:hAnsi="Arial Narrow" w:cs="Arial Narrow"/>
      <w:b/>
      <w:bCs/>
      <w:sz w:val="18"/>
      <w:szCs w:val="18"/>
      <w:shd w:val="clear" w:color="auto" w:fill="FFFFFF"/>
    </w:rPr>
  </w:style>
  <w:style w:type="paragraph" w:customStyle="1" w:styleId="Bodytext30">
    <w:name w:val="Body text (3)"/>
    <w:basedOn w:val="Normal"/>
    <w:link w:val="Bodytext3"/>
    <w:rsid w:val="006302CF"/>
    <w:pPr>
      <w:widowControl w:val="0"/>
      <w:shd w:val="clear" w:color="auto" w:fill="FFFFFF"/>
      <w:spacing w:line="240" w:lineRule="atLeast"/>
      <w:ind w:hanging="1520"/>
      <w:jc w:val="both"/>
    </w:pPr>
    <w:rPr>
      <w:rFonts w:eastAsia="Arial"/>
      <w:b/>
      <w:bCs/>
    </w:rPr>
  </w:style>
  <w:style w:type="paragraph" w:customStyle="1" w:styleId="Bodytext40">
    <w:name w:val="Body text (4)"/>
    <w:basedOn w:val="Normal"/>
    <w:link w:val="Bodytext4"/>
    <w:rsid w:val="006302CF"/>
    <w:pPr>
      <w:widowControl w:val="0"/>
      <w:shd w:val="clear" w:color="auto" w:fill="FFFFFF"/>
      <w:spacing w:after="120" w:line="240" w:lineRule="atLeast"/>
      <w:jc w:val="both"/>
    </w:pPr>
    <w:rPr>
      <w:rFonts w:ascii="Courier New" w:eastAsia="Arial" w:hAnsi="Courier New"/>
      <w:spacing w:val="1000"/>
      <w:sz w:val="8"/>
      <w:szCs w:val="8"/>
    </w:rPr>
  </w:style>
  <w:style w:type="paragraph" w:customStyle="1" w:styleId="Bodytext50">
    <w:name w:val="Body text (5)"/>
    <w:basedOn w:val="Normal"/>
    <w:link w:val="Bodytext5"/>
    <w:rsid w:val="006302CF"/>
    <w:pPr>
      <w:widowControl w:val="0"/>
      <w:shd w:val="clear" w:color="auto" w:fill="FFFFFF"/>
      <w:spacing w:before="420" w:after="300" w:line="240" w:lineRule="atLeast"/>
      <w:jc w:val="both"/>
    </w:pPr>
    <w:rPr>
      <w:rFonts w:eastAsia="Arial"/>
      <w:i/>
      <w:iCs/>
    </w:rPr>
  </w:style>
  <w:style w:type="paragraph" w:customStyle="1" w:styleId="Bodytext21">
    <w:name w:val="Body text (2)1"/>
    <w:basedOn w:val="Normal"/>
    <w:link w:val="Bodytext20"/>
    <w:rsid w:val="006302CF"/>
    <w:pPr>
      <w:widowControl w:val="0"/>
      <w:shd w:val="clear" w:color="auto" w:fill="FFFFFF"/>
      <w:spacing w:before="180" w:after="120" w:line="341" w:lineRule="exact"/>
    </w:pPr>
    <w:rPr>
      <w:rFonts w:eastAsia="Arial"/>
    </w:rPr>
  </w:style>
  <w:style w:type="paragraph" w:customStyle="1" w:styleId="Headerorfooter0">
    <w:name w:val="Header or footer"/>
    <w:basedOn w:val="Normal"/>
    <w:link w:val="Headerorfooter"/>
    <w:rsid w:val="006302CF"/>
    <w:pPr>
      <w:widowControl w:val="0"/>
      <w:shd w:val="clear" w:color="auto" w:fill="FFFFFF"/>
      <w:spacing w:line="240" w:lineRule="atLeast"/>
    </w:pPr>
    <w:rPr>
      <w:rFonts w:eastAsia="Arial"/>
      <w:b/>
      <w:bCs/>
      <w:sz w:val="26"/>
      <w:szCs w:val="26"/>
    </w:rPr>
  </w:style>
  <w:style w:type="paragraph" w:customStyle="1" w:styleId="Bodytext60">
    <w:name w:val="Body text (6)"/>
    <w:basedOn w:val="Normal"/>
    <w:link w:val="Bodytext6"/>
    <w:rsid w:val="006302CF"/>
    <w:pPr>
      <w:widowControl w:val="0"/>
      <w:shd w:val="clear" w:color="auto" w:fill="FFFFFF"/>
      <w:spacing w:before="60" w:line="331" w:lineRule="exact"/>
      <w:ind w:hanging="300"/>
      <w:jc w:val="both"/>
    </w:pPr>
    <w:rPr>
      <w:rFonts w:eastAsia="Arial"/>
      <w:sz w:val="20"/>
      <w:szCs w:val="20"/>
    </w:rPr>
  </w:style>
  <w:style w:type="paragraph" w:customStyle="1" w:styleId="Bodytext70">
    <w:name w:val="Body text (7)"/>
    <w:basedOn w:val="Normal"/>
    <w:link w:val="Bodytext7"/>
    <w:rsid w:val="006302CF"/>
    <w:pPr>
      <w:widowControl w:val="0"/>
      <w:shd w:val="clear" w:color="auto" w:fill="FFFFFF"/>
      <w:spacing w:before="60" w:line="240" w:lineRule="atLeast"/>
      <w:jc w:val="both"/>
    </w:pPr>
    <w:rPr>
      <w:rFonts w:eastAsia="Arial"/>
      <w:b/>
      <w:bCs/>
      <w:sz w:val="26"/>
      <w:szCs w:val="26"/>
    </w:rPr>
  </w:style>
  <w:style w:type="paragraph" w:customStyle="1" w:styleId="Bodytext80">
    <w:name w:val="Body text (8)"/>
    <w:basedOn w:val="Normal"/>
    <w:link w:val="Bodytext8"/>
    <w:rsid w:val="006302CF"/>
    <w:pPr>
      <w:widowControl w:val="0"/>
      <w:shd w:val="clear" w:color="auto" w:fill="FFFFFF"/>
      <w:spacing w:before="60" w:after="180" w:line="240" w:lineRule="atLeast"/>
      <w:jc w:val="center"/>
    </w:pPr>
    <w:rPr>
      <w:rFonts w:eastAsia="Arial"/>
      <w:b/>
      <w:bCs/>
      <w:spacing w:val="-10"/>
      <w:sz w:val="30"/>
      <w:szCs w:val="30"/>
    </w:rPr>
  </w:style>
  <w:style w:type="paragraph" w:customStyle="1" w:styleId="Bodytext90">
    <w:name w:val="Body text (9)"/>
    <w:basedOn w:val="Normal"/>
    <w:link w:val="Bodytext9"/>
    <w:rsid w:val="006302CF"/>
    <w:pPr>
      <w:widowControl w:val="0"/>
      <w:shd w:val="clear" w:color="auto" w:fill="FFFFFF"/>
      <w:spacing w:before="540" w:line="274" w:lineRule="exact"/>
      <w:jc w:val="both"/>
    </w:pPr>
    <w:rPr>
      <w:rFonts w:eastAsia="Arial"/>
      <w:b/>
      <w:bCs/>
      <w:i/>
      <w:iCs/>
      <w:sz w:val="20"/>
      <w:szCs w:val="20"/>
    </w:rPr>
  </w:style>
  <w:style w:type="paragraph" w:customStyle="1" w:styleId="Picturecaption0">
    <w:name w:val="Picture caption"/>
    <w:basedOn w:val="Normal"/>
    <w:link w:val="Picturecaption"/>
    <w:rsid w:val="006302CF"/>
    <w:pPr>
      <w:widowControl w:val="0"/>
      <w:shd w:val="clear" w:color="auto" w:fill="FFFFFF"/>
      <w:spacing w:line="240" w:lineRule="atLeast"/>
    </w:pPr>
    <w:rPr>
      <w:rFonts w:eastAsia="Arial"/>
      <w:b/>
      <w:bCs/>
    </w:rPr>
  </w:style>
  <w:style w:type="paragraph" w:customStyle="1" w:styleId="Headerorfooter20">
    <w:name w:val="Header or footer (2)"/>
    <w:basedOn w:val="Normal"/>
    <w:link w:val="Headerorfooter2"/>
    <w:rsid w:val="006302CF"/>
    <w:pPr>
      <w:widowControl w:val="0"/>
      <w:shd w:val="clear" w:color="auto" w:fill="FFFFFF"/>
      <w:spacing w:line="58" w:lineRule="exact"/>
    </w:pPr>
    <w:rPr>
      <w:rFonts w:ascii="Consolas" w:eastAsia="Arial" w:hAnsi="Consolas"/>
      <w:sz w:val="11"/>
      <w:szCs w:val="11"/>
    </w:rPr>
  </w:style>
  <w:style w:type="paragraph" w:customStyle="1" w:styleId="Bodytext100">
    <w:name w:val="Body text (10)"/>
    <w:basedOn w:val="Normal"/>
    <w:link w:val="Bodytext10"/>
    <w:rsid w:val="006302CF"/>
    <w:pPr>
      <w:widowControl w:val="0"/>
      <w:shd w:val="clear" w:color="auto" w:fill="FFFFFF"/>
      <w:spacing w:line="293" w:lineRule="exact"/>
      <w:jc w:val="both"/>
    </w:pPr>
    <w:rPr>
      <w:rFonts w:eastAsia="Arial"/>
      <w:i/>
      <w:iCs/>
      <w:sz w:val="26"/>
      <w:szCs w:val="26"/>
    </w:rPr>
  </w:style>
  <w:style w:type="paragraph" w:customStyle="1" w:styleId="Bodytext110">
    <w:name w:val="Body text (11)"/>
    <w:basedOn w:val="Normal"/>
    <w:link w:val="Bodytext11"/>
    <w:rsid w:val="006302CF"/>
    <w:pPr>
      <w:widowControl w:val="0"/>
      <w:shd w:val="clear" w:color="auto" w:fill="FFFFFF"/>
      <w:spacing w:after="240" w:line="302" w:lineRule="exact"/>
      <w:jc w:val="both"/>
    </w:pPr>
    <w:rPr>
      <w:rFonts w:eastAsia="Arial"/>
      <w:b/>
      <w:bCs/>
      <w:sz w:val="26"/>
      <w:szCs w:val="26"/>
    </w:rPr>
  </w:style>
  <w:style w:type="paragraph" w:customStyle="1" w:styleId="Tablecaption20">
    <w:name w:val="Table caption (2)"/>
    <w:basedOn w:val="Normal"/>
    <w:link w:val="Tablecaption2"/>
    <w:rsid w:val="006302CF"/>
    <w:pPr>
      <w:widowControl w:val="0"/>
      <w:shd w:val="clear" w:color="auto" w:fill="FFFFFF"/>
      <w:spacing w:line="240" w:lineRule="atLeast"/>
    </w:pPr>
    <w:rPr>
      <w:rFonts w:eastAsia="Arial"/>
      <w:b/>
      <w:bCs/>
    </w:rPr>
  </w:style>
  <w:style w:type="paragraph" w:customStyle="1" w:styleId="Tablecaption0">
    <w:name w:val="Table caption"/>
    <w:basedOn w:val="Normal"/>
    <w:link w:val="Tablecaption"/>
    <w:rsid w:val="006302CF"/>
    <w:pPr>
      <w:widowControl w:val="0"/>
      <w:shd w:val="clear" w:color="auto" w:fill="FFFFFF"/>
      <w:spacing w:line="346" w:lineRule="exact"/>
      <w:jc w:val="both"/>
    </w:pPr>
    <w:rPr>
      <w:rFonts w:eastAsia="Arial"/>
    </w:rPr>
  </w:style>
  <w:style w:type="paragraph" w:customStyle="1" w:styleId="Bodytext120">
    <w:name w:val="Body text (12)"/>
    <w:basedOn w:val="Normal"/>
    <w:link w:val="Bodytext12"/>
    <w:rsid w:val="006302CF"/>
    <w:pPr>
      <w:widowControl w:val="0"/>
      <w:shd w:val="clear" w:color="auto" w:fill="FFFFFF"/>
      <w:spacing w:line="240" w:lineRule="atLeast"/>
      <w:jc w:val="both"/>
    </w:pPr>
    <w:rPr>
      <w:rFonts w:eastAsia="Arial"/>
      <w:i/>
      <w:iCs/>
      <w:sz w:val="10"/>
      <w:szCs w:val="10"/>
    </w:rPr>
  </w:style>
  <w:style w:type="paragraph" w:customStyle="1" w:styleId="Bodytext130">
    <w:name w:val="Body text (13)"/>
    <w:basedOn w:val="Normal"/>
    <w:link w:val="Bodytext13"/>
    <w:rsid w:val="006302CF"/>
    <w:pPr>
      <w:widowControl w:val="0"/>
      <w:shd w:val="clear" w:color="auto" w:fill="FFFFFF"/>
      <w:spacing w:line="240" w:lineRule="atLeast"/>
    </w:pPr>
    <w:rPr>
      <w:rFonts w:eastAsia="Arial"/>
      <w:i/>
      <w:iCs/>
      <w:sz w:val="11"/>
      <w:szCs w:val="11"/>
    </w:rPr>
  </w:style>
  <w:style w:type="paragraph" w:customStyle="1" w:styleId="Tablecaption30">
    <w:name w:val="Table caption (3)"/>
    <w:basedOn w:val="Normal"/>
    <w:link w:val="Tablecaption3"/>
    <w:rsid w:val="006302CF"/>
    <w:pPr>
      <w:widowControl w:val="0"/>
      <w:shd w:val="clear" w:color="auto" w:fill="FFFFFF"/>
      <w:spacing w:line="240" w:lineRule="atLeast"/>
    </w:pPr>
    <w:rPr>
      <w:rFonts w:eastAsia="Arial"/>
      <w:spacing w:val="-10"/>
      <w:sz w:val="20"/>
      <w:szCs w:val="20"/>
    </w:rPr>
  </w:style>
  <w:style w:type="paragraph" w:customStyle="1" w:styleId="Tablecaption40">
    <w:name w:val="Table caption (4)"/>
    <w:basedOn w:val="Normal"/>
    <w:link w:val="Tablecaption4"/>
    <w:rsid w:val="006302CF"/>
    <w:pPr>
      <w:widowControl w:val="0"/>
      <w:shd w:val="clear" w:color="auto" w:fill="FFFFFF"/>
      <w:spacing w:line="240" w:lineRule="atLeast"/>
    </w:pPr>
    <w:rPr>
      <w:rFonts w:eastAsia="Arial"/>
      <w:i/>
      <w:iCs/>
      <w:sz w:val="10"/>
      <w:szCs w:val="10"/>
    </w:rPr>
  </w:style>
  <w:style w:type="paragraph" w:customStyle="1" w:styleId="Bodytext140">
    <w:name w:val="Body text (14)"/>
    <w:basedOn w:val="Normal"/>
    <w:link w:val="Bodytext14"/>
    <w:rsid w:val="006302CF"/>
    <w:pPr>
      <w:widowControl w:val="0"/>
      <w:shd w:val="clear" w:color="auto" w:fill="FFFFFF"/>
      <w:spacing w:after="300" w:line="341" w:lineRule="exact"/>
      <w:jc w:val="center"/>
    </w:pPr>
    <w:rPr>
      <w:rFonts w:eastAsia="Arial"/>
      <w:i/>
      <w:iCs/>
    </w:rPr>
  </w:style>
  <w:style w:type="paragraph" w:customStyle="1" w:styleId="Heading11">
    <w:name w:val="Heading #11"/>
    <w:basedOn w:val="Normal"/>
    <w:link w:val="Heading10"/>
    <w:rsid w:val="006302CF"/>
    <w:pPr>
      <w:widowControl w:val="0"/>
      <w:shd w:val="clear" w:color="auto" w:fill="FFFFFF"/>
      <w:spacing w:line="240" w:lineRule="atLeast"/>
      <w:outlineLvl w:val="0"/>
    </w:pPr>
    <w:rPr>
      <w:rFonts w:ascii="Arial Narrow" w:eastAsia="Arial" w:hAnsi="Arial Narrow"/>
      <w:b/>
      <w:bCs/>
      <w:sz w:val="34"/>
      <w:szCs w:val="34"/>
    </w:rPr>
  </w:style>
  <w:style w:type="paragraph" w:customStyle="1" w:styleId="Bodytext150">
    <w:name w:val="Body text (15)"/>
    <w:basedOn w:val="Normal"/>
    <w:link w:val="Bodytext15"/>
    <w:rsid w:val="006302CF"/>
    <w:pPr>
      <w:widowControl w:val="0"/>
      <w:shd w:val="clear" w:color="auto" w:fill="FFFFFF"/>
      <w:spacing w:line="240" w:lineRule="atLeast"/>
    </w:pPr>
    <w:rPr>
      <w:rFonts w:ascii="Arial Narrow" w:eastAsia="Arial" w:hAnsi="Arial Narrow"/>
      <w:b/>
      <w:bCs/>
      <w:sz w:val="18"/>
      <w:szCs w:val="18"/>
    </w:rPr>
  </w:style>
  <w:style w:type="table" w:styleId="TableGrid">
    <w:name w:val="Table Grid"/>
    <w:basedOn w:val="TableNormal"/>
    <w:rsid w:val="006302C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DefaultParagraphFontParaCharCharCharCharChar">
    <w:name w:val="Default Paragraph Font Para Char Char Char Char Char"/>
    <w:autoRedefine/>
    <w:rsid w:val="006302CF"/>
    <w:pPr>
      <w:tabs>
        <w:tab w:val="left" w:pos="1152"/>
      </w:tabs>
      <w:spacing w:before="120" w:after="120" w:line="312" w:lineRule="auto"/>
    </w:pPr>
    <w:rPr>
      <w:rFonts w:eastAsia="Times New Roman" w:cs="Arial"/>
      <w:sz w:val="26"/>
      <w:szCs w:val="26"/>
    </w:rPr>
  </w:style>
  <w:style w:type="character" w:customStyle="1" w:styleId="Heading2Char">
    <w:name w:val="Heading 2 Char"/>
    <w:link w:val="Heading2"/>
    <w:rsid w:val="00541950"/>
    <w:rPr>
      <w:rFonts w:ascii="Times New Roman" w:eastAsia="Times New Roman" w:hAnsi="Times New Roman"/>
      <w:i/>
      <w:iCs/>
      <w:sz w:val="24"/>
      <w:szCs w:val="24"/>
    </w:rPr>
  </w:style>
  <w:style w:type="character" w:customStyle="1" w:styleId="Heading5Char">
    <w:name w:val="Heading 5 Char"/>
    <w:link w:val="Heading5"/>
    <w:rsid w:val="00541950"/>
    <w:rPr>
      <w:rFonts w:ascii=".VnTime" w:eastAsia="Times New Roman" w:hAnsi=".VnTime"/>
      <w:i/>
      <w:sz w:val="22"/>
    </w:rPr>
  </w:style>
  <w:style w:type="character" w:customStyle="1" w:styleId="Heading6Char">
    <w:name w:val="Heading 6 Char"/>
    <w:link w:val="Heading6"/>
    <w:rsid w:val="00541950"/>
    <w:rPr>
      <w:rFonts w:ascii=".VnTimeH" w:eastAsia="Times New Roman" w:hAnsi=".VnTimeH"/>
      <w:b/>
      <w:sz w:val="28"/>
    </w:rPr>
  </w:style>
  <w:style w:type="character" w:customStyle="1" w:styleId="Heading7Char">
    <w:name w:val="Heading 7 Char"/>
    <w:link w:val="Heading7"/>
    <w:rsid w:val="00541950"/>
    <w:rPr>
      <w:rFonts w:ascii=".VnTime" w:eastAsia="Times New Roman" w:hAnsi=".VnTime"/>
      <w:b/>
      <w:sz w:val="26"/>
    </w:rPr>
  </w:style>
  <w:style w:type="numbering" w:customStyle="1" w:styleId="NoList1">
    <w:name w:val="No List1"/>
    <w:next w:val="NoList"/>
    <w:uiPriority w:val="99"/>
    <w:semiHidden/>
    <w:unhideWhenUsed/>
    <w:rsid w:val="00541950"/>
  </w:style>
  <w:style w:type="paragraph" w:styleId="BodyTextIndent">
    <w:name w:val="Body Text Indent"/>
    <w:basedOn w:val="Normal"/>
    <w:link w:val="BodyTextIndentChar"/>
    <w:rsid w:val="00541950"/>
    <w:pPr>
      <w:ind w:firstLine="720"/>
      <w:jc w:val="both"/>
    </w:pPr>
    <w:rPr>
      <w:rFonts w:ascii=".VnTime" w:eastAsia="Times New Roman" w:hAnsi=".VnTime"/>
      <w:szCs w:val="20"/>
    </w:rPr>
  </w:style>
  <w:style w:type="character" w:customStyle="1" w:styleId="BodyTextIndentChar">
    <w:name w:val="Body Text Indent Char"/>
    <w:link w:val="BodyTextIndent"/>
    <w:rsid w:val="00541950"/>
    <w:rPr>
      <w:rFonts w:ascii=".VnTime" w:eastAsia="Times New Roman" w:hAnsi=".VnTime"/>
      <w:sz w:val="28"/>
    </w:rPr>
  </w:style>
  <w:style w:type="table" w:customStyle="1" w:styleId="TableGrid1">
    <w:name w:val="Table Grid1"/>
    <w:basedOn w:val="TableNormal"/>
    <w:next w:val="TableGrid"/>
    <w:rsid w:val="00541950"/>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styleId="CommentReference">
    <w:name w:val="annotation reference"/>
    <w:uiPriority w:val="99"/>
    <w:semiHidden/>
    <w:unhideWhenUsed/>
    <w:rsid w:val="00935CCE"/>
    <w:rPr>
      <w:sz w:val="16"/>
      <w:szCs w:val="16"/>
    </w:rPr>
  </w:style>
  <w:style w:type="paragraph" w:styleId="CommentText">
    <w:name w:val="annotation text"/>
    <w:basedOn w:val="Normal"/>
    <w:link w:val="CommentTextChar"/>
    <w:uiPriority w:val="99"/>
    <w:semiHidden/>
    <w:unhideWhenUsed/>
    <w:rsid w:val="00935CCE"/>
    <w:pPr>
      <w:widowControl w:val="0"/>
    </w:pPr>
    <w:rPr>
      <w:rFonts w:ascii="DejaVu Sans Condensed" w:eastAsia="DejaVu Sans Condensed" w:hAnsi="DejaVu Sans Condensed"/>
      <w:color w:val="000000"/>
      <w:sz w:val="20"/>
      <w:szCs w:val="20"/>
      <w:lang w:eastAsia="vi-VN"/>
    </w:rPr>
  </w:style>
  <w:style w:type="character" w:customStyle="1" w:styleId="CommentTextChar">
    <w:name w:val="Comment Text Char"/>
    <w:link w:val="CommentText"/>
    <w:uiPriority w:val="99"/>
    <w:semiHidden/>
    <w:rsid w:val="00935CCE"/>
    <w:rPr>
      <w:rFonts w:ascii="DejaVu Sans Condensed" w:eastAsia="DejaVu Sans Condensed" w:hAnsi="DejaVu Sans Condensed" w:cs="DejaVu Sans Condensed"/>
      <w:color w:val="000000"/>
      <w:lang w:val="vi-VN" w:eastAsia="vi-VN"/>
    </w:rPr>
  </w:style>
  <w:style w:type="table" w:customStyle="1" w:styleId="TableGrid2">
    <w:name w:val="Table Grid2"/>
    <w:basedOn w:val="TableNormal"/>
    <w:next w:val="TableGrid"/>
    <w:rsid w:val="00A740A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styleId="CommentSubject">
    <w:name w:val="annotation subject"/>
    <w:basedOn w:val="CommentText"/>
    <w:next w:val="CommentText"/>
    <w:link w:val="CommentSubjectChar"/>
    <w:uiPriority w:val="99"/>
    <w:semiHidden/>
    <w:unhideWhenUsed/>
    <w:rsid w:val="00495100"/>
    <w:pPr>
      <w:widowControl/>
    </w:pPr>
    <w:rPr>
      <w:rFonts w:ascii="Times New Roman" w:eastAsia="Calibri" w:hAnsi="Times New Roman"/>
      <w:b/>
      <w:bCs/>
      <w:color w:val="auto"/>
      <w:lang w:eastAsia="en-US"/>
    </w:rPr>
  </w:style>
  <w:style w:type="character" w:customStyle="1" w:styleId="CommentSubjectChar">
    <w:name w:val="Comment Subject Char"/>
    <w:link w:val="CommentSubject"/>
    <w:uiPriority w:val="99"/>
    <w:semiHidden/>
    <w:rsid w:val="00495100"/>
    <w:rPr>
      <w:rFonts w:ascii="Times New Roman" w:eastAsia="Calibri" w:hAnsi="Times New Roman" w:cs="DejaVu Sans Condensed"/>
      <w:b/>
      <w:bCs/>
      <w:color w:val="000000"/>
      <w:lang w:val="vi-VN" w:eastAsia="en-US"/>
    </w:rPr>
  </w:style>
  <w:style w:type="paragraph" w:styleId="Revision">
    <w:name w:val="Revision"/>
    <w:hidden/>
    <w:uiPriority w:val="99"/>
    <w:semiHidden/>
    <w:rsid w:val="00CD765C"/>
    <w:rPr>
      <w:rFonts w:ascii="Times New Roman" w:eastAsia="Calibri" w:hAnsi="Times New Roman"/>
      <w:sz w:val="28"/>
      <w:szCs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7278">
      <w:bodyDiv w:val="1"/>
      <w:marLeft w:val="0"/>
      <w:marRight w:val="0"/>
      <w:marTop w:val="0"/>
      <w:marBottom w:val="0"/>
      <w:divBdr>
        <w:top w:val="none" w:sz="0" w:space="0" w:color="auto"/>
        <w:left w:val="none" w:sz="0" w:space="0" w:color="auto"/>
        <w:bottom w:val="none" w:sz="0" w:space="0" w:color="auto"/>
        <w:right w:val="none" w:sz="0" w:space="0" w:color="auto"/>
      </w:divBdr>
    </w:div>
    <w:div w:id="39594244">
      <w:bodyDiv w:val="1"/>
      <w:marLeft w:val="0"/>
      <w:marRight w:val="0"/>
      <w:marTop w:val="0"/>
      <w:marBottom w:val="0"/>
      <w:divBdr>
        <w:top w:val="none" w:sz="0" w:space="0" w:color="auto"/>
        <w:left w:val="none" w:sz="0" w:space="0" w:color="auto"/>
        <w:bottom w:val="none" w:sz="0" w:space="0" w:color="auto"/>
        <w:right w:val="none" w:sz="0" w:space="0" w:color="auto"/>
      </w:divBdr>
    </w:div>
    <w:div w:id="431972400">
      <w:bodyDiv w:val="1"/>
      <w:marLeft w:val="0"/>
      <w:marRight w:val="0"/>
      <w:marTop w:val="0"/>
      <w:marBottom w:val="0"/>
      <w:divBdr>
        <w:top w:val="none" w:sz="0" w:space="0" w:color="auto"/>
        <w:left w:val="none" w:sz="0" w:space="0" w:color="auto"/>
        <w:bottom w:val="none" w:sz="0" w:space="0" w:color="auto"/>
        <w:right w:val="none" w:sz="0" w:space="0" w:color="auto"/>
      </w:divBdr>
    </w:div>
    <w:div w:id="1028799756">
      <w:bodyDiv w:val="1"/>
      <w:marLeft w:val="0"/>
      <w:marRight w:val="0"/>
      <w:marTop w:val="0"/>
      <w:marBottom w:val="0"/>
      <w:divBdr>
        <w:top w:val="none" w:sz="0" w:space="0" w:color="auto"/>
        <w:left w:val="none" w:sz="0" w:space="0" w:color="auto"/>
        <w:bottom w:val="none" w:sz="0" w:space="0" w:color="auto"/>
        <w:right w:val="none" w:sz="0" w:space="0" w:color="auto"/>
      </w:divBdr>
      <w:divsChild>
        <w:div w:id="410976895">
          <w:marLeft w:val="0"/>
          <w:marRight w:val="0"/>
          <w:marTop w:val="0"/>
          <w:marBottom w:val="0"/>
          <w:divBdr>
            <w:top w:val="none" w:sz="0" w:space="0" w:color="auto"/>
            <w:left w:val="none" w:sz="0" w:space="0" w:color="auto"/>
            <w:bottom w:val="none" w:sz="0" w:space="0" w:color="auto"/>
            <w:right w:val="none" w:sz="0" w:space="0" w:color="auto"/>
          </w:divBdr>
        </w:div>
        <w:div w:id="485249855">
          <w:marLeft w:val="0"/>
          <w:marRight w:val="0"/>
          <w:marTop w:val="0"/>
          <w:marBottom w:val="0"/>
          <w:divBdr>
            <w:top w:val="none" w:sz="0" w:space="0" w:color="auto"/>
            <w:left w:val="none" w:sz="0" w:space="0" w:color="auto"/>
            <w:bottom w:val="none" w:sz="0" w:space="0" w:color="auto"/>
            <w:right w:val="none" w:sz="0" w:space="0" w:color="auto"/>
          </w:divBdr>
        </w:div>
        <w:div w:id="614795515">
          <w:marLeft w:val="0"/>
          <w:marRight w:val="0"/>
          <w:marTop w:val="0"/>
          <w:marBottom w:val="0"/>
          <w:divBdr>
            <w:top w:val="none" w:sz="0" w:space="0" w:color="auto"/>
            <w:left w:val="none" w:sz="0" w:space="0" w:color="auto"/>
            <w:bottom w:val="none" w:sz="0" w:space="0" w:color="auto"/>
            <w:right w:val="none" w:sz="0" w:space="0" w:color="auto"/>
          </w:divBdr>
        </w:div>
        <w:div w:id="673261061">
          <w:marLeft w:val="0"/>
          <w:marRight w:val="0"/>
          <w:marTop w:val="0"/>
          <w:marBottom w:val="0"/>
          <w:divBdr>
            <w:top w:val="none" w:sz="0" w:space="0" w:color="auto"/>
            <w:left w:val="none" w:sz="0" w:space="0" w:color="auto"/>
            <w:bottom w:val="none" w:sz="0" w:space="0" w:color="auto"/>
            <w:right w:val="none" w:sz="0" w:space="0" w:color="auto"/>
          </w:divBdr>
        </w:div>
        <w:div w:id="688525599">
          <w:marLeft w:val="0"/>
          <w:marRight w:val="0"/>
          <w:marTop w:val="0"/>
          <w:marBottom w:val="0"/>
          <w:divBdr>
            <w:top w:val="none" w:sz="0" w:space="0" w:color="auto"/>
            <w:left w:val="none" w:sz="0" w:space="0" w:color="auto"/>
            <w:bottom w:val="none" w:sz="0" w:space="0" w:color="auto"/>
            <w:right w:val="none" w:sz="0" w:space="0" w:color="auto"/>
          </w:divBdr>
          <w:divsChild>
            <w:div w:id="850222544">
              <w:marLeft w:val="0"/>
              <w:marRight w:val="0"/>
              <w:marTop w:val="0"/>
              <w:marBottom w:val="0"/>
              <w:divBdr>
                <w:top w:val="dashed" w:sz="6" w:space="12" w:color="FFBB6A"/>
                <w:left w:val="dashed" w:sz="6" w:space="12" w:color="FFBB6A"/>
                <w:bottom w:val="dashed" w:sz="6" w:space="12" w:color="FFBB6A"/>
                <w:right w:val="dashed" w:sz="6" w:space="12" w:color="FFBB6A"/>
              </w:divBdr>
            </w:div>
          </w:divsChild>
        </w:div>
        <w:div w:id="800851512">
          <w:marLeft w:val="0"/>
          <w:marRight w:val="0"/>
          <w:marTop w:val="0"/>
          <w:marBottom w:val="0"/>
          <w:divBdr>
            <w:top w:val="none" w:sz="0" w:space="0" w:color="auto"/>
            <w:left w:val="none" w:sz="0" w:space="0" w:color="auto"/>
            <w:bottom w:val="none" w:sz="0" w:space="0" w:color="auto"/>
            <w:right w:val="none" w:sz="0" w:space="0" w:color="auto"/>
          </w:divBdr>
        </w:div>
        <w:div w:id="853804691">
          <w:marLeft w:val="0"/>
          <w:marRight w:val="0"/>
          <w:marTop w:val="120"/>
          <w:marBottom w:val="0"/>
          <w:divBdr>
            <w:top w:val="none" w:sz="0" w:space="0" w:color="auto"/>
            <w:left w:val="none" w:sz="0" w:space="0" w:color="auto"/>
            <w:bottom w:val="none" w:sz="0" w:space="0" w:color="auto"/>
            <w:right w:val="none" w:sz="0" w:space="0" w:color="auto"/>
          </w:divBdr>
        </w:div>
        <w:div w:id="1313484878">
          <w:marLeft w:val="0"/>
          <w:marRight w:val="0"/>
          <w:marTop w:val="0"/>
          <w:marBottom w:val="0"/>
          <w:divBdr>
            <w:top w:val="none" w:sz="0" w:space="0" w:color="auto"/>
            <w:left w:val="none" w:sz="0" w:space="0" w:color="auto"/>
            <w:bottom w:val="none" w:sz="0" w:space="0" w:color="auto"/>
            <w:right w:val="none" w:sz="0" w:space="0" w:color="auto"/>
          </w:divBdr>
        </w:div>
        <w:div w:id="1882085049">
          <w:marLeft w:val="0"/>
          <w:marRight w:val="0"/>
          <w:marTop w:val="0"/>
          <w:marBottom w:val="0"/>
          <w:divBdr>
            <w:top w:val="none" w:sz="0" w:space="0" w:color="auto"/>
            <w:left w:val="none" w:sz="0" w:space="0" w:color="auto"/>
            <w:bottom w:val="none" w:sz="0" w:space="0" w:color="auto"/>
            <w:right w:val="none" w:sz="0" w:space="0" w:color="auto"/>
          </w:divBdr>
        </w:div>
      </w:divsChild>
    </w:div>
    <w:div w:id="1062603898">
      <w:bodyDiv w:val="1"/>
      <w:marLeft w:val="0"/>
      <w:marRight w:val="0"/>
      <w:marTop w:val="0"/>
      <w:marBottom w:val="0"/>
      <w:divBdr>
        <w:top w:val="none" w:sz="0" w:space="0" w:color="auto"/>
        <w:left w:val="none" w:sz="0" w:space="0" w:color="auto"/>
        <w:bottom w:val="none" w:sz="0" w:space="0" w:color="auto"/>
        <w:right w:val="none" w:sz="0" w:space="0" w:color="auto"/>
      </w:divBdr>
    </w:div>
    <w:div w:id="1195969165">
      <w:bodyDiv w:val="1"/>
      <w:marLeft w:val="0"/>
      <w:marRight w:val="0"/>
      <w:marTop w:val="0"/>
      <w:marBottom w:val="0"/>
      <w:divBdr>
        <w:top w:val="none" w:sz="0" w:space="0" w:color="auto"/>
        <w:left w:val="none" w:sz="0" w:space="0" w:color="auto"/>
        <w:bottom w:val="none" w:sz="0" w:space="0" w:color="auto"/>
        <w:right w:val="none" w:sz="0" w:space="0" w:color="auto"/>
      </w:divBdr>
    </w:div>
    <w:div w:id="1308820059">
      <w:bodyDiv w:val="1"/>
      <w:marLeft w:val="0"/>
      <w:marRight w:val="0"/>
      <w:marTop w:val="0"/>
      <w:marBottom w:val="0"/>
      <w:divBdr>
        <w:top w:val="none" w:sz="0" w:space="0" w:color="auto"/>
        <w:left w:val="none" w:sz="0" w:space="0" w:color="auto"/>
        <w:bottom w:val="none" w:sz="0" w:space="0" w:color="auto"/>
        <w:right w:val="none" w:sz="0" w:space="0" w:color="auto"/>
      </w:divBdr>
    </w:div>
    <w:div w:id="1663586112">
      <w:bodyDiv w:val="1"/>
      <w:marLeft w:val="0"/>
      <w:marRight w:val="0"/>
      <w:marTop w:val="0"/>
      <w:marBottom w:val="0"/>
      <w:divBdr>
        <w:top w:val="none" w:sz="0" w:space="0" w:color="auto"/>
        <w:left w:val="none" w:sz="0" w:space="0" w:color="auto"/>
        <w:bottom w:val="none" w:sz="0" w:space="0" w:color="auto"/>
        <w:right w:val="none" w:sz="0" w:space="0" w:color="auto"/>
      </w:divBdr>
    </w:div>
    <w:div w:id="1893073135">
      <w:bodyDiv w:val="1"/>
      <w:marLeft w:val="0"/>
      <w:marRight w:val="0"/>
      <w:marTop w:val="0"/>
      <w:marBottom w:val="0"/>
      <w:divBdr>
        <w:top w:val="none" w:sz="0" w:space="0" w:color="auto"/>
        <w:left w:val="none" w:sz="0" w:space="0" w:color="auto"/>
        <w:bottom w:val="none" w:sz="0" w:space="0" w:color="auto"/>
        <w:right w:val="none" w:sz="0" w:space="0" w:color="auto"/>
      </w:divBdr>
    </w:div>
    <w:div w:id="2075855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7EAB9-1663-4EA4-AC36-EB848F70021B}">
  <ds:schemaRefs>
    <ds:schemaRef ds:uri="http://schemas.microsoft.com/sharepoint/v3/contenttype/forms"/>
  </ds:schemaRefs>
</ds:datastoreItem>
</file>

<file path=customXml/itemProps2.xml><?xml version="1.0" encoding="utf-8"?>
<ds:datastoreItem xmlns:ds="http://schemas.openxmlformats.org/officeDocument/2006/customXml" ds:itemID="{58C0C2E4-0652-4F25-86E8-46FC9B0E74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9480B93-2071-4D56-9102-8DD90FFA0B0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B9DF734-135B-4077-B8FC-087BC48FE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7218</Words>
  <Characters>41145</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48267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2</cp:revision>
  <cp:lastPrinted>2021-12-16T09:42:00Z</cp:lastPrinted>
  <dcterms:created xsi:type="dcterms:W3CDTF">2021-12-21T01:59:00Z</dcterms:created>
  <dcterms:modified xsi:type="dcterms:W3CDTF">2021-12-21T01:59:00Z</dcterms:modified>
</cp:coreProperties>
</file>